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5F260" w14:textId="77777777" w:rsidR="00A92C30" w:rsidRPr="009342C9" w:rsidRDefault="00EC373A" w:rsidP="00D37448">
      <w:pPr>
        <w:jc w:val="center"/>
        <w:rPr>
          <w:rFonts w:ascii="Times New Roman" w:hAnsi="Times New Roman" w:cs="Times New Roman"/>
          <w:b/>
          <w:sz w:val="32"/>
          <w:szCs w:val="32"/>
        </w:rPr>
      </w:pPr>
      <w:r w:rsidRPr="009342C9">
        <w:rPr>
          <w:rFonts w:ascii="Times New Roman" w:hAnsi="Times New Roman" w:cs="Times New Roman"/>
          <w:b/>
          <w:sz w:val="32"/>
          <w:szCs w:val="32"/>
        </w:rPr>
        <w:t>時間、相對所得與邊際效用遞減法則</w:t>
      </w:r>
      <w:r w:rsidR="00DB4B9B" w:rsidRPr="009342C9">
        <w:rPr>
          <w:rFonts w:ascii="Times New Roman" w:hAnsi="Times New Roman" w:cs="Times New Roman"/>
          <w:b/>
          <w:sz w:val="32"/>
          <w:szCs w:val="32"/>
        </w:rPr>
        <w:t>關係之探討</w:t>
      </w:r>
    </w:p>
    <w:p w14:paraId="33500153" w14:textId="77777777" w:rsidR="00122A63" w:rsidRPr="009342C9" w:rsidRDefault="00122A63" w:rsidP="00D37448">
      <w:pPr>
        <w:jc w:val="center"/>
        <w:rPr>
          <w:rFonts w:ascii="Times New Roman" w:hAnsi="Times New Roman" w:cs="Times New Roman"/>
          <w:b/>
          <w:sz w:val="32"/>
          <w:szCs w:val="32"/>
        </w:rPr>
      </w:pPr>
    </w:p>
    <w:p w14:paraId="1F4FACB1" w14:textId="77777777" w:rsidR="00F7796F" w:rsidRPr="009342C9" w:rsidRDefault="00D65224" w:rsidP="00D37448">
      <w:pPr>
        <w:jc w:val="center"/>
        <w:rPr>
          <w:rFonts w:ascii="Times New Roman" w:hAnsi="Times New Roman" w:cs="Times New Roman"/>
          <w:sz w:val="28"/>
          <w:szCs w:val="28"/>
        </w:rPr>
      </w:pPr>
      <w:r w:rsidRPr="009342C9">
        <w:rPr>
          <w:rFonts w:ascii="Times New Roman" w:hAnsi="Times New Roman" w:cs="Times New Roman"/>
          <w:sz w:val="28"/>
          <w:szCs w:val="28"/>
        </w:rPr>
        <w:t>曹淑琳</w:t>
      </w:r>
    </w:p>
    <w:p w14:paraId="4EA0BD1E" w14:textId="77777777" w:rsidR="00361265" w:rsidRPr="009342C9" w:rsidRDefault="00361265" w:rsidP="00D37448">
      <w:pPr>
        <w:pStyle w:val="ac"/>
        <w:jc w:val="center"/>
        <w:rPr>
          <w:rFonts w:ascii="Times New Roman" w:hAnsi="Times New Roman" w:cs="Times New Roman"/>
        </w:rPr>
      </w:pPr>
      <w:r w:rsidRPr="009342C9">
        <w:rPr>
          <w:rFonts w:ascii="Times New Roman" w:hAnsi="Times New Roman" w:cs="Times New Roman"/>
        </w:rPr>
        <w:t>文藻外語大學國際企業管理系副教授</w:t>
      </w:r>
    </w:p>
    <w:p w14:paraId="0784184B" w14:textId="77777777" w:rsidR="00122A63" w:rsidRPr="009342C9" w:rsidRDefault="00122A63" w:rsidP="00D37448">
      <w:pPr>
        <w:pStyle w:val="ac"/>
        <w:ind w:left="1440" w:firstLine="480"/>
        <w:jc w:val="center"/>
        <w:rPr>
          <w:rFonts w:ascii="Times New Roman" w:hAnsi="Times New Roman" w:cs="Times New Roman"/>
        </w:rPr>
      </w:pPr>
    </w:p>
    <w:p w14:paraId="71A4BA67" w14:textId="77777777" w:rsidR="00AA3961" w:rsidRDefault="00AA3961" w:rsidP="00713318">
      <w:pPr>
        <w:jc w:val="center"/>
        <w:rPr>
          <w:rFonts w:ascii="Times New Roman" w:hAnsi="Times New Roman" w:cs="Times New Roman"/>
          <w:b/>
          <w:sz w:val="28"/>
          <w:szCs w:val="28"/>
        </w:rPr>
      </w:pPr>
    </w:p>
    <w:p w14:paraId="578FF45B" w14:textId="77777777" w:rsidR="00255F28" w:rsidRPr="009342C9" w:rsidRDefault="00255F28" w:rsidP="00F343A1">
      <w:pPr>
        <w:jc w:val="center"/>
        <w:rPr>
          <w:rFonts w:ascii="Times New Roman" w:hAnsi="Times New Roman" w:cs="Times New Roman"/>
          <w:b/>
          <w:sz w:val="28"/>
          <w:szCs w:val="28"/>
        </w:rPr>
      </w:pPr>
      <w:r w:rsidRPr="009342C9">
        <w:rPr>
          <w:rFonts w:ascii="Times New Roman" w:hAnsi="Times New Roman" w:cs="Times New Roman"/>
          <w:b/>
          <w:sz w:val="28"/>
          <w:szCs w:val="28"/>
        </w:rPr>
        <w:t>摘要</w:t>
      </w:r>
    </w:p>
    <w:p w14:paraId="489E3979" w14:textId="77777777" w:rsidR="00255F28" w:rsidRPr="009342C9" w:rsidRDefault="00F343A1" w:rsidP="00F343A1">
      <w:pPr>
        <w:spacing w:before="240" w:after="240"/>
        <w:jc w:val="both"/>
        <w:rPr>
          <w:rFonts w:ascii="Times New Roman" w:hAnsi="Times New Roman" w:cs="Times New Roman"/>
          <w:szCs w:val="24"/>
        </w:rPr>
      </w:pPr>
      <w:r w:rsidRPr="009342C9">
        <w:rPr>
          <w:rFonts w:ascii="Times New Roman" w:hAnsi="Times New Roman" w:cs="Times New Roman"/>
          <w:szCs w:val="24"/>
        </w:rPr>
        <w:t xml:space="preserve">    </w:t>
      </w:r>
      <w:r w:rsidR="00EC373A" w:rsidRPr="009342C9">
        <w:rPr>
          <w:rFonts w:ascii="Times New Roman" w:hAnsi="Times New Roman" w:cs="Times New Roman"/>
          <w:szCs w:val="24"/>
        </w:rPr>
        <w:t>依據林忠正</w:t>
      </w:r>
      <w:r w:rsidR="002D2246" w:rsidRPr="009342C9">
        <w:rPr>
          <w:rFonts w:ascii="Times New Roman" w:hAnsi="Times New Roman" w:cs="Times New Roman"/>
          <w:szCs w:val="24"/>
        </w:rPr>
        <w:t>（</w:t>
      </w:r>
      <w:r w:rsidR="004204BF" w:rsidRPr="009342C9">
        <w:rPr>
          <w:rFonts w:ascii="Times New Roman" w:hAnsi="Times New Roman" w:cs="Times New Roman"/>
          <w:szCs w:val="24"/>
        </w:rPr>
        <w:t>2015</w:t>
      </w:r>
      <w:r w:rsidR="00AA3961">
        <w:rPr>
          <w:rFonts w:ascii="Times New Roman" w:hAnsi="Times New Roman" w:cs="Times New Roman" w:hint="eastAsia"/>
          <w:szCs w:val="24"/>
        </w:rPr>
        <w:t>，</w:t>
      </w:r>
      <w:r w:rsidR="004204BF" w:rsidRPr="009342C9">
        <w:rPr>
          <w:rFonts w:ascii="Times New Roman" w:hAnsi="Times New Roman" w:cs="Times New Roman"/>
          <w:szCs w:val="24"/>
        </w:rPr>
        <w:t>2016</w:t>
      </w:r>
      <w:r w:rsidR="00AA3961">
        <w:rPr>
          <w:rFonts w:ascii="Times New Roman" w:hAnsi="Times New Roman" w:cs="Times New Roman" w:hint="eastAsia"/>
          <w:szCs w:val="24"/>
        </w:rPr>
        <w:t>，</w:t>
      </w:r>
      <w:r w:rsidR="00EC373A" w:rsidRPr="009342C9">
        <w:rPr>
          <w:rFonts w:ascii="Times New Roman" w:hAnsi="Times New Roman" w:cs="Times New Roman"/>
          <w:szCs w:val="24"/>
        </w:rPr>
        <w:t>2017</w:t>
      </w:r>
      <w:r w:rsidR="002D2246" w:rsidRPr="009342C9">
        <w:rPr>
          <w:rFonts w:ascii="Times New Roman" w:hAnsi="Times New Roman" w:cs="Times New Roman"/>
          <w:szCs w:val="24"/>
        </w:rPr>
        <w:t>）</w:t>
      </w:r>
      <w:r w:rsidR="00A92C30" w:rsidRPr="009342C9">
        <w:rPr>
          <w:rFonts w:ascii="Times New Roman" w:hAnsi="Times New Roman" w:cs="Times New Roman"/>
          <w:szCs w:val="24"/>
        </w:rPr>
        <w:t>序列論文的研究，可以</w:t>
      </w:r>
      <w:r w:rsidR="00EC373A" w:rsidRPr="009342C9">
        <w:rPr>
          <w:rFonts w:ascii="Times New Roman" w:hAnsi="Times New Roman" w:cs="Times New Roman"/>
          <w:szCs w:val="24"/>
        </w:rPr>
        <w:t>了解常用的「邊際效用遞減法則」不能在效用數值只能排序的序數總效用概念中取得一個容身之處。如何解決此效用理論的基本問題，一直沒有重要的進展。此項經濟理論上的重大缺陷，直到林忠正</w:t>
      </w:r>
      <w:r w:rsidR="002D2246" w:rsidRPr="009342C9">
        <w:rPr>
          <w:rFonts w:ascii="Times New Roman" w:hAnsi="Times New Roman" w:cs="Times New Roman"/>
          <w:szCs w:val="24"/>
        </w:rPr>
        <w:t>（</w:t>
      </w:r>
      <w:r w:rsidR="004204BF" w:rsidRPr="009342C9">
        <w:rPr>
          <w:rFonts w:ascii="Times New Roman" w:hAnsi="Times New Roman" w:cs="Times New Roman"/>
          <w:szCs w:val="24"/>
        </w:rPr>
        <w:t>2015</w:t>
      </w:r>
      <w:r w:rsidR="00AA3961">
        <w:rPr>
          <w:rFonts w:ascii="Times New Roman" w:hAnsi="Times New Roman" w:cs="Times New Roman" w:hint="eastAsia"/>
          <w:szCs w:val="24"/>
        </w:rPr>
        <w:t>，</w:t>
      </w:r>
      <w:r w:rsidR="004204BF" w:rsidRPr="009342C9">
        <w:rPr>
          <w:rFonts w:ascii="Times New Roman" w:hAnsi="Times New Roman" w:cs="Times New Roman"/>
          <w:szCs w:val="24"/>
        </w:rPr>
        <w:t>2016</w:t>
      </w:r>
      <w:r w:rsidR="00AA3961">
        <w:rPr>
          <w:rFonts w:ascii="Times New Roman" w:hAnsi="Times New Roman" w:cs="Times New Roman" w:hint="eastAsia"/>
          <w:szCs w:val="24"/>
        </w:rPr>
        <w:t>，</w:t>
      </w:r>
      <w:r w:rsidR="00EC373A" w:rsidRPr="009342C9">
        <w:rPr>
          <w:rFonts w:ascii="Times New Roman" w:hAnsi="Times New Roman" w:cs="Times New Roman"/>
          <w:szCs w:val="24"/>
        </w:rPr>
        <w:t>2017</w:t>
      </w:r>
      <w:r w:rsidR="002D2246" w:rsidRPr="009342C9">
        <w:rPr>
          <w:rFonts w:ascii="Times New Roman" w:hAnsi="Times New Roman" w:cs="Times New Roman"/>
          <w:szCs w:val="24"/>
        </w:rPr>
        <w:t>）</w:t>
      </w:r>
      <w:r w:rsidR="00EC373A" w:rsidRPr="009342C9">
        <w:rPr>
          <w:rFonts w:ascii="Times New Roman" w:hAnsi="Times New Roman" w:cs="Times New Roman"/>
          <w:szCs w:val="24"/>
        </w:rPr>
        <w:t>提出「序數邊際效用分析法」</w:t>
      </w:r>
      <w:r w:rsidR="002D2246" w:rsidRPr="009342C9">
        <w:rPr>
          <w:rFonts w:ascii="Times New Roman" w:hAnsi="Times New Roman" w:cs="Times New Roman"/>
          <w:szCs w:val="24"/>
        </w:rPr>
        <w:t>（</w:t>
      </w:r>
      <w:r w:rsidR="00EC373A" w:rsidRPr="009342C9">
        <w:rPr>
          <w:rFonts w:ascii="Times New Roman" w:hAnsi="Times New Roman" w:cs="Times New Roman"/>
          <w:szCs w:val="24"/>
        </w:rPr>
        <w:t>ordinal marginal utility approach</w:t>
      </w:r>
      <w:r w:rsidR="002D2246" w:rsidRPr="009342C9">
        <w:rPr>
          <w:rFonts w:ascii="Times New Roman" w:hAnsi="Times New Roman" w:cs="Times New Roman"/>
          <w:szCs w:val="24"/>
        </w:rPr>
        <w:t>）</w:t>
      </w:r>
      <w:r w:rsidR="00EC373A" w:rsidRPr="009342C9">
        <w:rPr>
          <w:rFonts w:ascii="Times New Roman" w:hAnsi="Times New Roman" w:cs="Times New Roman"/>
          <w:szCs w:val="24"/>
        </w:rPr>
        <w:t>才為「序數</w:t>
      </w:r>
      <w:r w:rsidR="00DF1BD8" w:rsidRPr="009342C9">
        <w:rPr>
          <w:rFonts w:ascii="Times New Roman" w:hAnsi="Times New Roman" w:cs="Times New Roman"/>
          <w:szCs w:val="24"/>
        </w:rPr>
        <w:t>的邊際效用遞減法則」取得一個合理的理論定位。本文依據林忠正</w:t>
      </w:r>
      <w:r w:rsidR="00EC373A" w:rsidRPr="009342C9">
        <w:rPr>
          <w:rFonts w:ascii="Times New Roman" w:hAnsi="Times New Roman" w:cs="Times New Roman"/>
          <w:szCs w:val="24"/>
        </w:rPr>
        <w:t>的「序數邊際效用分析法」，提出並討論一個關於「邊際效用遞減法則」的有趣問題。簡單地說，本文強調人們所得</w:t>
      </w:r>
      <w:r w:rsidR="00D72B5D" w:rsidRPr="009342C9">
        <w:rPr>
          <w:rFonts w:ascii="Times New Roman" w:hAnsi="Times New Roman" w:cs="Times New Roman"/>
          <w:szCs w:val="24"/>
        </w:rPr>
        <w:t>的邊際效用為</w:t>
      </w:r>
      <w:r w:rsidR="00A92C30" w:rsidRPr="009342C9">
        <w:rPr>
          <w:rFonts w:ascii="Times New Roman" w:hAnsi="Times New Roman" w:cs="Times New Roman"/>
          <w:szCs w:val="24"/>
        </w:rPr>
        <w:t>「</w:t>
      </w:r>
      <w:r w:rsidR="00D72B5D" w:rsidRPr="009342C9">
        <w:rPr>
          <w:rFonts w:ascii="Times New Roman" w:hAnsi="Times New Roman" w:cs="Times New Roman"/>
          <w:szCs w:val="24"/>
        </w:rPr>
        <w:t>相對所得</w:t>
      </w:r>
      <w:r w:rsidR="00A92C30" w:rsidRPr="009342C9">
        <w:rPr>
          <w:rFonts w:ascii="Times New Roman" w:hAnsi="Times New Roman" w:cs="Times New Roman"/>
          <w:szCs w:val="24"/>
        </w:rPr>
        <w:t>」</w:t>
      </w:r>
      <w:r w:rsidR="00D72B5D" w:rsidRPr="009342C9">
        <w:rPr>
          <w:rFonts w:ascii="Times New Roman" w:hAnsi="Times New Roman" w:cs="Times New Roman"/>
          <w:szCs w:val="24"/>
        </w:rPr>
        <w:t>的函數，</w:t>
      </w:r>
      <w:r w:rsidR="00DF1BD8" w:rsidRPr="009342C9">
        <w:rPr>
          <w:rFonts w:ascii="Times New Roman" w:hAnsi="Times New Roman" w:cs="Times New Roman"/>
          <w:szCs w:val="24"/>
        </w:rPr>
        <w:t>「</w:t>
      </w:r>
      <w:r w:rsidR="00D72B5D" w:rsidRPr="009342C9">
        <w:rPr>
          <w:rFonts w:ascii="Times New Roman" w:hAnsi="Times New Roman" w:cs="Times New Roman"/>
          <w:szCs w:val="24"/>
        </w:rPr>
        <w:t>相對所得</w:t>
      </w:r>
      <w:r w:rsidR="00DF1BD8" w:rsidRPr="009342C9">
        <w:rPr>
          <w:rFonts w:ascii="Times New Roman" w:hAnsi="Times New Roman" w:cs="Times New Roman"/>
          <w:szCs w:val="24"/>
        </w:rPr>
        <w:t>」</w:t>
      </w:r>
      <w:r w:rsidR="00D72B5D" w:rsidRPr="009342C9">
        <w:rPr>
          <w:rFonts w:ascii="Times New Roman" w:hAnsi="Times New Roman" w:cs="Times New Roman"/>
          <w:szCs w:val="24"/>
        </w:rPr>
        <w:t>取決於「實際所得」與「參考</w:t>
      </w:r>
      <w:r w:rsidR="00EC373A" w:rsidRPr="009342C9">
        <w:rPr>
          <w:rFonts w:ascii="Times New Roman" w:hAnsi="Times New Roman" w:cs="Times New Roman"/>
          <w:szCs w:val="24"/>
        </w:rPr>
        <w:t>所得</w:t>
      </w:r>
      <w:r w:rsidR="006E3F13" w:rsidRPr="009342C9">
        <w:rPr>
          <w:rFonts w:ascii="Times New Roman" w:hAnsi="Times New Roman" w:cs="Times New Roman"/>
          <w:szCs w:val="24"/>
        </w:rPr>
        <w:t>」的相對大小，此時，可以以「實際所得」與「參考所得」的「比例」</w:t>
      </w:r>
      <w:r w:rsidR="00EC373A" w:rsidRPr="009342C9">
        <w:rPr>
          <w:rFonts w:ascii="Times New Roman" w:hAnsi="Times New Roman" w:cs="Times New Roman"/>
          <w:szCs w:val="24"/>
        </w:rPr>
        <w:t>方式來呈現</w:t>
      </w:r>
      <w:r w:rsidR="00D72B5D" w:rsidRPr="009342C9">
        <w:rPr>
          <w:rFonts w:ascii="Times New Roman" w:hAnsi="Times New Roman" w:cs="Times New Roman"/>
          <w:szCs w:val="24"/>
        </w:rPr>
        <w:t>「</w:t>
      </w:r>
      <w:r w:rsidR="00EC373A" w:rsidRPr="009342C9">
        <w:rPr>
          <w:rFonts w:ascii="Times New Roman" w:hAnsi="Times New Roman" w:cs="Times New Roman"/>
          <w:szCs w:val="24"/>
        </w:rPr>
        <w:t>相對所得</w:t>
      </w:r>
      <w:r w:rsidR="00D72B5D" w:rsidRPr="009342C9">
        <w:rPr>
          <w:rFonts w:ascii="Times New Roman" w:hAnsi="Times New Roman" w:cs="Times New Roman"/>
          <w:szCs w:val="24"/>
        </w:rPr>
        <w:t>」的概念，而</w:t>
      </w:r>
      <w:r w:rsidR="00EC373A" w:rsidRPr="009342C9">
        <w:rPr>
          <w:rFonts w:ascii="Times New Roman" w:hAnsi="Times New Roman" w:cs="Times New Roman"/>
          <w:szCs w:val="24"/>
        </w:rPr>
        <w:t>且</w:t>
      </w:r>
      <w:r w:rsidR="00ED7CDD" w:rsidRPr="009342C9">
        <w:rPr>
          <w:rFonts w:ascii="Times New Roman" w:hAnsi="Times New Roman" w:cs="Times New Roman"/>
          <w:kern w:val="0"/>
        </w:rPr>
        <w:t>在「邊際效用遞減法則」成立的情況下，「相對所得」愈高，消費者的邊際效用愈低</w:t>
      </w:r>
      <w:r w:rsidR="00DF1BD8" w:rsidRPr="009342C9">
        <w:rPr>
          <w:rFonts w:ascii="Times New Roman" w:hAnsi="Times New Roman" w:cs="Times New Roman"/>
          <w:szCs w:val="24"/>
        </w:rPr>
        <w:t>，</w:t>
      </w:r>
      <w:r w:rsidR="004204BF" w:rsidRPr="009342C9">
        <w:rPr>
          <w:rFonts w:ascii="Times New Roman" w:hAnsi="Times New Roman" w:cs="Times New Roman"/>
          <w:szCs w:val="24"/>
        </w:rPr>
        <w:t>換句話</w:t>
      </w:r>
      <w:r w:rsidR="00F07C5D" w:rsidRPr="009342C9">
        <w:rPr>
          <w:rFonts w:ascii="Times New Roman" w:hAnsi="Times New Roman" w:cs="Times New Roman"/>
          <w:szCs w:val="24"/>
        </w:rPr>
        <w:t>說，</w:t>
      </w:r>
      <w:r w:rsidR="00F07C5D" w:rsidRPr="009342C9">
        <w:rPr>
          <w:rFonts w:ascii="Times New Roman" w:hAnsi="Times New Roman" w:cs="Times New Roman"/>
          <w:kern w:val="0"/>
        </w:rPr>
        <w:t>效用取決於「相對所得」，也就是一人的幸福程度或效用取決於「實際所得」</w:t>
      </w:r>
      <w:r w:rsidR="002D2246" w:rsidRPr="009342C9">
        <w:rPr>
          <w:rFonts w:ascii="Times New Roman" w:hAnsi="Times New Roman" w:cs="Times New Roman"/>
          <w:kern w:val="0"/>
        </w:rPr>
        <w:t>（</w:t>
      </w:r>
      <w:r w:rsidR="00F07C5D" w:rsidRPr="009342C9">
        <w:rPr>
          <w:rFonts w:ascii="Times New Roman" w:hAnsi="Times New Roman" w:cs="Times New Roman"/>
          <w:kern w:val="0"/>
        </w:rPr>
        <w:t>實際狀態</w:t>
      </w:r>
      <w:r w:rsidR="002D2246" w:rsidRPr="009342C9">
        <w:rPr>
          <w:rFonts w:ascii="Times New Roman" w:hAnsi="Times New Roman" w:cs="Times New Roman"/>
          <w:kern w:val="0"/>
        </w:rPr>
        <w:t>）</w:t>
      </w:r>
      <w:r w:rsidR="00F07C5D" w:rsidRPr="009342C9">
        <w:rPr>
          <w:rFonts w:ascii="Times New Roman" w:hAnsi="Times New Roman" w:cs="Times New Roman"/>
          <w:kern w:val="0"/>
        </w:rPr>
        <w:t>與「參考所得」</w:t>
      </w:r>
      <w:r w:rsidR="002D2246" w:rsidRPr="009342C9">
        <w:rPr>
          <w:rFonts w:ascii="Times New Roman" w:hAnsi="Times New Roman" w:cs="Times New Roman"/>
          <w:kern w:val="0"/>
        </w:rPr>
        <w:t>（</w:t>
      </w:r>
      <w:r w:rsidR="00F07C5D" w:rsidRPr="009342C9">
        <w:rPr>
          <w:rFonts w:ascii="Times New Roman" w:hAnsi="Times New Roman" w:cs="Times New Roman"/>
          <w:kern w:val="0"/>
        </w:rPr>
        <w:t>參考點</w:t>
      </w:r>
      <w:r w:rsidR="002D2246" w:rsidRPr="009342C9">
        <w:rPr>
          <w:rFonts w:ascii="Times New Roman" w:hAnsi="Times New Roman" w:cs="Times New Roman"/>
          <w:kern w:val="0"/>
        </w:rPr>
        <w:t>）</w:t>
      </w:r>
      <w:r w:rsidR="00DF1BD8" w:rsidRPr="009342C9">
        <w:rPr>
          <w:rFonts w:ascii="Times New Roman" w:hAnsi="Times New Roman" w:cs="Times New Roman"/>
          <w:kern w:val="0"/>
        </w:rPr>
        <w:t>的互相比較的概念。</w:t>
      </w:r>
      <w:r w:rsidR="00D72B5D" w:rsidRPr="009342C9">
        <w:rPr>
          <w:rFonts w:ascii="Times New Roman" w:hAnsi="Times New Roman" w:cs="Times New Roman"/>
          <w:szCs w:val="24"/>
        </w:rPr>
        <w:t>本文也要探討</w:t>
      </w:r>
      <w:r w:rsidR="00EC373A" w:rsidRPr="009342C9">
        <w:rPr>
          <w:rFonts w:ascii="Times New Roman" w:hAnsi="Times New Roman" w:cs="Times New Roman"/>
          <w:szCs w:val="24"/>
        </w:rPr>
        <w:t>「參考所得為時間的函數</w:t>
      </w:r>
      <w:r w:rsidR="006E3F13" w:rsidRPr="009342C9">
        <w:rPr>
          <w:rFonts w:ascii="Times New Roman" w:hAnsi="Times New Roman" w:cs="Times New Roman"/>
          <w:szCs w:val="24"/>
        </w:rPr>
        <w:t>，並會隨著時間的延伸而變化的概念」之</w:t>
      </w:r>
      <w:r w:rsidR="00DF1BD8" w:rsidRPr="009342C9">
        <w:rPr>
          <w:rFonts w:ascii="Times New Roman" w:hAnsi="Times New Roman" w:cs="Times New Roman"/>
          <w:szCs w:val="24"/>
        </w:rPr>
        <w:t>觀點，</w:t>
      </w:r>
      <w:r w:rsidR="00EC373A" w:rsidRPr="009342C9">
        <w:rPr>
          <w:rFonts w:ascii="Times New Roman" w:hAnsi="Times New Roman" w:cs="Times New Roman"/>
          <w:szCs w:val="24"/>
        </w:rPr>
        <w:t>也就是，當「實際所得」大於「參考所得」時，隨著時間的延伸</w:t>
      </w:r>
      <w:r w:rsidR="00D72B5D" w:rsidRPr="009342C9">
        <w:rPr>
          <w:rFonts w:ascii="Times New Roman" w:hAnsi="Times New Roman" w:cs="Times New Roman"/>
          <w:szCs w:val="24"/>
        </w:rPr>
        <w:t>，</w:t>
      </w:r>
      <w:r w:rsidR="00EC373A" w:rsidRPr="009342C9">
        <w:rPr>
          <w:rFonts w:ascii="Times New Roman" w:hAnsi="Times New Roman" w:cs="Times New Roman"/>
          <w:szCs w:val="24"/>
        </w:rPr>
        <w:t>「參考所得」會向上調整而逐漸接近「實際所得」；當「實際所得」小於「參考所得」時，隨著時間的延伸</w:t>
      </w:r>
      <w:r w:rsidR="00DF1BD8" w:rsidRPr="009342C9">
        <w:rPr>
          <w:rFonts w:ascii="Times New Roman" w:hAnsi="Times New Roman" w:cs="Times New Roman"/>
          <w:szCs w:val="24"/>
        </w:rPr>
        <w:t>，</w:t>
      </w:r>
      <w:r w:rsidR="00EC373A" w:rsidRPr="009342C9">
        <w:rPr>
          <w:rFonts w:ascii="Times New Roman" w:hAnsi="Times New Roman" w:cs="Times New Roman"/>
          <w:szCs w:val="24"/>
        </w:rPr>
        <w:t>「參考所得」會向下調整而逐漸接</w:t>
      </w:r>
      <w:r w:rsidR="00460DFD" w:rsidRPr="009342C9">
        <w:rPr>
          <w:rFonts w:ascii="Times New Roman" w:hAnsi="Times New Roman" w:cs="Times New Roman"/>
          <w:szCs w:val="24"/>
        </w:rPr>
        <w:t>近「實際所得」。</w:t>
      </w:r>
      <w:r w:rsidR="005345E4" w:rsidRPr="009342C9">
        <w:rPr>
          <w:rFonts w:ascii="Times New Roman" w:hAnsi="Times New Roman" w:cs="Times New Roman"/>
          <w:color w:val="000000"/>
          <w:kern w:val="0"/>
        </w:rPr>
        <w:t>藉由以上的論述，我們可以解釋以下的現象：</w:t>
      </w:r>
      <w:r w:rsidR="00864D9C" w:rsidRPr="009342C9">
        <w:rPr>
          <w:rFonts w:ascii="Times New Roman" w:hAnsi="Times New Roman" w:cs="Times New Roman"/>
          <w:szCs w:val="24"/>
        </w:rPr>
        <w:t>隨著時間的經過，高估自己所得之人，會逐漸認清現實，其對於幸福的評價（亦即邊際效用）會因此隨著時間而逐漸增加，但各個年歲的幸福程度（亦即各時點總效用）卻會隨時間逐漸下降，而幸福評價與幸福程度都會隨著時間漸漸回復成與平常的狀態相差不遠，甚至是無差異的</w:t>
      </w:r>
      <w:r w:rsidR="00DF1BD8" w:rsidRPr="009342C9">
        <w:rPr>
          <w:rFonts w:ascii="Times New Roman" w:hAnsi="Times New Roman" w:cs="Times New Roman"/>
          <w:kern w:val="0"/>
        </w:rPr>
        <w:t>；反之</w:t>
      </w:r>
      <w:r w:rsidR="005345E4" w:rsidRPr="009342C9">
        <w:rPr>
          <w:rFonts w:ascii="Times New Roman" w:hAnsi="Times New Roman" w:cs="Times New Roman"/>
          <w:kern w:val="0"/>
        </w:rPr>
        <w:t>，</w:t>
      </w:r>
      <w:r w:rsidR="00864D9C" w:rsidRPr="009342C9">
        <w:rPr>
          <w:rFonts w:ascii="Times New Roman" w:hAnsi="Times New Roman" w:cs="Times New Roman"/>
          <w:szCs w:val="24"/>
        </w:rPr>
        <w:t>低估自己所得之人，其幸福變化，會隨著時間的經過，逐漸認清現實，其對於幸福的評價（亦即邊際效用）會因此隨著時間而逐漸下降，但各個年歲的幸福程度（亦即各時點總效用）卻會隨時間逐漸上升，而幸福評價與幸福程度都會隨著時間漸漸回復成與平常的狀態相差不遠，甚至是無差異的</w:t>
      </w:r>
      <w:r w:rsidR="005345E4" w:rsidRPr="009342C9">
        <w:rPr>
          <w:rFonts w:ascii="Times New Roman" w:hAnsi="Times New Roman" w:cs="Times New Roman"/>
          <w:kern w:val="0"/>
        </w:rPr>
        <w:t>。</w:t>
      </w:r>
      <w:r w:rsidR="00AC4740" w:rsidRPr="009342C9">
        <w:rPr>
          <w:rFonts w:ascii="Times New Roman" w:hAnsi="Times New Roman" w:cs="Times New Roman"/>
          <w:szCs w:val="24"/>
        </w:rPr>
        <w:t>因此，本文欲討論現代經濟理論中，未曾提出討論的</w:t>
      </w:r>
      <w:r w:rsidR="007913F5" w:rsidRPr="009342C9">
        <w:rPr>
          <w:rFonts w:ascii="Times New Roman" w:hAnsi="Times New Roman" w:cs="Times New Roman"/>
          <w:szCs w:val="24"/>
        </w:rPr>
        <w:t>「時間」、「相對所得」與</w:t>
      </w:r>
      <w:r w:rsidR="00AC4740" w:rsidRPr="009342C9">
        <w:rPr>
          <w:rFonts w:ascii="Times New Roman" w:hAnsi="Times New Roman" w:cs="Times New Roman"/>
          <w:szCs w:val="24"/>
        </w:rPr>
        <w:t>「</w:t>
      </w:r>
      <w:r w:rsidR="00D72B5D" w:rsidRPr="009342C9">
        <w:rPr>
          <w:rFonts w:ascii="Times New Roman" w:hAnsi="Times New Roman" w:cs="Times New Roman"/>
          <w:szCs w:val="24"/>
        </w:rPr>
        <w:t>邊際</w:t>
      </w:r>
      <w:r w:rsidR="00AC4740" w:rsidRPr="009342C9">
        <w:rPr>
          <w:rFonts w:ascii="Times New Roman" w:hAnsi="Times New Roman" w:cs="Times New Roman"/>
          <w:szCs w:val="24"/>
        </w:rPr>
        <w:t>效用遞減法則」之間微妙的關係。</w:t>
      </w:r>
    </w:p>
    <w:p w14:paraId="790FBECE" w14:textId="77777777" w:rsidR="00AD5ADA" w:rsidRPr="009342C9" w:rsidRDefault="00AD5ADA" w:rsidP="00122A63">
      <w:pPr>
        <w:widowControl/>
        <w:jc w:val="both"/>
        <w:rPr>
          <w:rFonts w:ascii="Times New Roman" w:hAnsi="Times New Roman" w:cs="Times New Roman"/>
          <w:szCs w:val="24"/>
        </w:rPr>
      </w:pPr>
      <w:r w:rsidRPr="009342C9">
        <w:rPr>
          <w:rFonts w:ascii="Times New Roman" w:hAnsi="Times New Roman" w:cs="Times New Roman"/>
          <w:szCs w:val="24"/>
        </w:rPr>
        <w:t>關鍵字</w:t>
      </w:r>
      <w:r w:rsidR="0002252A" w:rsidRPr="009342C9">
        <w:rPr>
          <w:rFonts w:ascii="Times New Roman" w:hAnsi="Times New Roman" w:cs="Times New Roman"/>
          <w:szCs w:val="24"/>
        </w:rPr>
        <w:t>：</w:t>
      </w:r>
      <w:r w:rsidR="006E3F13" w:rsidRPr="009342C9">
        <w:rPr>
          <w:rFonts w:ascii="Times New Roman" w:hAnsi="Times New Roman" w:cs="Times New Roman"/>
          <w:szCs w:val="24"/>
        </w:rPr>
        <w:t>時間、</w:t>
      </w:r>
      <w:r w:rsidR="00120AB3" w:rsidRPr="009342C9">
        <w:rPr>
          <w:rFonts w:ascii="Times New Roman" w:hAnsi="Times New Roman" w:cs="Times New Roman"/>
          <w:szCs w:val="24"/>
        </w:rPr>
        <w:t>相對所得、實際所得</w:t>
      </w:r>
      <w:r w:rsidRPr="009342C9">
        <w:rPr>
          <w:rFonts w:ascii="Times New Roman" w:hAnsi="Times New Roman" w:cs="Times New Roman"/>
          <w:szCs w:val="24"/>
        </w:rPr>
        <w:t>、邊際效用遞減法則</w:t>
      </w:r>
    </w:p>
    <w:p w14:paraId="6C17DB98" w14:textId="77777777" w:rsidR="00122A63" w:rsidRPr="009342C9" w:rsidRDefault="00122A63" w:rsidP="00122A63">
      <w:pPr>
        <w:widowControl/>
        <w:jc w:val="both"/>
        <w:rPr>
          <w:rFonts w:ascii="Times New Roman" w:hAnsi="Times New Roman" w:cs="Times New Roman"/>
          <w:szCs w:val="24"/>
        </w:rPr>
      </w:pPr>
    </w:p>
    <w:p w14:paraId="6A5052AC" w14:textId="77777777" w:rsidR="0071566C" w:rsidRPr="00540859" w:rsidRDefault="0071566C" w:rsidP="00AA3961">
      <w:pPr>
        <w:jc w:val="center"/>
        <w:rPr>
          <w:rFonts w:ascii="Times New Roman" w:hAnsi="Times New Roman" w:cs="Times New Roman"/>
          <w:b/>
          <w:sz w:val="32"/>
          <w:szCs w:val="32"/>
        </w:rPr>
      </w:pPr>
      <w:r w:rsidRPr="00540859">
        <w:rPr>
          <w:rFonts w:ascii="Times New Roman" w:hAnsi="Times New Roman" w:cs="Times New Roman"/>
          <w:b/>
          <w:sz w:val="32"/>
          <w:szCs w:val="32"/>
        </w:rPr>
        <w:lastRenderedPageBreak/>
        <w:t>Time, Relative Income and Law of diminishing marginal utility</w:t>
      </w:r>
    </w:p>
    <w:p w14:paraId="26808573" w14:textId="77777777" w:rsidR="00D37448" w:rsidRPr="00540859" w:rsidRDefault="00D37448" w:rsidP="00122A63">
      <w:pPr>
        <w:jc w:val="both"/>
        <w:rPr>
          <w:rFonts w:ascii="Times New Roman" w:hAnsi="Times New Roman" w:cs="Times New Roman"/>
          <w:b/>
          <w:sz w:val="20"/>
          <w:szCs w:val="20"/>
        </w:rPr>
      </w:pPr>
    </w:p>
    <w:p w14:paraId="2B8C5503" w14:textId="77777777" w:rsidR="0002252A" w:rsidRPr="00540859" w:rsidRDefault="0071566C" w:rsidP="00DE00CC">
      <w:pPr>
        <w:spacing w:before="100" w:beforeAutospacing="1" w:after="100" w:afterAutospacing="1"/>
        <w:jc w:val="center"/>
        <w:rPr>
          <w:rFonts w:ascii="Times New Roman" w:hAnsi="Times New Roman" w:cs="Times New Roman"/>
          <w:sz w:val="28"/>
          <w:szCs w:val="28"/>
        </w:rPr>
      </w:pPr>
      <w:r w:rsidRPr="00540859">
        <w:rPr>
          <w:rFonts w:ascii="Times New Roman" w:hAnsi="Times New Roman" w:cs="Times New Roman"/>
          <w:sz w:val="28"/>
          <w:szCs w:val="28"/>
        </w:rPr>
        <w:t>Shu</w:t>
      </w:r>
      <w:r w:rsidR="00F403D2" w:rsidRPr="00540859">
        <w:rPr>
          <w:rFonts w:ascii="Times New Roman" w:hAnsi="Times New Roman" w:cs="Times New Roman"/>
          <w:sz w:val="28"/>
          <w:szCs w:val="28"/>
        </w:rPr>
        <w:t>-</w:t>
      </w:r>
      <w:r w:rsidRPr="00540859">
        <w:rPr>
          <w:rFonts w:ascii="Times New Roman" w:hAnsi="Times New Roman" w:cs="Times New Roman"/>
          <w:sz w:val="28"/>
          <w:szCs w:val="28"/>
        </w:rPr>
        <w:t>ling Tsao</w:t>
      </w:r>
    </w:p>
    <w:p w14:paraId="41A60B76" w14:textId="77777777" w:rsidR="00361265" w:rsidRPr="00540859" w:rsidRDefault="00361265" w:rsidP="00E60214">
      <w:pPr>
        <w:snapToGrid w:val="0"/>
        <w:jc w:val="center"/>
        <w:rPr>
          <w:rFonts w:ascii="Times New Roman" w:hAnsi="Times New Roman" w:cs="Times New Roman"/>
          <w:kern w:val="0"/>
          <w:sz w:val="20"/>
          <w:szCs w:val="20"/>
        </w:rPr>
      </w:pPr>
      <w:r w:rsidRPr="00540859">
        <w:rPr>
          <w:rFonts w:ascii="Times New Roman" w:hAnsi="Times New Roman" w:cs="Times New Roman"/>
          <w:kern w:val="0"/>
          <w:sz w:val="20"/>
          <w:szCs w:val="20"/>
        </w:rPr>
        <w:t>Associate Professor, Department of International Business Administration,Wenzao Ursuline University of Languages</w:t>
      </w:r>
    </w:p>
    <w:p w14:paraId="1A1290A0" w14:textId="77777777" w:rsidR="00E60214" w:rsidRPr="00540859" w:rsidRDefault="00E60214" w:rsidP="00E60214">
      <w:pPr>
        <w:snapToGrid w:val="0"/>
        <w:jc w:val="center"/>
        <w:rPr>
          <w:rFonts w:ascii="Times New Roman" w:hAnsi="Times New Roman" w:cs="Times New Roman"/>
          <w:kern w:val="0"/>
          <w:sz w:val="20"/>
          <w:szCs w:val="20"/>
        </w:rPr>
      </w:pPr>
    </w:p>
    <w:p w14:paraId="55430D09" w14:textId="77777777" w:rsidR="00B119F2" w:rsidRPr="00540859" w:rsidRDefault="00B119F2" w:rsidP="00DE00CC">
      <w:pPr>
        <w:widowControl/>
        <w:spacing w:before="100" w:beforeAutospacing="1"/>
        <w:jc w:val="center"/>
        <w:rPr>
          <w:rFonts w:ascii="Times New Roman" w:hAnsi="Times New Roman" w:cs="Times New Roman"/>
          <w:b/>
          <w:sz w:val="28"/>
          <w:szCs w:val="28"/>
        </w:rPr>
      </w:pPr>
      <w:r w:rsidRPr="00540859">
        <w:rPr>
          <w:rFonts w:ascii="Times New Roman" w:hAnsi="Times New Roman" w:cs="Times New Roman"/>
          <w:b/>
          <w:sz w:val="28"/>
          <w:szCs w:val="28"/>
        </w:rPr>
        <w:t>Abstract</w:t>
      </w:r>
    </w:p>
    <w:p w14:paraId="0857F3FB" w14:textId="6CC18391" w:rsidR="00B119F2" w:rsidRPr="00540859" w:rsidRDefault="00596858" w:rsidP="00122A63">
      <w:pPr>
        <w:ind w:firstLine="480"/>
        <w:jc w:val="both"/>
        <w:rPr>
          <w:rFonts w:ascii="Times New Roman" w:hAnsi="Times New Roman" w:cs="Times New Roman"/>
          <w:szCs w:val="24"/>
        </w:rPr>
      </w:pPr>
      <w:r w:rsidRPr="00540859">
        <w:rPr>
          <w:rFonts w:ascii="Times New Roman" w:hAnsi="Times New Roman" w:cs="Times New Roman"/>
          <w:szCs w:val="24"/>
        </w:rPr>
        <w:t>According to Lin</w:t>
      </w:r>
      <w:r w:rsidR="00DE00CC" w:rsidRPr="00540859">
        <w:rPr>
          <w:rFonts w:ascii="Times New Roman" w:hAnsi="Times New Roman" w:cs="Times New Roman"/>
          <w:szCs w:val="24"/>
        </w:rPr>
        <w:t xml:space="preserve"> </w:t>
      </w:r>
      <w:r w:rsidR="00CE6685" w:rsidRPr="00540859">
        <w:rPr>
          <w:rFonts w:ascii="Times New Roman" w:hAnsi="Times New Roman" w:cs="Times New Roman"/>
          <w:szCs w:val="24"/>
        </w:rPr>
        <w:t>(</w:t>
      </w:r>
      <w:r w:rsidR="007F5F0A" w:rsidRPr="00540859">
        <w:rPr>
          <w:rFonts w:ascii="Times New Roman" w:hAnsi="Times New Roman" w:cs="Times New Roman"/>
          <w:szCs w:val="24"/>
        </w:rPr>
        <w:t>2015,</w:t>
      </w:r>
      <w:r w:rsidR="00DE00CC" w:rsidRPr="00540859">
        <w:rPr>
          <w:rFonts w:ascii="Times New Roman" w:hAnsi="Times New Roman" w:cs="Times New Roman"/>
          <w:szCs w:val="24"/>
        </w:rPr>
        <w:t xml:space="preserve"> </w:t>
      </w:r>
      <w:r w:rsidR="007F5F0A" w:rsidRPr="00540859">
        <w:rPr>
          <w:rFonts w:ascii="Times New Roman" w:hAnsi="Times New Roman" w:cs="Times New Roman"/>
          <w:szCs w:val="24"/>
        </w:rPr>
        <w:t>2016,</w:t>
      </w:r>
      <w:r w:rsidR="00DE00CC" w:rsidRPr="00540859">
        <w:rPr>
          <w:rFonts w:ascii="Times New Roman" w:hAnsi="Times New Roman" w:cs="Times New Roman"/>
          <w:szCs w:val="24"/>
        </w:rPr>
        <w:t xml:space="preserve"> </w:t>
      </w:r>
      <w:r w:rsidR="007F5F0A" w:rsidRPr="00540859">
        <w:rPr>
          <w:rFonts w:ascii="Times New Roman" w:hAnsi="Times New Roman" w:cs="Times New Roman"/>
          <w:szCs w:val="24"/>
        </w:rPr>
        <w:t>2017</w:t>
      </w:r>
      <w:r w:rsidR="00CE6685" w:rsidRPr="00540859">
        <w:rPr>
          <w:rFonts w:ascii="Times New Roman" w:hAnsi="Times New Roman" w:cs="Times New Roman"/>
          <w:szCs w:val="24"/>
        </w:rPr>
        <w:t>)</w:t>
      </w:r>
      <w:r w:rsidR="007F5F0A" w:rsidRPr="00540859">
        <w:rPr>
          <w:rFonts w:ascii="Times New Roman" w:hAnsi="Times New Roman" w:cs="Times New Roman"/>
          <w:szCs w:val="24"/>
        </w:rPr>
        <w:t xml:space="preserve"> series of dissertations,</w:t>
      </w:r>
      <w:r w:rsidR="00DE00CC" w:rsidRPr="00540859">
        <w:rPr>
          <w:rFonts w:ascii="Times New Roman" w:hAnsi="Times New Roman" w:cs="Times New Roman"/>
          <w:szCs w:val="24"/>
        </w:rPr>
        <w:t xml:space="preserve"> </w:t>
      </w:r>
      <w:r w:rsidR="005F75F2" w:rsidRPr="00540859">
        <w:rPr>
          <w:rFonts w:ascii="Times New Roman" w:hAnsi="Times New Roman" w:cs="Times New Roman"/>
          <w:szCs w:val="24"/>
        </w:rPr>
        <w:t>we can understand that the commonly used</w:t>
      </w:r>
      <w:r w:rsidRPr="00540859">
        <w:rPr>
          <w:rFonts w:ascii="Times New Roman" w:hAnsi="Times New Roman" w:cs="Times New Roman"/>
          <w:szCs w:val="24"/>
        </w:rPr>
        <w:t xml:space="preserve"> “Law of diminishing marginal utility</w:t>
      </w:r>
      <w:r w:rsidR="005F75F2" w:rsidRPr="00540859">
        <w:rPr>
          <w:rFonts w:ascii="Times New Roman" w:hAnsi="Times New Roman" w:cs="Times New Roman"/>
          <w:szCs w:val="24"/>
        </w:rPr>
        <w:t>”</w:t>
      </w:r>
      <w:r w:rsidRPr="00540859">
        <w:rPr>
          <w:rFonts w:ascii="Times New Roman" w:hAnsi="Times New Roman" w:cs="Times New Roman"/>
          <w:szCs w:val="24"/>
        </w:rPr>
        <w:t xml:space="preserve"> </w:t>
      </w:r>
      <w:r w:rsidR="005F75F2" w:rsidRPr="00540859">
        <w:rPr>
          <w:rFonts w:ascii="Times New Roman" w:hAnsi="Times New Roman" w:cs="Times New Roman"/>
          <w:szCs w:val="24"/>
        </w:rPr>
        <w:t>cannot obtain a place in the concept of total utility number ordinal th</w:t>
      </w:r>
      <w:r w:rsidR="007F5F0A" w:rsidRPr="00540859">
        <w:rPr>
          <w:rFonts w:ascii="Times New Roman" w:hAnsi="Times New Roman" w:cs="Times New Roman"/>
          <w:szCs w:val="24"/>
        </w:rPr>
        <w:t>at utility value can only sort.</w:t>
      </w:r>
      <w:r w:rsidR="00DE00CC" w:rsidRPr="00540859">
        <w:rPr>
          <w:rFonts w:ascii="Times New Roman" w:hAnsi="Times New Roman" w:cs="Times New Roman"/>
          <w:szCs w:val="24"/>
        </w:rPr>
        <w:t xml:space="preserve"> </w:t>
      </w:r>
      <w:r w:rsidR="005F75F2" w:rsidRPr="00540859">
        <w:rPr>
          <w:rFonts w:ascii="Times New Roman" w:hAnsi="Times New Roman" w:cs="Times New Roman"/>
          <w:szCs w:val="24"/>
        </w:rPr>
        <w:t xml:space="preserve">There is no significant progress in how to solve the basic </w:t>
      </w:r>
      <w:r w:rsidR="007F5F0A" w:rsidRPr="00540859">
        <w:rPr>
          <w:rFonts w:ascii="Times New Roman" w:hAnsi="Times New Roman" w:cs="Times New Roman"/>
          <w:szCs w:val="24"/>
        </w:rPr>
        <w:t xml:space="preserve">problem of this utility theory. </w:t>
      </w:r>
      <w:r w:rsidR="005F75F2" w:rsidRPr="00540859">
        <w:rPr>
          <w:rFonts w:ascii="Times New Roman" w:hAnsi="Times New Roman" w:cs="Times New Roman"/>
          <w:szCs w:val="24"/>
        </w:rPr>
        <w:t>This major theoretical imperfection in econom</w:t>
      </w:r>
      <w:r w:rsidR="007F5F0A" w:rsidRPr="00540859">
        <w:rPr>
          <w:rFonts w:ascii="Times New Roman" w:hAnsi="Times New Roman" w:cs="Times New Roman"/>
          <w:szCs w:val="24"/>
        </w:rPr>
        <w:t xml:space="preserve">ic theory, </w:t>
      </w:r>
      <w:r w:rsidRPr="00540859">
        <w:rPr>
          <w:rFonts w:ascii="Times New Roman" w:hAnsi="Times New Roman" w:cs="Times New Roman"/>
          <w:szCs w:val="24"/>
        </w:rPr>
        <w:t>until Lin</w:t>
      </w:r>
      <w:r w:rsidR="00DE00CC" w:rsidRPr="00540859">
        <w:rPr>
          <w:rFonts w:ascii="Times New Roman" w:hAnsi="Times New Roman" w:cs="Times New Roman"/>
          <w:szCs w:val="24"/>
        </w:rPr>
        <w:t xml:space="preserve"> </w:t>
      </w:r>
      <w:r w:rsidR="00CE6685" w:rsidRPr="00540859">
        <w:rPr>
          <w:rFonts w:ascii="Times New Roman" w:hAnsi="Times New Roman" w:cs="Times New Roman"/>
          <w:szCs w:val="24"/>
        </w:rPr>
        <w:t>(</w:t>
      </w:r>
      <w:r w:rsidR="007F5F0A" w:rsidRPr="00540859">
        <w:rPr>
          <w:rFonts w:ascii="Times New Roman" w:hAnsi="Times New Roman" w:cs="Times New Roman"/>
          <w:szCs w:val="24"/>
        </w:rPr>
        <w:t>2015,</w:t>
      </w:r>
      <w:r w:rsidR="00DE00CC" w:rsidRPr="00540859">
        <w:rPr>
          <w:rFonts w:ascii="Times New Roman" w:hAnsi="Times New Roman" w:cs="Times New Roman"/>
          <w:szCs w:val="24"/>
        </w:rPr>
        <w:t xml:space="preserve"> </w:t>
      </w:r>
      <w:r w:rsidR="007F5F0A" w:rsidRPr="00540859">
        <w:rPr>
          <w:rFonts w:ascii="Times New Roman" w:hAnsi="Times New Roman" w:cs="Times New Roman"/>
          <w:szCs w:val="24"/>
        </w:rPr>
        <w:t>2016,</w:t>
      </w:r>
      <w:r w:rsidR="00DE00CC" w:rsidRPr="00540859">
        <w:rPr>
          <w:rFonts w:ascii="Times New Roman" w:hAnsi="Times New Roman" w:cs="Times New Roman"/>
          <w:szCs w:val="24"/>
        </w:rPr>
        <w:t xml:space="preserve"> </w:t>
      </w:r>
      <w:r w:rsidR="005F75F2" w:rsidRPr="00540859">
        <w:rPr>
          <w:rFonts w:ascii="Times New Roman" w:hAnsi="Times New Roman" w:cs="Times New Roman"/>
          <w:szCs w:val="24"/>
        </w:rPr>
        <w:t>2017</w:t>
      </w:r>
      <w:r w:rsidR="00CE6685" w:rsidRPr="00540859">
        <w:rPr>
          <w:rFonts w:ascii="Times New Roman" w:hAnsi="Times New Roman" w:cs="Times New Roman"/>
          <w:szCs w:val="24"/>
        </w:rPr>
        <w:t>)</w:t>
      </w:r>
      <w:r w:rsidR="005F75F2" w:rsidRPr="00540859">
        <w:rPr>
          <w:rFonts w:ascii="Times New Roman" w:hAnsi="Times New Roman" w:cs="Times New Roman"/>
          <w:szCs w:val="24"/>
        </w:rPr>
        <w:t xml:space="preserve"> proposed that the </w:t>
      </w:r>
      <w:r w:rsidR="00540859" w:rsidRPr="00540859">
        <w:rPr>
          <w:rFonts w:ascii="Times New Roman" w:hAnsi="Times New Roman" w:cs="Times New Roman"/>
          <w:szCs w:val="24"/>
        </w:rPr>
        <w:t>“</w:t>
      </w:r>
      <w:r w:rsidR="005F75F2" w:rsidRPr="00540859">
        <w:rPr>
          <w:rFonts w:ascii="Times New Roman" w:hAnsi="Times New Roman" w:cs="Times New Roman"/>
          <w:szCs w:val="24"/>
        </w:rPr>
        <w:t>ordinal marginal utility approach</w:t>
      </w:r>
      <w:r w:rsidR="00540859" w:rsidRPr="00540859">
        <w:rPr>
          <w:rFonts w:ascii="Times New Roman" w:hAnsi="Times New Roman" w:cs="Times New Roman"/>
          <w:szCs w:val="24"/>
        </w:rPr>
        <w:t>”</w:t>
      </w:r>
      <w:r w:rsidR="005F75F2" w:rsidRPr="00540859">
        <w:rPr>
          <w:rFonts w:ascii="Times New Roman" w:hAnsi="Times New Roman" w:cs="Times New Roman"/>
          <w:szCs w:val="24"/>
        </w:rPr>
        <w:t xml:space="preserve"> was to obtain a reasonable theoretical position for the </w:t>
      </w:r>
      <w:r w:rsidR="00540859" w:rsidRPr="00540859">
        <w:rPr>
          <w:rFonts w:ascii="Times New Roman" w:hAnsi="Times New Roman" w:cs="Times New Roman"/>
          <w:szCs w:val="24"/>
        </w:rPr>
        <w:t>“</w:t>
      </w:r>
      <w:r w:rsidR="005F75F2" w:rsidRPr="00540859">
        <w:rPr>
          <w:rFonts w:ascii="Times New Roman" w:hAnsi="Times New Roman" w:cs="Times New Roman"/>
          <w:szCs w:val="24"/>
        </w:rPr>
        <w:t>ordinal marginal utility reduction law.</w:t>
      </w:r>
      <w:r w:rsidR="00540859" w:rsidRPr="00540859">
        <w:rPr>
          <w:rFonts w:ascii="Times New Roman" w:hAnsi="Times New Roman" w:cs="Times New Roman"/>
          <w:szCs w:val="24"/>
        </w:rPr>
        <w:t>”</w:t>
      </w:r>
      <w:r w:rsidR="005F75F2" w:rsidRPr="00540859">
        <w:rPr>
          <w:rFonts w:ascii="Times New Roman" w:hAnsi="Times New Roman" w:cs="Times New Roman"/>
          <w:szCs w:val="24"/>
        </w:rPr>
        <w:t xml:space="preserve"> Based on the “Ordinal Marginal Utility Analysis Metho</w:t>
      </w:r>
      <w:r w:rsidRPr="00540859">
        <w:rPr>
          <w:rFonts w:ascii="Times New Roman" w:hAnsi="Times New Roman" w:cs="Times New Roman"/>
          <w:szCs w:val="24"/>
        </w:rPr>
        <w:t>d” put forward by Lin</w:t>
      </w:r>
      <w:r w:rsidR="005F75F2" w:rsidRPr="00540859">
        <w:rPr>
          <w:rFonts w:ascii="Times New Roman" w:hAnsi="Times New Roman" w:cs="Times New Roman"/>
          <w:szCs w:val="24"/>
        </w:rPr>
        <w:t xml:space="preserve">, this paper proposes and discusses an interesting question about “the law of diminishing marginal utility”. To put it simply, this article emphasizes that </w:t>
      </w:r>
      <w:r w:rsidR="005F75F2" w:rsidRPr="00907739">
        <w:rPr>
          <w:rFonts w:ascii="Times New Roman" w:hAnsi="Times New Roman" w:cs="Times New Roman"/>
          <w:szCs w:val="24"/>
        </w:rPr>
        <w:t>people</w:t>
      </w:r>
      <w:r w:rsidR="00907739" w:rsidRPr="00907739">
        <w:rPr>
          <w:rFonts w:ascii="Times New Roman" w:hAnsi="Times New Roman" w:cs="Times New Roman"/>
          <w:szCs w:val="24"/>
        </w:rPr>
        <w:t>’</w:t>
      </w:r>
      <w:r w:rsidR="005F75F2" w:rsidRPr="00907739">
        <w:rPr>
          <w:rFonts w:ascii="Times New Roman" w:hAnsi="Times New Roman" w:cs="Times New Roman"/>
          <w:szCs w:val="24"/>
        </w:rPr>
        <w:t>s</w:t>
      </w:r>
      <w:r w:rsidR="005F75F2" w:rsidRPr="00540859">
        <w:rPr>
          <w:rFonts w:ascii="Times New Roman" w:hAnsi="Times New Roman" w:cs="Times New Roman"/>
          <w:szCs w:val="24"/>
        </w:rPr>
        <w:t xml:space="preserve"> marginal utility is a function of </w:t>
      </w:r>
      <w:r w:rsidR="00A91742" w:rsidRPr="00540859">
        <w:rPr>
          <w:rFonts w:ascii="Times New Roman" w:hAnsi="Times New Roman" w:cs="Times New Roman"/>
          <w:szCs w:val="24"/>
        </w:rPr>
        <w:t>“</w:t>
      </w:r>
      <w:r w:rsidR="005F75F2" w:rsidRPr="00540859">
        <w:rPr>
          <w:rFonts w:ascii="Times New Roman" w:hAnsi="Times New Roman" w:cs="Times New Roman"/>
          <w:szCs w:val="24"/>
        </w:rPr>
        <w:t>relative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The relative income depends on the relative size of </w:t>
      </w:r>
      <w:r w:rsidR="00A91742" w:rsidRPr="00540859">
        <w:rPr>
          <w:rFonts w:ascii="Times New Roman" w:hAnsi="Times New Roman" w:cs="Times New Roman"/>
          <w:szCs w:val="24"/>
        </w:rPr>
        <w:t>“</w:t>
      </w:r>
      <w:r w:rsidR="005F75F2" w:rsidRPr="00540859">
        <w:rPr>
          <w:rFonts w:ascii="Times New Roman" w:hAnsi="Times New Roman" w:cs="Times New Roman"/>
          <w:szCs w:val="24"/>
        </w:rPr>
        <w:t>actual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and </w:t>
      </w:r>
      <w:r w:rsidR="00A91742" w:rsidRPr="00540859">
        <w:rPr>
          <w:rFonts w:ascii="Times New Roman" w:hAnsi="Times New Roman" w:cs="Times New Roman"/>
          <w:szCs w:val="24"/>
        </w:rPr>
        <w:t>“</w:t>
      </w:r>
      <w:r w:rsidR="005F75F2" w:rsidRPr="00540859">
        <w:rPr>
          <w:rFonts w:ascii="Times New Roman" w:hAnsi="Times New Roman" w:cs="Times New Roman"/>
          <w:szCs w:val="24"/>
        </w:rPr>
        <w:t>reference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In this case, </w:t>
      </w:r>
      <w:r w:rsidR="00A91742" w:rsidRPr="00540859">
        <w:rPr>
          <w:rFonts w:ascii="Times New Roman" w:hAnsi="Times New Roman" w:cs="Times New Roman"/>
          <w:szCs w:val="24"/>
        </w:rPr>
        <w:t>“</w:t>
      </w:r>
      <w:r w:rsidR="005F75F2" w:rsidRPr="00540859">
        <w:rPr>
          <w:rFonts w:ascii="Times New Roman" w:hAnsi="Times New Roman" w:cs="Times New Roman"/>
          <w:szCs w:val="24"/>
        </w:rPr>
        <w:t>actual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and </w:t>
      </w:r>
      <w:r w:rsidR="00A91742" w:rsidRPr="00540859">
        <w:rPr>
          <w:rFonts w:ascii="Times New Roman" w:hAnsi="Times New Roman" w:cs="Times New Roman"/>
          <w:szCs w:val="24"/>
        </w:rPr>
        <w:t>“</w:t>
      </w:r>
      <w:r w:rsidR="005F75F2" w:rsidRPr="00540859">
        <w:rPr>
          <w:rFonts w:ascii="Times New Roman" w:hAnsi="Times New Roman" w:cs="Times New Roman"/>
          <w:szCs w:val="24"/>
        </w:rPr>
        <w:t>reference income</w:t>
      </w:r>
      <w:r w:rsidR="00A91742" w:rsidRPr="00540859">
        <w:rPr>
          <w:rFonts w:ascii="Times New Roman" w:hAnsi="Times New Roman" w:cs="Times New Roman"/>
          <w:szCs w:val="24"/>
        </w:rPr>
        <w:t>”</w:t>
      </w:r>
      <w:r w:rsidR="00A91742">
        <w:rPr>
          <w:rFonts w:ascii="Times New Roman" w:hAnsi="Times New Roman" w:cs="Times New Roman"/>
          <w:szCs w:val="24"/>
        </w:rPr>
        <w:t xml:space="preserve"> </w:t>
      </w:r>
      <w:r w:rsidR="005F75F2" w:rsidRPr="00540859">
        <w:rPr>
          <w:rFonts w:ascii="Times New Roman" w:hAnsi="Times New Roman" w:cs="Times New Roman"/>
          <w:szCs w:val="24"/>
        </w:rPr>
        <w:t xml:space="preserve">can be used. The </w:t>
      </w:r>
      <w:r w:rsidR="00A91742" w:rsidRPr="00540859">
        <w:rPr>
          <w:rFonts w:ascii="Times New Roman" w:hAnsi="Times New Roman" w:cs="Times New Roman"/>
          <w:szCs w:val="24"/>
        </w:rPr>
        <w:t>“</w:t>
      </w:r>
      <w:r w:rsidR="005F75F2" w:rsidRPr="00540859">
        <w:rPr>
          <w:rFonts w:ascii="Times New Roman" w:hAnsi="Times New Roman" w:cs="Times New Roman"/>
          <w:szCs w:val="24"/>
        </w:rPr>
        <w:t>proportional</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approach is to present the concept of </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relative </w:t>
      </w:r>
      <w:r w:rsidR="005F75F2" w:rsidRPr="00A91742">
        <w:rPr>
          <w:rFonts w:ascii="Times New Roman" w:hAnsi="Times New Roman" w:cs="Times New Roman"/>
          <w:szCs w:val="24"/>
        </w:rPr>
        <w:t>income,</w:t>
      </w:r>
      <w:r w:rsidR="00A91742" w:rsidRPr="00A91742">
        <w:rPr>
          <w:rFonts w:ascii="Times New Roman" w:hAnsi="Times New Roman" w:cs="Times New Roman"/>
          <w:szCs w:val="24"/>
        </w:rPr>
        <w:t>”</w:t>
      </w:r>
      <w:r w:rsidR="005F75F2" w:rsidRPr="00A91742">
        <w:rPr>
          <w:rFonts w:ascii="Times New Roman" w:hAnsi="Times New Roman" w:cs="Times New Roman"/>
          <w:szCs w:val="24"/>
        </w:rPr>
        <w:t xml:space="preserve"> an</w:t>
      </w:r>
      <w:r w:rsidR="005F75F2" w:rsidRPr="00540859">
        <w:rPr>
          <w:rFonts w:ascii="Times New Roman" w:hAnsi="Times New Roman" w:cs="Times New Roman"/>
          <w:szCs w:val="24"/>
        </w:rPr>
        <w:t xml:space="preserve">d </w:t>
      </w:r>
      <w:r w:rsidR="00DA76BD" w:rsidRPr="00540859">
        <w:rPr>
          <w:rFonts w:ascii="Times New Roman" w:hAnsi="Times New Roman" w:cs="Times New Roman"/>
          <w:szCs w:val="24"/>
        </w:rPr>
        <w:t xml:space="preserve">in the case of the establishment of the </w:t>
      </w:r>
      <w:r w:rsidR="00A91742" w:rsidRPr="00540859">
        <w:rPr>
          <w:rFonts w:ascii="Times New Roman" w:hAnsi="Times New Roman" w:cs="Times New Roman"/>
          <w:szCs w:val="24"/>
        </w:rPr>
        <w:t>“</w:t>
      </w:r>
      <w:r w:rsidR="00DA76BD" w:rsidRPr="00540859">
        <w:rPr>
          <w:rFonts w:ascii="Times New Roman" w:hAnsi="Times New Roman" w:cs="Times New Roman"/>
          <w:szCs w:val="24"/>
        </w:rPr>
        <w:t>law of diminishing marginal utility</w:t>
      </w:r>
      <w:r w:rsidR="00A91742" w:rsidRPr="00540859">
        <w:rPr>
          <w:rFonts w:ascii="Times New Roman" w:hAnsi="Times New Roman" w:cs="Times New Roman"/>
          <w:szCs w:val="24"/>
        </w:rPr>
        <w:t>”</w:t>
      </w:r>
      <w:r w:rsidR="00DA76BD" w:rsidRPr="00540859">
        <w:rPr>
          <w:rFonts w:ascii="Times New Roman" w:hAnsi="Times New Roman" w:cs="Times New Roman"/>
          <w:szCs w:val="24"/>
        </w:rPr>
        <w:t xml:space="preserve">, the higher the </w:t>
      </w:r>
      <w:r w:rsidR="00A91742" w:rsidRPr="00540859">
        <w:rPr>
          <w:rFonts w:ascii="Times New Roman" w:hAnsi="Times New Roman" w:cs="Times New Roman"/>
          <w:szCs w:val="24"/>
        </w:rPr>
        <w:t>“</w:t>
      </w:r>
      <w:r w:rsidR="00DA76BD" w:rsidRPr="00540859">
        <w:rPr>
          <w:rFonts w:ascii="Times New Roman" w:hAnsi="Times New Roman" w:cs="Times New Roman"/>
          <w:szCs w:val="24"/>
        </w:rPr>
        <w:t>relative income</w:t>
      </w:r>
      <w:r w:rsidR="00A91742" w:rsidRPr="00540859">
        <w:rPr>
          <w:rFonts w:ascii="Times New Roman" w:hAnsi="Times New Roman" w:cs="Times New Roman"/>
          <w:szCs w:val="24"/>
        </w:rPr>
        <w:t>”</w:t>
      </w:r>
      <w:r w:rsidR="00DA76BD" w:rsidRPr="00540859">
        <w:rPr>
          <w:rFonts w:ascii="Times New Roman" w:hAnsi="Times New Roman" w:cs="Times New Roman"/>
          <w:szCs w:val="24"/>
        </w:rPr>
        <w:t>, the lower the marginal utility of consumers.</w:t>
      </w:r>
      <w:r w:rsidR="005F75F2" w:rsidRPr="00540859">
        <w:rPr>
          <w:rFonts w:ascii="Times New Roman" w:hAnsi="Times New Roman" w:cs="Times New Roman"/>
          <w:szCs w:val="24"/>
        </w:rPr>
        <w:t xml:space="preserve"> This article also discusses new ideas of </w:t>
      </w:r>
      <w:r w:rsidR="00A91742" w:rsidRPr="00540859">
        <w:rPr>
          <w:rFonts w:ascii="Times New Roman" w:hAnsi="Times New Roman" w:cs="Times New Roman"/>
          <w:szCs w:val="24"/>
        </w:rPr>
        <w:t>“</w:t>
      </w:r>
      <w:r w:rsidR="005F75F2" w:rsidRPr="00540859">
        <w:rPr>
          <w:rFonts w:ascii="Times New Roman" w:hAnsi="Times New Roman" w:cs="Times New Roman"/>
          <w:szCs w:val="24"/>
        </w:rPr>
        <w:t>reflecting the concept that income is a function of time and will change over time.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That is, when </w:t>
      </w:r>
      <w:r w:rsidR="00A91742" w:rsidRPr="00540859">
        <w:rPr>
          <w:rFonts w:ascii="Times New Roman" w:hAnsi="Times New Roman" w:cs="Times New Roman"/>
          <w:szCs w:val="24"/>
        </w:rPr>
        <w:t>“</w:t>
      </w:r>
      <w:r w:rsidR="005F75F2" w:rsidRPr="00540859">
        <w:rPr>
          <w:rFonts w:ascii="Times New Roman" w:hAnsi="Times New Roman" w:cs="Times New Roman"/>
          <w:szCs w:val="24"/>
        </w:rPr>
        <w:t>actual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is greater than </w:t>
      </w:r>
      <w:r w:rsidR="00A91742" w:rsidRPr="00540859">
        <w:rPr>
          <w:rFonts w:ascii="Times New Roman" w:hAnsi="Times New Roman" w:cs="Times New Roman"/>
          <w:szCs w:val="24"/>
        </w:rPr>
        <w:t>“</w:t>
      </w:r>
      <w:r w:rsidR="005F75F2" w:rsidRPr="00540859">
        <w:rPr>
          <w:rFonts w:ascii="Times New Roman" w:hAnsi="Times New Roman" w:cs="Times New Roman"/>
          <w:szCs w:val="24"/>
        </w:rPr>
        <w:t>reference income,</w:t>
      </w:r>
      <w:r w:rsidR="00A91742" w:rsidRPr="00A91742">
        <w:rPr>
          <w:rFonts w:ascii="Times New Roman" w:hAnsi="Times New Roman" w:cs="Times New Roman"/>
          <w:szCs w:val="24"/>
        </w:rPr>
        <w:t xml:space="preserve"> </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as time goes by, </w:t>
      </w:r>
      <w:r w:rsidR="00A91742" w:rsidRPr="00540859">
        <w:rPr>
          <w:rFonts w:ascii="Times New Roman" w:hAnsi="Times New Roman" w:cs="Times New Roman"/>
          <w:szCs w:val="24"/>
        </w:rPr>
        <w:t>“</w:t>
      </w:r>
      <w:r w:rsidR="005F75F2" w:rsidRPr="00540859">
        <w:rPr>
          <w:rFonts w:ascii="Times New Roman" w:hAnsi="Times New Roman" w:cs="Times New Roman"/>
          <w:szCs w:val="24"/>
        </w:rPr>
        <w:t>reference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will adjust upward and gradually approach </w:t>
      </w:r>
      <w:r w:rsidR="00A91742" w:rsidRPr="00540859">
        <w:rPr>
          <w:rFonts w:ascii="Times New Roman" w:hAnsi="Times New Roman" w:cs="Times New Roman"/>
          <w:szCs w:val="24"/>
        </w:rPr>
        <w:t>“</w:t>
      </w:r>
      <w:r w:rsidR="005F75F2" w:rsidRPr="00540859">
        <w:rPr>
          <w:rFonts w:ascii="Times New Roman" w:hAnsi="Times New Roman" w:cs="Times New Roman"/>
          <w:szCs w:val="24"/>
        </w:rPr>
        <w:t>real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when </w:t>
      </w:r>
      <w:r w:rsidR="00A91742" w:rsidRPr="00540859">
        <w:rPr>
          <w:rFonts w:ascii="Times New Roman" w:hAnsi="Times New Roman" w:cs="Times New Roman"/>
          <w:szCs w:val="24"/>
        </w:rPr>
        <w:t>“</w:t>
      </w:r>
      <w:r w:rsidR="005F75F2" w:rsidRPr="00540859">
        <w:rPr>
          <w:rFonts w:ascii="Times New Roman" w:hAnsi="Times New Roman" w:cs="Times New Roman"/>
          <w:szCs w:val="24"/>
        </w:rPr>
        <w:t>actual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is less than </w:t>
      </w:r>
      <w:r w:rsidR="00A91742" w:rsidRPr="00540859">
        <w:rPr>
          <w:rFonts w:ascii="Times New Roman" w:hAnsi="Times New Roman" w:cs="Times New Roman"/>
          <w:szCs w:val="24"/>
        </w:rPr>
        <w:t>“</w:t>
      </w:r>
      <w:r w:rsidR="005F75F2" w:rsidRPr="00540859">
        <w:rPr>
          <w:rFonts w:ascii="Times New Roman" w:hAnsi="Times New Roman" w:cs="Times New Roman"/>
          <w:szCs w:val="24"/>
        </w:rPr>
        <w:t>reference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The extension of time </w:t>
      </w:r>
      <w:r w:rsidR="00A91742" w:rsidRPr="00540859">
        <w:rPr>
          <w:rFonts w:ascii="Times New Roman" w:hAnsi="Times New Roman" w:cs="Times New Roman"/>
          <w:szCs w:val="24"/>
        </w:rPr>
        <w:t>“</w:t>
      </w:r>
      <w:r w:rsidR="005F75F2" w:rsidRPr="00540859">
        <w:rPr>
          <w:rFonts w:ascii="Times New Roman" w:hAnsi="Times New Roman" w:cs="Times New Roman"/>
          <w:szCs w:val="24"/>
        </w:rPr>
        <w:t>reference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xml:space="preserve"> will adjust downwards and gradually approach </w:t>
      </w:r>
      <w:r w:rsidR="00A91742" w:rsidRPr="00540859">
        <w:rPr>
          <w:rFonts w:ascii="Times New Roman" w:hAnsi="Times New Roman" w:cs="Times New Roman"/>
          <w:szCs w:val="24"/>
        </w:rPr>
        <w:t>“</w:t>
      </w:r>
      <w:r w:rsidR="005F75F2" w:rsidRPr="00540859">
        <w:rPr>
          <w:rFonts w:ascii="Times New Roman" w:hAnsi="Times New Roman" w:cs="Times New Roman"/>
          <w:szCs w:val="24"/>
        </w:rPr>
        <w:t>real income</w:t>
      </w:r>
      <w:r w:rsidR="00A91742" w:rsidRPr="00540859">
        <w:rPr>
          <w:rFonts w:ascii="Times New Roman" w:hAnsi="Times New Roman" w:cs="Times New Roman"/>
          <w:szCs w:val="24"/>
        </w:rPr>
        <w:t>”</w:t>
      </w:r>
      <w:r w:rsidR="005F75F2" w:rsidRPr="00540859">
        <w:rPr>
          <w:rFonts w:ascii="Times New Roman" w:hAnsi="Times New Roman" w:cs="Times New Roman"/>
          <w:szCs w:val="24"/>
        </w:rPr>
        <w:t>. Through the above discussion, we can explain the following</w:t>
      </w:r>
      <w:r w:rsidR="00460DFD" w:rsidRPr="00540859">
        <w:rPr>
          <w:rFonts w:ascii="Times New Roman" w:hAnsi="Times New Roman" w:cs="Times New Roman"/>
          <w:szCs w:val="24"/>
        </w:rPr>
        <w:t xml:space="preserve"> phenomenon: </w:t>
      </w:r>
      <w:r w:rsidR="00640311" w:rsidRPr="00540859">
        <w:rPr>
          <w:rFonts w:ascii="Times New Roman" w:hAnsi="Times New Roman" w:cs="Times New Roman"/>
          <w:szCs w:val="24"/>
        </w:rPr>
        <w:t xml:space="preserve">As time goes by, people who overestimate their own income will gradually recognize the reality, and their evaluation of happiness </w:t>
      </w:r>
      <w:r w:rsidR="00CE6685" w:rsidRPr="00540859">
        <w:rPr>
          <w:rFonts w:ascii="Times New Roman" w:hAnsi="Times New Roman" w:cs="Times New Roman"/>
          <w:szCs w:val="24"/>
        </w:rPr>
        <w:t>(</w:t>
      </w:r>
      <w:r w:rsidR="00640311" w:rsidRPr="00540859">
        <w:rPr>
          <w:rFonts w:ascii="Times New Roman" w:hAnsi="Times New Roman" w:cs="Times New Roman"/>
          <w:szCs w:val="24"/>
        </w:rPr>
        <w:t>marginal utility</w:t>
      </w:r>
      <w:r w:rsidR="00CE6685" w:rsidRPr="00540859">
        <w:rPr>
          <w:rFonts w:ascii="Times New Roman" w:hAnsi="Times New Roman" w:cs="Times New Roman"/>
          <w:szCs w:val="24"/>
        </w:rPr>
        <w:t>)</w:t>
      </w:r>
      <w:r w:rsidR="00640311" w:rsidRPr="00540859">
        <w:rPr>
          <w:rFonts w:ascii="Times New Roman" w:hAnsi="Times New Roman" w:cs="Times New Roman"/>
          <w:szCs w:val="24"/>
        </w:rPr>
        <w:t xml:space="preserve"> will gradually increase, but the happiness of each age </w:t>
      </w:r>
      <w:r w:rsidR="00CE6685" w:rsidRPr="00540859">
        <w:rPr>
          <w:rFonts w:ascii="Times New Roman" w:hAnsi="Times New Roman" w:cs="Times New Roman"/>
          <w:szCs w:val="24"/>
        </w:rPr>
        <w:t>(</w:t>
      </w:r>
      <w:r w:rsidR="00640311" w:rsidRPr="00540859">
        <w:rPr>
          <w:rFonts w:ascii="Times New Roman" w:hAnsi="Times New Roman" w:cs="Times New Roman"/>
          <w:szCs w:val="24"/>
        </w:rPr>
        <w:t>the total utility at the time</w:t>
      </w:r>
      <w:r w:rsidR="00CE6685" w:rsidRPr="00540859">
        <w:rPr>
          <w:rFonts w:ascii="Times New Roman" w:hAnsi="Times New Roman" w:cs="Times New Roman"/>
          <w:szCs w:val="24"/>
        </w:rPr>
        <w:t>)</w:t>
      </w:r>
      <w:r w:rsidR="00640311" w:rsidRPr="00540859">
        <w:rPr>
          <w:rFonts w:ascii="Times New Roman" w:hAnsi="Times New Roman" w:cs="Times New Roman"/>
          <w:szCs w:val="24"/>
        </w:rPr>
        <w:t xml:space="preserve"> will gradually decline, and the happiness evaluation and happiness will gradually return to the same state as the normal state, even if there is no difference; on the contrary, underestimate the income of the person, the happiness change, as time goes by, the reality is gradually recognized, and the evaluation of happiness </w:t>
      </w:r>
      <w:r w:rsidR="00CE6685" w:rsidRPr="00540859">
        <w:rPr>
          <w:rFonts w:ascii="Times New Roman" w:hAnsi="Times New Roman" w:cs="Times New Roman"/>
          <w:szCs w:val="24"/>
        </w:rPr>
        <w:t>(</w:t>
      </w:r>
      <w:r w:rsidR="00640311" w:rsidRPr="00540859">
        <w:rPr>
          <w:rFonts w:ascii="Times New Roman" w:hAnsi="Times New Roman" w:cs="Times New Roman"/>
          <w:szCs w:val="24"/>
        </w:rPr>
        <w:t>the marginal utility</w:t>
      </w:r>
      <w:r w:rsidR="00CE6685" w:rsidRPr="00540859">
        <w:rPr>
          <w:rFonts w:ascii="Times New Roman" w:hAnsi="Times New Roman" w:cs="Times New Roman"/>
          <w:szCs w:val="24"/>
        </w:rPr>
        <w:t>)</w:t>
      </w:r>
      <w:r w:rsidR="00640311" w:rsidRPr="00540859">
        <w:rPr>
          <w:rFonts w:ascii="Times New Roman" w:hAnsi="Times New Roman" w:cs="Times New Roman"/>
          <w:szCs w:val="24"/>
        </w:rPr>
        <w:t xml:space="preserve"> will gradually decline over time, but the happiness of each age </w:t>
      </w:r>
      <w:r w:rsidR="00CE6685" w:rsidRPr="00540859">
        <w:rPr>
          <w:rFonts w:ascii="Times New Roman" w:hAnsi="Times New Roman" w:cs="Times New Roman"/>
          <w:szCs w:val="24"/>
        </w:rPr>
        <w:t>(</w:t>
      </w:r>
      <w:r w:rsidR="00640311" w:rsidRPr="00540859">
        <w:rPr>
          <w:rFonts w:ascii="Times New Roman" w:hAnsi="Times New Roman" w:cs="Times New Roman"/>
          <w:szCs w:val="24"/>
        </w:rPr>
        <w:t>the total utility at each time</w:t>
      </w:r>
      <w:r w:rsidR="00CE6685" w:rsidRPr="00540859">
        <w:rPr>
          <w:rFonts w:ascii="Times New Roman" w:hAnsi="Times New Roman" w:cs="Times New Roman"/>
          <w:szCs w:val="24"/>
        </w:rPr>
        <w:t>)</w:t>
      </w:r>
      <w:r w:rsidR="00640311" w:rsidRPr="00540859">
        <w:rPr>
          <w:rFonts w:ascii="Times New Roman" w:hAnsi="Times New Roman" w:cs="Times New Roman"/>
          <w:szCs w:val="24"/>
        </w:rPr>
        <w:t xml:space="preserve"> will follow the time gradually rises, and the happiness evaluation and happiness level will gradually return to the same state as usual, even if there is no difference. </w:t>
      </w:r>
      <w:r w:rsidR="005F75F2" w:rsidRPr="00540859">
        <w:rPr>
          <w:rFonts w:ascii="Times New Roman" w:hAnsi="Times New Roman" w:cs="Times New Roman"/>
          <w:szCs w:val="24"/>
        </w:rPr>
        <w:t>Therefore, this article discusses the subt</w:t>
      </w:r>
      <w:r w:rsidRPr="00540859">
        <w:rPr>
          <w:rFonts w:ascii="Times New Roman" w:hAnsi="Times New Roman" w:cs="Times New Roman"/>
          <w:szCs w:val="24"/>
        </w:rPr>
        <w:t>le relationship between “time”, “relative income”</w:t>
      </w:r>
      <w:r w:rsidR="006E3F13" w:rsidRPr="00540859">
        <w:rPr>
          <w:rFonts w:ascii="Times New Roman" w:hAnsi="Times New Roman" w:cs="Times New Roman"/>
          <w:szCs w:val="24"/>
        </w:rPr>
        <w:t xml:space="preserve"> </w:t>
      </w:r>
      <w:r w:rsidR="005F75F2" w:rsidRPr="00540859">
        <w:rPr>
          <w:rFonts w:ascii="Times New Roman" w:hAnsi="Times New Roman" w:cs="Times New Roman"/>
          <w:szCs w:val="24"/>
        </w:rPr>
        <w:t>and “law of diminishing marginal utility” that have not been discussed in modern economic theory.</w:t>
      </w:r>
    </w:p>
    <w:p w14:paraId="31379244" w14:textId="77777777" w:rsidR="004136FD" w:rsidRPr="00540859" w:rsidRDefault="00B119F2" w:rsidP="00DE00CC">
      <w:pPr>
        <w:spacing w:before="100" w:beforeAutospacing="1" w:after="100" w:afterAutospacing="1"/>
        <w:jc w:val="both"/>
        <w:rPr>
          <w:rFonts w:ascii="Times New Roman" w:hAnsi="Times New Roman" w:cs="Times New Roman"/>
          <w:szCs w:val="24"/>
        </w:rPr>
      </w:pPr>
      <w:r w:rsidRPr="00540859">
        <w:rPr>
          <w:rFonts w:ascii="Times New Roman" w:hAnsi="Times New Roman" w:cs="Times New Roman"/>
          <w:szCs w:val="24"/>
        </w:rPr>
        <w:t xml:space="preserve">Keywords: </w:t>
      </w:r>
      <w:r w:rsidR="006E3F13" w:rsidRPr="00540859">
        <w:rPr>
          <w:rFonts w:ascii="Times New Roman" w:hAnsi="Times New Roman" w:cs="Times New Roman"/>
          <w:szCs w:val="24"/>
        </w:rPr>
        <w:t>Time,</w:t>
      </w:r>
      <w:r w:rsidR="00D51C02" w:rsidRPr="00540859">
        <w:rPr>
          <w:rFonts w:ascii="Times New Roman" w:hAnsi="Times New Roman" w:cs="Times New Roman"/>
          <w:szCs w:val="24"/>
        </w:rPr>
        <w:t xml:space="preserve"> </w:t>
      </w:r>
      <w:r w:rsidR="005F75F2" w:rsidRPr="00540859">
        <w:rPr>
          <w:rFonts w:ascii="Times New Roman" w:hAnsi="Times New Roman" w:cs="Times New Roman"/>
          <w:szCs w:val="24"/>
        </w:rPr>
        <w:t xml:space="preserve">Actual income, relative income, Law of diminishing marginal </w:t>
      </w:r>
      <w:r w:rsidRPr="00540859">
        <w:rPr>
          <w:rFonts w:ascii="Times New Roman" w:hAnsi="Times New Roman" w:cs="Times New Roman"/>
          <w:szCs w:val="24"/>
        </w:rPr>
        <w:t>utility</w:t>
      </w:r>
    </w:p>
    <w:p w14:paraId="3BF30961" w14:textId="77777777" w:rsidR="00B119F2" w:rsidRPr="009342C9" w:rsidRDefault="004136FD" w:rsidP="004136FD">
      <w:pPr>
        <w:widowControl/>
        <w:rPr>
          <w:rFonts w:ascii="Times New Roman" w:hAnsi="Times New Roman" w:cs="Times New Roman"/>
          <w:szCs w:val="24"/>
        </w:rPr>
      </w:pPr>
      <w:r w:rsidRPr="009342C9">
        <w:rPr>
          <w:rFonts w:ascii="Times New Roman" w:hAnsi="Times New Roman" w:cs="Times New Roman"/>
          <w:szCs w:val="24"/>
        </w:rPr>
        <w:br w:type="page"/>
      </w:r>
    </w:p>
    <w:p w14:paraId="75BB9D6F" w14:textId="77777777" w:rsidR="00E57A33" w:rsidRPr="009342C9" w:rsidRDefault="008D2BBC" w:rsidP="00122A63">
      <w:pPr>
        <w:jc w:val="both"/>
        <w:rPr>
          <w:rFonts w:ascii="Times New Roman" w:hAnsi="Times New Roman" w:cs="Times New Roman"/>
          <w:b/>
          <w:sz w:val="28"/>
          <w:szCs w:val="28"/>
        </w:rPr>
      </w:pPr>
      <w:r w:rsidRPr="009342C9">
        <w:rPr>
          <w:rFonts w:ascii="Times New Roman" w:hAnsi="Times New Roman" w:cs="Times New Roman"/>
          <w:b/>
          <w:sz w:val="28"/>
          <w:szCs w:val="28"/>
        </w:rPr>
        <w:t>壹</w:t>
      </w:r>
      <w:r w:rsidR="002B012D" w:rsidRPr="009342C9">
        <w:rPr>
          <w:rFonts w:ascii="Times New Roman" w:hAnsi="Times New Roman" w:cs="Times New Roman"/>
          <w:b/>
          <w:sz w:val="28"/>
          <w:szCs w:val="28"/>
        </w:rPr>
        <w:t>、研究動機</w:t>
      </w:r>
    </w:p>
    <w:p w14:paraId="3993AB4D" w14:textId="77777777" w:rsidR="00B258AE" w:rsidRPr="009342C9" w:rsidRDefault="004464CF" w:rsidP="00CD24D5">
      <w:pPr>
        <w:ind w:firstLine="482"/>
        <w:jc w:val="both"/>
        <w:rPr>
          <w:rFonts w:ascii="Times New Roman" w:hAnsi="Times New Roman" w:cs="Times New Roman"/>
          <w:szCs w:val="24"/>
        </w:rPr>
      </w:pPr>
      <w:r w:rsidRPr="009342C9">
        <w:rPr>
          <w:rFonts w:ascii="Times New Roman" w:hAnsi="Times New Roman" w:cs="Times New Roman"/>
          <w:szCs w:val="24"/>
        </w:rPr>
        <w:t>在現實生活中，</w:t>
      </w:r>
      <w:r w:rsidR="00460DFD" w:rsidRPr="009342C9">
        <w:rPr>
          <w:rFonts w:ascii="Times New Roman" w:hAnsi="Times New Roman" w:cs="Times New Roman"/>
          <w:szCs w:val="24"/>
        </w:rPr>
        <w:t>擁有財富</w:t>
      </w:r>
      <w:r w:rsidRPr="009342C9">
        <w:rPr>
          <w:rFonts w:ascii="Times New Roman" w:hAnsi="Times New Roman" w:cs="Times New Roman"/>
          <w:szCs w:val="24"/>
        </w:rPr>
        <w:t>之人，或是</w:t>
      </w:r>
      <w:r w:rsidR="00460DFD" w:rsidRPr="009342C9">
        <w:rPr>
          <w:rFonts w:ascii="Times New Roman" w:hAnsi="Times New Roman" w:cs="Times New Roman"/>
          <w:szCs w:val="24"/>
        </w:rPr>
        <w:t>陷入</w:t>
      </w:r>
      <w:r w:rsidRPr="009342C9">
        <w:rPr>
          <w:rFonts w:ascii="Times New Roman" w:hAnsi="Times New Roman" w:cs="Times New Roman"/>
          <w:szCs w:val="24"/>
        </w:rPr>
        <w:t>貧困之人，他們日常生活的幸福</w:t>
      </w:r>
      <w:r w:rsidR="006147A8" w:rsidRPr="009342C9">
        <w:rPr>
          <w:rFonts w:ascii="Times New Roman" w:hAnsi="Times New Roman" w:cs="Times New Roman"/>
          <w:szCs w:val="24"/>
        </w:rPr>
        <w:t>快樂</w:t>
      </w:r>
      <w:r w:rsidRPr="009342C9">
        <w:rPr>
          <w:rFonts w:ascii="Times New Roman" w:hAnsi="Times New Roman" w:cs="Times New Roman"/>
          <w:szCs w:val="24"/>
        </w:rPr>
        <w:t>狀態，</w:t>
      </w:r>
      <w:r w:rsidR="00460DFD" w:rsidRPr="009342C9">
        <w:rPr>
          <w:rFonts w:ascii="Times New Roman" w:hAnsi="Times New Roman" w:cs="Times New Roman"/>
          <w:szCs w:val="24"/>
        </w:rPr>
        <w:t>是否與</w:t>
      </w:r>
      <w:r w:rsidR="00460DFD" w:rsidRPr="009342C9">
        <w:rPr>
          <w:rFonts w:ascii="Times New Roman" w:hAnsi="Times New Roman" w:cs="Times New Roman"/>
          <w:kern w:val="0"/>
          <w:szCs w:val="24"/>
        </w:rPr>
        <w:t>中產階級者</w:t>
      </w:r>
      <w:r w:rsidRPr="009342C9">
        <w:rPr>
          <w:rFonts w:ascii="Times New Roman" w:hAnsi="Times New Roman" w:cs="Times New Roman"/>
          <w:szCs w:val="24"/>
        </w:rPr>
        <w:t>相差不遠，甚至是無差異？</w:t>
      </w:r>
      <w:r w:rsidR="001958DA" w:rsidRPr="009342C9">
        <w:rPr>
          <w:rFonts w:ascii="Times New Roman" w:hAnsi="Times New Roman" w:cs="Times New Roman"/>
          <w:szCs w:val="24"/>
        </w:rPr>
        <w:t>建構一個可以探討人們</w:t>
      </w:r>
      <w:r w:rsidR="00D51C02" w:rsidRPr="009342C9">
        <w:rPr>
          <w:rFonts w:ascii="Times New Roman" w:hAnsi="Times New Roman" w:cs="Times New Roman"/>
          <w:szCs w:val="24"/>
        </w:rPr>
        <w:t>幸福</w:t>
      </w:r>
      <w:r w:rsidR="006147A8" w:rsidRPr="009342C9">
        <w:rPr>
          <w:rFonts w:ascii="Times New Roman" w:hAnsi="Times New Roman" w:cs="Times New Roman"/>
          <w:szCs w:val="24"/>
        </w:rPr>
        <w:t>快樂</w:t>
      </w:r>
      <w:r w:rsidR="00D51C02" w:rsidRPr="009342C9">
        <w:rPr>
          <w:rFonts w:ascii="Times New Roman" w:hAnsi="Times New Roman" w:cs="Times New Roman"/>
          <w:szCs w:val="24"/>
        </w:rPr>
        <w:t>的</w:t>
      </w:r>
      <w:r w:rsidR="001958DA" w:rsidRPr="009342C9">
        <w:rPr>
          <w:rFonts w:ascii="Times New Roman" w:hAnsi="Times New Roman" w:cs="Times New Roman"/>
          <w:szCs w:val="24"/>
        </w:rPr>
        <w:t>邊際</w:t>
      </w:r>
      <w:r w:rsidRPr="009342C9">
        <w:rPr>
          <w:rFonts w:ascii="Times New Roman" w:hAnsi="Times New Roman" w:cs="Times New Roman"/>
          <w:szCs w:val="24"/>
        </w:rPr>
        <w:t>效用</w:t>
      </w:r>
      <w:r w:rsidR="001958DA" w:rsidRPr="009342C9">
        <w:rPr>
          <w:rFonts w:ascii="Times New Roman" w:hAnsi="Times New Roman" w:cs="Times New Roman"/>
          <w:szCs w:val="24"/>
        </w:rPr>
        <w:t>函數</w:t>
      </w:r>
      <w:r w:rsidR="00B16F1B" w:rsidRPr="009342C9">
        <w:rPr>
          <w:rFonts w:ascii="Times New Roman" w:hAnsi="Times New Roman" w:cs="Times New Roman"/>
          <w:szCs w:val="24"/>
        </w:rPr>
        <w:t>是本文想要探討的主題，</w:t>
      </w:r>
      <w:r w:rsidR="00460DFD" w:rsidRPr="009342C9">
        <w:rPr>
          <w:rFonts w:ascii="Times New Roman" w:hAnsi="Times New Roman" w:cs="Times New Roman"/>
          <w:szCs w:val="24"/>
        </w:rPr>
        <w:t>雖然經濟學不太主張效用或是滿足感，作為人與人之間</w:t>
      </w:r>
      <w:r w:rsidR="002D2246" w:rsidRPr="009342C9">
        <w:rPr>
          <w:rFonts w:ascii="Times New Roman" w:hAnsi="Times New Roman" w:cs="Times New Roman"/>
          <w:szCs w:val="24"/>
        </w:rPr>
        <w:t>（</w:t>
      </w:r>
      <w:r w:rsidR="00460DFD" w:rsidRPr="009342C9">
        <w:rPr>
          <w:rFonts w:ascii="Times New Roman" w:hAnsi="Times New Roman" w:cs="Times New Roman"/>
          <w:szCs w:val="24"/>
        </w:rPr>
        <w:t>interpersonal</w:t>
      </w:r>
      <w:r w:rsidR="002D2246" w:rsidRPr="009342C9">
        <w:rPr>
          <w:rFonts w:ascii="Times New Roman" w:hAnsi="Times New Roman" w:cs="Times New Roman"/>
          <w:szCs w:val="24"/>
        </w:rPr>
        <w:t>）</w:t>
      </w:r>
      <w:r w:rsidR="00460DFD" w:rsidRPr="009342C9">
        <w:rPr>
          <w:rFonts w:ascii="Times New Roman" w:hAnsi="Times New Roman" w:cs="Times New Roman"/>
          <w:szCs w:val="24"/>
        </w:rPr>
        <w:t>的比較，但是可以做為人內在效用或是滿足感</w:t>
      </w:r>
      <w:r w:rsidR="002D2246" w:rsidRPr="009342C9">
        <w:rPr>
          <w:rFonts w:ascii="Times New Roman" w:hAnsi="Times New Roman" w:cs="Times New Roman"/>
          <w:szCs w:val="24"/>
        </w:rPr>
        <w:t>（</w:t>
      </w:r>
      <w:r w:rsidR="00460DFD" w:rsidRPr="009342C9">
        <w:rPr>
          <w:rFonts w:ascii="Times New Roman" w:hAnsi="Times New Roman" w:cs="Times New Roman"/>
          <w:szCs w:val="24"/>
        </w:rPr>
        <w:t>intrapersonal</w:t>
      </w:r>
      <w:r w:rsidR="002D2246" w:rsidRPr="009342C9">
        <w:rPr>
          <w:rFonts w:ascii="Times New Roman" w:hAnsi="Times New Roman" w:cs="Times New Roman"/>
          <w:szCs w:val="24"/>
        </w:rPr>
        <w:t>）</w:t>
      </w:r>
      <w:r w:rsidR="00460DFD" w:rsidRPr="009342C9">
        <w:rPr>
          <w:rFonts w:ascii="Times New Roman" w:hAnsi="Times New Roman" w:cs="Times New Roman"/>
          <w:szCs w:val="24"/>
        </w:rPr>
        <w:t>的比較，因此，</w:t>
      </w:r>
      <w:r w:rsidR="00B258AE" w:rsidRPr="009342C9">
        <w:rPr>
          <w:rFonts w:ascii="Times New Roman" w:hAnsi="Times New Roman" w:cs="Times New Roman"/>
          <w:szCs w:val="24"/>
        </w:rPr>
        <w:t>本文想為此可能出現的真實現象，提出一項建立於</w:t>
      </w:r>
      <w:r w:rsidR="007913F5" w:rsidRPr="009342C9">
        <w:rPr>
          <w:rFonts w:ascii="Times New Roman" w:hAnsi="Times New Roman" w:cs="Times New Roman"/>
          <w:szCs w:val="24"/>
        </w:rPr>
        <w:t>「時間」、「相對所得」與</w:t>
      </w:r>
      <w:r w:rsidR="00B258AE" w:rsidRPr="009342C9">
        <w:rPr>
          <w:rFonts w:ascii="Times New Roman" w:hAnsi="Times New Roman" w:cs="Times New Roman"/>
          <w:szCs w:val="24"/>
        </w:rPr>
        <w:t>「邊際效用遞減法則」</w:t>
      </w:r>
      <w:r w:rsidR="000A3C7B" w:rsidRPr="009342C9">
        <w:rPr>
          <w:rFonts w:ascii="Times New Roman" w:hAnsi="Times New Roman" w:cs="Times New Roman"/>
          <w:szCs w:val="24"/>
        </w:rPr>
        <w:t>來解釋</w:t>
      </w:r>
      <w:r w:rsidR="00B258AE" w:rsidRPr="009342C9">
        <w:rPr>
          <w:rFonts w:ascii="Times New Roman" w:hAnsi="Times New Roman" w:cs="Times New Roman"/>
          <w:szCs w:val="24"/>
        </w:rPr>
        <w:t>。</w:t>
      </w:r>
    </w:p>
    <w:p w14:paraId="711F8C1A" w14:textId="77777777" w:rsidR="00B258AE" w:rsidRPr="009342C9" w:rsidRDefault="00D51C02" w:rsidP="00122A63">
      <w:pPr>
        <w:autoSpaceDE w:val="0"/>
        <w:autoSpaceDN w:val="0"/>
        <w:adjustRightInd w:val="0"/>
        <w:ind w:firstLine="482"/>
        <w:jc w:val="both"/>
        <w:rPr>
          <w:rFonts w:ascii="Times New Roman" w:hAnsi="Times New Roman" w:cs="Times New Roman"/>
          <w:szCs w:val="24"/>
        </w:rPr>
      </w:pPr>
      <w:r w:rsidRPr="009342C9">
        <w:rPr>
          <w:rFonts w:ascii="Times New Roman" w:hAnsi="Times New Roman" w:cs="Times New Roman"/>
          <w:szCs w:val="24"/>
        </w:rPr>
        <w:t>本文假設</w:t>
      </w:r>
      <w:r w:rsidR="00B258AE" w:rsidRPr="009342C9">
        <w:rPr>
          <w:rFonts w:ascii="Times New Roman" w:hAnsi="Times New Roman" w:cs="Times New Roman"/>
          <w:szCs w:val="24"/>
        </w:rPr>
        <w:t>人們所得的邊際效用為</w:t>
      </w:r>
      <w:r w:rsidRPr="009342C9">
        <w:rPr>
          <w:rFonts w:ascii="Times New Roman" w:hAnsi="Times New Roman" w:cs="Times New Roman"/>
          <w:szCs w:val="24"/>
        </w:rPr>
        <w:t>「</w:t>
      </w:r>
      <w:r w:rsidR="00B258AE" w:rsidRPr="009342C9">
        <w:rPr>
          <w:rFonts w:ascii="Times New Roman" w:hAnsi="Times New Roman" w:cs="Times New Roman"/>
          <w:szCs w:val="24"/>
        </w:rPr>
        <w:t>相對所得</w:t>
      </w:r>
      <w:r w:rsidRPr="009342C9">
        <w:rPr>
          <w:rFonts w:ascii="Times New Roman" w:hAnsi="Times New Roman" w:cs="Times New Roman"/>
          <w:szCs w:val="24"/>
        </w:rPr>
        <w:t>」</w:t>
      </w:r>
      <w:r w:rsidR="00B258AE" w:rsidRPr="009342C9">
        <w:rPr>
          <w:rFonts w:ascii="Times New Roman" w:hAnsi="Times New Roman" w:cs="Times New Roman"/>
          <w:szCs w:val="24"/>
        </w:rPr>
        <w:t>的函數，</w:t>
      </w:r>
      <w:r w:rsidRPr="009342C9">
        <w:rPr>
          <w:rFonts w:ascii="Times New Roman" w:hAnsi="Times New Roman" w:cs="Times New Roman"/>
          <w:szCs w:val="24"/>
        </w:rPr>
        <w:t>「</w:t>
      </w:r>
      <w:r w:rsidR="00B258AE" w:rsidRPr="009342C9">
        <w:rPr>
          <w:rFonts w:ascii="Times New Roman" w:hAnsi="Times New Roman" w:cs="Times New Roman"/>
          <w:szCs w:val="24"/>
        </w:rPr>
        <w:t>相對所得</w:t>
      </w:r>
      <w:r w:rsidRPr="009342C9">
        <w:rPr>
          <w:rFonts w:ascii="Times New Roman" w:hAnsi="Times New Roman" w:cs="Times New Roman"/>
          <w:szCs w:val="24"/>
        </w:rPr>
        <w:t>」</w:t>
      </w:r>
      <w:r w:rsidR="00B258AE" w:rsidRPr="009342C9">
        <w:rPr>
          <w:rFonts w:ascii="Times New Roman" w:hAnsi="Times New Roman" w:cs="Times New Roman"/>
          <w:szCs w:val="24"/>
        </w:rPr>
        <w:t>取決於「實際所得」與「參考所得</w:t>
      </w:r>
      <w:r w:rsidR="006147A8" w:rsidRPr="009342C9">
        <w:rPr>
          <w:rFonts w:ascii="Times New Roman" w:hAnsi="Times New Roman" w:cs="Times New Roman"/>
          <w:szCs w:val="24"/>
        </w:rPr>
        <w:t>」的相對大小，此時，可以以「實際所得」與「參考所得」的「比例」</w:t>
      </w:r>
      <w:r w:rsidR="00B258AE" w:rsidRPr="009342C9">
        <w:rPr>
          <w:rFonts w:ascii="Times New Roman" w:hAnsi="Times New Roman" w:cs="Times New Roman"/>
          <w:szCs w:val="24"/>
        </w:rPr>
        <w:t>方式來呈現</w:t>
      </w:r>
      <w:r w:rsidR="002E696B" w:rsidRPr="009342C9">
        <w:rPr>
          <w:rFonts w:ascii="Times New Roman" w:hAnsi="Times New Roman" w:cs="Times New Roman"/>
          <w:szCs w:val="24"/>
        </w:rPr>
        <w:t>「</w:t>
      </w:r>
      <w:r w:rsidR="00B258AE" w:rsidRPr="009342C9">
        <w:rPr>
          <w:rFonts w:ascii="Times New Roman" w:hAnsi="Times New Roman" w:cs="Times New Roman"/>
          <w:szCs w:val="24"/>
        </w:rPr>
        <w:t>相對所得</w:t>
      </w:r>
      <w:r w:rsidR="002E696B" w:rsidRPr="009342C9">
        <w:rPr>
          <w:rFonts w:ascii="Times New Roman" w:hAnsi="Times New Roman" w:cs="Times New Roman"/>
          <w:szCs w:val="24"/>
        </w:rPr>
        <w:t>」</w:t>
      </w:r>
      <w:r w:rsidR="00B258AE" w:rsidRPr="009342C9">
        <w:rPr>
          <w:rFonts w:ascii="Times New Roman" w:hAnsi="Times New Roman" w:cs="Times New Roman"/>
          <w:szCs w:val="24"/>
        </w:rPr>
        <w:t>的概念，並且</w:t>
      </w:r>
      <w:r w:rsidR="0035122D" w:rsidRPr="009342C9">
        <w:rPr>
          <w:rFonts w:ascii="Times New Roman" w:hAnsi="Times New Roman" w:cs="Times New Roman"/>
          <w:color w:val="000000"/>
          <w:kern w:val="0"/>
        </w:rPr>
        <w:t>在「邊際效用遞減法則」成立的情況下，「相對所得」愈高，消費者的邊際效用愈低</w:t>
      </w:r>
      <w:r w:rsidR="002E696B" w:rsidRPr="009342C9">
        <w:rPr>
          <w:rFonts w:ascii="Times New Roman" w:hAnsi="Times New Roman" w:cs="Times New Roman"/>
          <w:szCs w:val="24"/>
        </w:rPr>
        <w:t>。</w:t>
      </w:r>
      <w:r w:rsidR="00F07C5D" w:rsidRPr="009342C9">
        <w:rPr>
          <w:rFonts w:ascii="Times New Roman" w:hAnsi="Times New Roman" w:cs="Times New Roman"/>
        </w:rPr>
        <w:t>本文主要目的在強調</w:t>
      </w:r>
      <w:r w:rsidR="001958DA" w:rsidRPr="009342C9">
        <w:rPr>
          <w:rFonts w:ascii="Times New Roman" w:hAnsi="Times New Roman" w:cs="Times New Roman"/>
          <w:color w:val="000000"/>
          <w:kern w:val="0"/>
        </w:rPr>
        <w:t>效用取決於「相對所得」，也就是</w:t>
      </w:r>
      <w:r w:rsidR="00F07C5D" w:rsidRPr="009342C9">
        <w:rPr>
          <w:rFonts w:ascii="Times New Roman" w:hAnsi="Times New Roman" w:cs="Times New Roman"/>
          <w:color w:val="000000"/>
          <w:kern w:val="0"/>
        </w:rPr>
        <w:t>人</w:t>
      </w:r>
      <w:r w:rsidR="001958DA" w:rsidRPr="009342C9">
        <w:rPr>
          <w:rFonts w:ascii="Times New Roman" w:hAnsi="Times New Roman" w:cs="Times New Roman"/>
          <w:color w:val="000000"/>
          <w:kern w:val="0"/>
        </w:rPr>
        <w:t>們</w:t>
      </w:r>
      <w:r w:rsidR="00F07C5D" w:rsidRPr="009342C9">
        <w:rPr>
          <w:rFonts w:ascii="Times New Roman" w:hAnsi="Times New Roman" w:cs="Times New Roman"/>
          <w:color w:val="000000"/>
          <w:kern w:val="0"/>
        </w:rPr>
        <w:t>的幸福程度或效用取決於「實際所得」</w:t>
      </w:r>
      <w:r w:rsidR="002D2246" w:rsidRPr="009342C9">
        <w:rPr>
          <w:rFonts w:ascii="Times New Roman" w:hAnsi="Times New Roman" w:cs="Times New Roman"/>
          <w:color w:val="000000"/>
          <w:kern w:val="0"/>
        </w:rPr>
        <w:t>（</w:t>
      </w:r>
      <w:r w:rsidR="00F07C5D" w:rsidRPr="009342C9">
        <w:rPr>
          <w:rFonts w:ascii="Times New Roman" w:hAnsi="Times New Roman" w:cs="Times New Roman"/>
          <w:color w:val="000000"/>
          <w:kern w:val="0"/>
        </w:rPr>
        <w:t>實際狀態</w:t>
      </w:r>
      <w:r w:rsidR="002D2246" w:rsidRPr="009342C9">
        <w:rPr>
          <w:rFonts w:ascii="Times New Roman" w:hAnsi="Times New Roman" w:cs="Times New Roman"/>
          <w:color w:val="000000"/>
          <w:kern w:val="0"/>
        </w:rPr>
        <w:t>）</w:t>
      </w:r>
      <w:r w:rsidR="00F07C5D" w:rsidRPr="009342C9">
        <w:rPr>
          <w:rFonts w:ascii="Times New Roman" w:hAnsi="Times New Roman" w:cs="Times New Roman"/>
          <w:color w:val="000000"/>
          <w:kern w:val="0"/>
        </w:rPr>
        <w:t>與「參考所得」</w:t>
      </w:r>
      <w:r w:rsidR="002D2246" w:rsidRPr="009342C9">
        <w:rPr>
          <w:rFonts w:ascii="Times New Roman" w:hAnsi="Times New Roman" w:cs="Times New Roman"/>
          <w:color w:val="000000"/>
          <w:kern w:val="0"/>
        </w:rPr>
        <w:t>（</w:t>
      </w:r>
      <w:r w:rsidR="00F07C5D" w:rsidRPr="009342C9">
        <w:rPr>
          <w:rFonts w:ascii="Times New Roman" w:hAnsi="Times New Roman" w:cs="Times New Roman"/>
          <w:color w:val="000000"/>
          <w:kern w:val="0"/>
        </w:rPr>
        <w:t>參考點</w:t>
      </w:r>
      <w:r w:rsidR="002D2246" w:rsidRPr="009342C9">
        <w:rPr>
          <w:rFonts w:ascii="Times New Roman" w:hAnsi="Times New Roman" w:cs="Times New Roman"/>
          <w:color w:val="000000"/>
          <w:kern w:val="0"/>
        </w:rPr>
        <w:t>）</w:t>
      </w:r>
      <w:r w:rsidR="00FE45DF" w:rsidRPr="009342C9">
        <w:rPr>
          <w:rFonts w:ascii="Times New Roman" w:hAnsi="Times New Roman" w:cs="Times New Roman"/>
          <w:color w:val="000000"/>
          <w:kern w:val="0"/>
        </w:rPr>
        <w:t>的互相比較的概念；</w:t>
      </w:r>
      <w:r w:rsidR="002E696B" w:rsidRPr="009342C9">
        <w:rPr>
          <w:rFonts w:ascii="Times New Roman" w:hAnsi="Times New Roman" w:cs="Times New Roman"/>
          <w:szCs w:val="24"/>
        </w:rPr>
        <w:t>其次，本文也要探討「參考所得為時間的函數並會隨著時間的延伸而變化」之</w:t>
      </w:r>
      <w:r w:rsidR="00FE45DF" w:rsidRPr="009342C9">
        <w:rPr>
          <w:rFonts w:ascii="Times New Roman" w:hAnsi="Times New Roman" w:cs="Times New Roman"/>
          <w:szCs w:val="24"/>
        </w:rPr>
        <w:t>觀點，也就是</w:t>
      </w:r>
      <w:r w:rsidR="00B258AE" w:rsidRPr="009342C9">
        <w:rPr>
          <w:rFonts w:ascii="Times New Roman" w:hAnsi="Times New Roman" w:cs="Times New Roman"/>
          <w:szCs w:val="24"/>
        </w:rPr>
        <w:t>當「實際所得」大於「參考所得」時，隨著時間的延伸</w:t>
      </w:r>
      <w:r w:rsidR="002E696B" w:rsidRPr="009342C9">
        <w:rPr>
          <w:rFonts w:ascii="Times New Roman" w:hAnsi="Times New Roman" w:cs="Times New Roman"/>
          <w:szCs w:val="24"/>
        </w:rPr>
        <w:t>，</w:t>
      </w:r>
      <w:r w:rsidR="00B258AE" w:rsidRPr="009342C9">
        <w:rPr>
          <w:rFonts w:ascii="Times New Roman" w:hAnsi="Times New Roman" w:cs="Times New Roman"/>
          <w:szCs w:val="24"/>
        </w:rPr>
        <w:t>「參考所得」會向上調整而逐漸接近「實際所得」；</w:t>
      </w:r>
      <w:r w:rsidR="002E696B" w:rsidRPr="009342C9">
        <w:rPr>
          <w:rFonts w:ascii="Times New Roman" w:hAnsi="Times New Roman" w:cs="Times New Roman"/>
          <w:szCs w:val="24"/>
        </w:rPr>
        <w:t>反之，</w:t>
      </w:r>
      <w:r w:rsidR="00B258AE" w:rsidRPr="009342C9">
        <w:rPr>
          <w:rFonts w:ascii="Times New Roman" w:hAnsi="Times New Roman" w:cs="Times New Roman"/>
          <w:szCs w:val="24"/>
        </w:rPr>
        <w:t>當「實際所得」小於「參考所得」時，隨著時間的延伸</w:t>
      </w:r>
      <w:r w:rsidR="002E696B" w:rsidRPr="009342C9">
        <w:rPr>
          <w:rFonts w:ascii="Times New Roman" w:hAnsi="Times New Roman" w:cs="Times New Roman"/>
          <w:szCs w:val="24"/>
        </w:rPr>
        <w:t>，</w:t>
      </w:r>
      <w:r w:rsidR="00B258AE" w:rsidRPr="009342C9">
        <w:rPr>
          <w:rFonts w:ascii="Times New Roman" w:hAnsi="Times New Roman" w:cs="Times New Roman"/>
          <w:szCs w:val="24"/>
        </w:rPr>
        <w:t>「參考所得」會向下調整而逐漸接近「實際所得」。</w:t>
      </w:r>
      <w:r w:rsidR="001958DA" w:rsidRPr="009342C9">
        <w:rPr>
          <w:rFonts w:ascii="Times New Roman" w:hAnsi="Times New Roman" w:cs="Times New Roman"/>
          <w:szCs w:val="24"/>
        </w:rPr>
        <w:t>本文</w:t>
      </w:r>
      <w:r w:rsidR="001958DA" w:rsidRPr="009342C9">
        <w:rPr>
          <w:rFonts w:ascii="Times New Roman" w:hAnsi="Times New Roman" w:cs="Times New Roman"/>
          <w:color w:val="000000"/>
          <w:kern w:val="0"/>
          <w:szCs w:val="24"/>
        </w:rPr>
        <w:t>強調「參考點」是會隨時間的延伸而調整，並且，這股力量是會趨向「實際狀態」的方向調整。這種調整力量或傾向有利於人類</w:t>
      </w:r>
      <w:r w:rsidR="009F5EA1" w:rsidRPr="009342C9">
        <w:rPr>
          <w:rFonts w:ascii="Times New Roman" w:hAnsi="Times New Roman" w:cs="Times New Roman"/>
        </w:rPr>
        <w:t>認清現實能力</w:t>
      </w:r>
      <w:r w:rsidR="001958DA" w:rsidRPr="009342C9">
        <w:rPr>
          <w:rFonts w:ascii="Times New Roman" w:hAnsi="Times New Roman" w:cs="Times New Roman"/>
          <w:color w:val="000000"/>
          <w:kern w:val="0"/>
          <w:szCs w:val="24"/>
        </w:rPr>
        <w:t>的變化，換句話說，有能力</w:t>
      </w:r>
      <w:r w:rsidR="004F602F" w:rsidRPr="009342C9">
        <w:rPr>
          <w:rFonts w:ascii="Times New Roman" w:hAnsi="Times New Roman" w:cs="Times New Roman"/>
        </w:rPr>
        <w:t>認清現實</w:t>
      </w:r>
      <w:r w:rsidR="001958DA" w:rsidRPr="009342C9">
        <w:rPr>
          <w:rFonts w:ascii="Times New Roman" w:hAnsi="Times New Roman" w:cs="Times New Roman"/>
          <w:color w:val="000000"/>
          <w:kern w:val="0"/>
          <w:szCs w:val="24"/>
        </w:rPr>
        <w:t>的人比起沒有能力</w:t>
      </w:r>
      <w:r w:rsidR="004F602F" w:rsidRPr="009342C9">
        <w:rPr>
          <w:rFonts w:ascii="Times New Roman" w:hAnsi="Times New Roman" w:cs="Times New Roman"/>
        </w:rPr>
        <w:t>認清現實</w:t>
      </w:r>
      <w:r w:rsidR="004F602F" w:rsidRPr="009342C9">
        <w:rPr>
          <w:rFonts w:ascii="Times New Roman" w:hAnsi="Times New Roman" w:cs="Times New Roman"/>
          <w:color w:val="000000"/>
          <w:kern w:val="0"/>
          <w:szCs w:val="24"/>
        </w:rPr>
        <w:t>的人，較容易適應現實</w:t>
      </w:r>
      <w:r w:rsidR="001958DA" w:rsidRPr="009342C9">
        <w:rPr>
          <w:rFonts w:ascii="Times New Roman" w:hAnsi="Times New Roman" w:cs="Times New Roman"/>
          <w:color w:val="000000"/>
          <w:kern w:val="0"/>
          <w:szCs w:val="24"/>
        </w:rPr>
        <w:t>的壓力或變遷，也較容易調適運氣或能力好壞的影響。本文主要闡述一個重要的概念，即「參</w:t>
      </w:r>
      <w:r w:rsidR="00FE45DF" w:rsidRPr="009342C9">
        <w:rPr>
          <w:rFonts w:ascii="Times New Roman" w:hAnsi="Times New Roman" w:cs="Times New Roman"/>
          <w:color w:val="000000"/>
          <w:kern w:val="0"/>
          <w:szCs w:val="24"/>
        </w:rPr>
        <w:t>考點」會隨時間的延伸而調整的概念，且正式的引入效用函數的設定中，</w:t>
      </w:r>
      <w:r w:rsidR="001958DA" w:rsidRPr="009342C9">
        <w:rPr>
          <w:rFonts w:ascii="Times New Roman" w:hAnsi="Times New Roman" w:cs="Times New Roman"/>
          <w:color w:val="000000"/>
          <w:kern w:val="0"/>
          <w:szCs w:val="24"/>
        </w:rPr>
        <w:t>也就是利用「序數邊際效用分析法」分析邊際效用是</w:t>
      </w:r>
      <w:r w:rsidR="00FE45DF" w:rsidRPr="009342C9">
        <w:rPr>
          <w:rFonts w:ascii="Times New Roman" w:hAnsi="Times New Roman" w:cs="Times New Roman"/>
          <w:color w:val="000000"/>
          <w:kern w:val="0"/>
          <w:szCs w:val="24"/>
        </w:rPr>
        <w:t>「</w:t>
      </w:r>
      <w:r w:rsidR="001958DA" w:rsidRPr="009342C9">
        <w:rPr>
          <w:rFonts w:ascii="Times New Roman" w:hAnsi="Times New Roman" w:cs="Times New Roman"/>
          <w:color w:val="000000"/>
          <w:kern w:val="0"/>
          <w:szCs w:val="24"/>
        </w:rPr>
        <w:t>相對所得</w:t>
      </w:r>
      <w:r w:rsidR="00FE45DF" w:rsidRPr="009342C9">
        <w:rPr>
          <w:rFonts w:ascii="Times New Roman" w:hAnsi="Times New Roman" w:cs="Times New Roman"/>
          <w:color w:val="000000"/>
          <w:kern w:val="0"/>
          <w:szCs w:val="24"/>
        </w:rPr>
        <w:t>」</w:t>
      </w:r>
      <w:r w:rsidR="001958DA" w:rsidRPr="009342C9">
        <w:rPr>
          <w:rFonts w:ascii="Times New Roman" w:hAnsi="Times New Roman" w:cs="Times New Roman"/>
          <w:color w:val="000000"/>
          <w:kern w:val="0"/>
          <w:szCs w:val="24"/>
        </w:rPr>
        <w:t>函數的概念，並分析時間因素對</w:t>
      </w:r>
      <w:r w:rsidR="00FE45DF" w:rsidRPr="009342C9">
        <w:rPr>
          <w:rFonts w:ascii="Times New Roman" w:hAnsi="Times New Roman" w:cs="Times New Roman"/>
          <w:color w:val="000000"/>
          <w:kern w:val="0"/>
          <w:szCs w:val="24"/>
        </w:rPr>
        <w:t>「</w:t>
      </w:r>
      <w:r w:rsidR="001958DA" w:rsidRPr="009342C9">
        <w:rPr>
          <w:rFonts w:ascii="Times New Roman" w:hAnsi="Times New Roman" w:cs="Times New Roman"/>
          <w:color w:val="000000"/>
          <w:kern w:val="0"/>
          <w:szCs w:val="24"/>
        </w:rPr>
        <w:t>相對所得</w:t>
      </w:r>
      <w:r w:rsidR="00FE45DF" w:rsidRPr="009342C9">
        <w:rPr>
          <w:rFonts w:ascii="Times New Roman" w:hAnsi="Times New Roman" w:cs="Times New Roman"/>
          <w:color w:val="000000"/>
          <w:kern w:val="0"/>
          <w:szCs w:val="24"/>
        </w:rPr>
        <w:t>」</w:t>
      </w:r>
      <w:r w:rsidR="001958DA" w:rsidRPr="009342C9">
        <w:rPr>
          <w:rFonts w:ascii="Times New Roman" w:hAnsi="Times New Roman" w:cs="Times New Roman"/>
          <w:color w:val="000000"/>
          <w:kern w:val="0"/>
          <w:szCs w:val="24"/>
        </w:rPr>
        <w:t>的影響的分析。</w:t>
      </w:r>
    </w:p>
    <w:p w14:paraId="624EA732" w14:textId="77777777" w:rsidR="00352F93" w:rsidRPr="009342C9" w:rsidRDefault="002E696B" w:rsidP="00122A63">
      <w:pPr>
        <w:ind w:firstLine="480"/>
        <w:jc w:val="both"/>
        <w:rPr>
          <w:rFonts w:ascii="Times New Roman" w:hAnsi="Times New Roman" w:cs="Times New Roman"/>
          <w:color w:val="000000"/>
          <w:kern w:val="0"/>
          <w:szCs w:val="24"/>
        </w:rPr>
      </w:pPr>
      <w:r w:rsidRPr="009342C9">
        <w:rPr>
          <w:rFonts w:ascii="Times New Roman" w:hAnsi="Times New Roman" w:cs="Times New Roman"/>
          <w:szCs w:val="24"/>
        </w:rPr>
        <w:t>藉由以上的論述，</w:t>
      </w:r>
      <w:r w:rsidR="00460DFD" w:rsidRPr="009342C9">
        <w:rPr>
          <w:rFonts w:ascii="Times New Roman" w:hAnsi="Times New Roman" w:cs="Times New Roman"/>
          <w:szCs w:val="24"/>
        </w:rPr>
        <w:t>可以解釋以下的現象：</w:t>
      </w:r>
      <w:r w:rsidR="003474C1" w:rsidRPr="009342C9">
        <w:rPr>
          <w:rFonts w:ascii="Times New Roman" w:hAnsi="Times New Roman" w:cs="Times New Roman"/>
          <w:szCs w:val="24"/>
        </w:rPr>
        <w:t>隨著時間的經過，高估自己所得之人，會逐漸認清現實，其對於幸福的評價（亦即邊際效用）會因此隨著時間而逐漸增加，但各個年歲的幸福程度（亦即各時點總效用）卻會隨時間逐漸下降，而幸福評價與幸福程度都會隨著時間漸漸回復成與平常的狀態相差不遠，甚至是無差異的</w:t>
      </w:r>
      <w:r w:rsidR="003474C1" w:rsidRPr="009342C9">
        <w:rPr>
          <w:rFonts w:ascii="Times New Roman" w:hAnsi="Times New Roman" w:cs="Times New Roman"/>
          <w:kern w:val="0"/>
          <w:szCs w:val="24"/>
        </w:rPr>
        <w:t>；反之，</w:t>
      </w:r>
      <w:r w:rsidR="003474C1" w:rsidRPr="009342C9">
        <w:rPr>
          <w:rFonts w:ascii="Times New Roman" w:hAnsi="Times New Roman" w:cs="Times New Roman"/>
          <w:szCs w:val="24"/>
        </w:rPr>
        <w:t>低估自己所得之人，其幸福變化，會隨著時間的經過，逐漸認清現實，其對於幸福的評價（亦即邊際效用）會因此隨著時間而逐漸下降，但各個年歲的幸福程度（亦即各時點總效用）卻會隨時間逐漸上升，而幸福評價與幸福程度都會隨著時間漸漸回復成與平常的狀態相差不遠，甚至是無差異的</w:t>
      </w:r>
      <w:r w:rsidR="003474C1" w:rsidRPr="009342C9">
        <w:rPr>
          <w:rFonts w:ascii="Times New Roman" w:hAnsi="Times New Roman" w:cs="Times New Roman"/>
          <w:kern w:val="0"/>
          <w:szCs w:val="24"/>
        </w:rPr>
        <w:t>。</w:t>
      </w:r>
      <w:r w:rsidR="00352F93" w:rsidRPr="009342C9">
        <w:rPr>
          <w:rFonts w:ascii="Times New Roman" w:hAnsi="Times New Roman" w:cs="Times New Roman"/>
          <w:color w:val="000000"/>
          <w:kern w:val="0"/>
          <w:szCs w:val="24"/>
        </w:rPr>
        <w:t>也就是在相同的遞減的邊際效用函數下，當邊際效用較低時對應的積分而成的總效用較高；反之，當邊際效用較高時對應的積分而成的總效用較低。</w:t>
      </w:r>
    </w:p>
    <w:p w14:paraId="7E711CC6" w14:textId="77777777" w:rsidR="00B258AE" w:rsidRPr="009342C9" w:rsidRDefault="002E696B" w:rsidP="000F1DFC">
      <w:pPr>
        <w:ind w:firstLine="482"/>
        <w:jc w:val="both"/>
        <w:rPr>
          <w:rFonts w:ascii="Times New Roman" w:hAnsi="Times New Roman" w:cs="Times New Roman"/>
          <w:szCs w:val="24"/>
        </w:rPr>
      </w:pPr>
      <w:r w:rsidRPr="009342C9">
        <w:rPr>
          <w:rFonts w:ascii="Times New Roman" w:hAnsi="Times New Roman" w:cs="Times New Roman"/>
          <w:szCs w:val="24"/>
        </w:rPr>
        <w:t>而</w:t>
      </w:r>
      <w:r w:rsidR="00FE45DF" w:rsidRPr="009342C9">
        <w:rPr>
          <w:rFonts w:ascii="Times New Roman" w:hAnsi="Times New Roman" w:cs="Times New Roman"/>
          <w:szCs w:val="24"/>
        </w:rPr>
        <w:t>要解釋這個現象</w:t>
      </w:r>
      <w:r w:rsidRPr="009342C9">
        <w:rPr>
          <w:rFonts w:ascii="Times New Roman" w:hAnsi="Times New Roman" w:cs="Times New Roman"/>
          <w:szCs w:val="24"/>
        </w:rPr>
        <w:t>，</w:t>
      </w:r>
      <w:r w:rsidR="00E83A16" w:rsidRPr="009342C9">
        <w:rPr>
          <w:rFonts w:ascii="Times New Roman" w:hAnsi="Times New Roman" w:cs="Times New Roman"/>
          <w:szCs w:val="24"/>
        </w:rPr>
        <w:t>可以用「</w:t>
      </w:r>
      <w:r w:rsidR="00C616A9" w:rsidRPr="009342C9">
        <w:rPr>
          <w:rFonts w:ascii="Times New Roman" w:hAnsi="Times New Roman" w:cs="Times New Roman"/>
          <w:szCs w:val="24"/>
        </w:rPr>
        <w:t>邊際效用</w:t>
      </w:r>
      <w:r w:rsidR="00E83A16" w:rsidRPr="009342C9">
        <w:rPr>
          <w:rFonts w:ascii="Times New Roman" w:hAnsi="Times New Roman" w:cs="Times New Roman"/>
          <w:szCs w:val="24"/>
        </w:rPr>
        <w:t>」，並且加入「時間」</w:t>
      </w:r>
      <w:r w:rsidR="00215316" w:rsidRPr="009342C9">
        <w:rPr>
          <w:rFonts w:ascii="Times New Roman" w:hAnsi="Times New Roman" w:cs="Times New Roman"/>
          <w:szCs w:val="24"/>
        </w:rPr>
        <w:t>與「相對所得」</w:t>
      </w:r>
      <w:r w:rsidR="00E83A16" w:rsidRPr="009342C9">
        <w:rPr>
          <w:rFonts w:ascii="Times New Roman" w:hAnsi="Times New Roman" w:cs="Times New Roman"/>
          <w:szCs w:val="24"/>
        </w:rPr>
        <w:t>的概念</w:t>
      </w:r>
      <w:r w:rsidR="00C616A9" w:rsidRPr="009342C9">
        <w:rPr>
          <w:rFonts w:ascii="Times New Roman" w:hAnsi="Times New Roman" w:cs="Times New Roman"/>
          <w:szCs w:val="24"/>
        </w:rPr>
        <w:t>來討論</w:t>
      </w:r>
      <w:r w:rsidR="00215316" w:rsidRPr="009342C9">
        <w:rPr>
          <w:rFonts w:ascii="Times New Roman" w:hAnsi="Times New Roman" w:cs="Times New Roman"/>
          <w:szCs w:val="24"/>
        </w:rPr>
        <w:t>。</w:t>
      </w:r>
      <w:r w:rsidR="00B258AE" w:rsidRPr="009342C9">
        <w:rPr>
          <w:rFonts w:ascii="Times New Roman" w:hAnsi="Times New Roman" w:cs="Times New Roman"/>
          <w:szCs w:val="24"/>
        </w:rPr>
        <w:t>因此，</w:t>
      </w:r>
      <w:r w:rsidR="00E83A16" w:rsidRPr="009342C9">
        <w:rPr>
          <w:rFonts w:ascii="Times New Roman" w:hAnsi="Times New Roman" w:cs="Times New Roman"/>
          <w:szCs w:val="24"/>
        </w:rPr>
        <w:t>本文</w:t>
      </w:r>
      <w:r w:rsidRPr="009342C9">
        <w:rPr>
          <w:rFonts w:ascii="Times New Roman" w:hAnsi="Times New Roman" w:cs="Times New Roman"/>
          <w:szCs w:val="24"/>
        </w:rPr>
        <w:t>先</w:t>
      </w:r>
      <w:r w:rsidR="00C434EC" w:rsidRPr="009342C9">
        <w:rPr>
          <w:rFonts w:ascii="Times New Roman" w:hAnsi="Times New Roman" w:cs="Times New Roman"/>
          <w:szCs w:val="24"/>
        </w:rPr>
        <w:t>探討</w:t>
      </w:r>
      <w:r w:rsidR="00D65224" w:rsidRPr="009342C9">
        <w:rPr>
          <w:rFonts w:ascii="Times New Roman" w:hAnsi="Times New Roman" w:cs="Times New Roman"/>
          <w:szCs w:val="24"/>
        </w:rPr>
        <w:t>「</w:t>
      </w:r>
      <w:r w:rsidR="00B258AE" w:rsidRPr="009342C9">
        <w:rPr>
          <w:rFonts w:ascii="Times New Roman" w:hAnsi="Times New Roman" w:cs="Times New Roman"/>
          <w:szCs w:val="24"/>
        </w:rPr>
        <w:t>邊際效用遞減</w:t>
      </w:r>
      <w:r w:rsidR="00C434EC" w:rsidRPr="009342C9">
        <w:rPr>
          <w:rFonts w:ascii="Times New Roman" w:hAnsi="Times New Roman" w:cs="Times New Roman"/>
          <w:szCs w:val="24"/>
        </w:rPr>
        <w:t>法則</w:t>
      </w:r>
      <w:r w:rsidR="00D65224" w:rsidRPr="009342C9">
        <w:rPr>
          <w:rFonts w:ascii="Times New Roman" w:hAnsi="Times New Roman" w:cs="Times New Roman"/>
          <w:szCs w:val="24"/>
        </w:rPr>
        <w:t>」</w:t>
      </w:r>
      <w:r w:rsidR="006147A8" w:rsidRPr="009342C9">
        <w:rPr>
          <w:rFonts w:ascii="Times New Roman" w:hAnsi="Times New Roman" w:cs="Times New Roman"/>
          <w:szCs w:val="24"/>
        </w:rPr>
        <w:t>，</w:t>
      </w:r>
      <w:r w:rsidR="00C434EC" w:rsidRPr="009342C9">
        <w:rPr>
          <w:rFonts w:ascii="Times New Roman" w:hAnsi="Times New Roman" w:cs="Times New Roman"/>
          <w:szCs w:val="24"/>
        </w:rPr>
        <w:t>而為什麼要先探討這個法則</w:t>
      </w:r>
      <w:r w:rsidR="00B258AE" w:rsidRPr="009342C9">
        <w:rPr>
          <w:rFonts w:ascii="Times New Roman" w:hAnsi="Times New Roman" w:cs="Times New Roman"/>
          <w:szCs w:val="24"/>
        </w:rPr>
        <w:t>，</w:t>
      </w:r>
      <w:r w:rsidR="00C434EC" w:rsidRPr="009342C9">
        <w:rPr>
          <w:rFonts w:ascii="Times New Roman" w:hAnsi="Times New Roman" w:cs="Times New Roman"/>
          <w:szCs w:val="24"/>
        </w:rPr>
        <w:t>是</w:t>
      </w:r>
      <w:r w:rsidR="00B258AE" w:rsidRPr="009342C9">
        <w:rPr>
          <w:rFonts w:ascii="Times New Roman" w:hAnsi="Times New Roman" w:cs="Times New Roman"/>
          <w:szCs w:val="24"/>
        </w:rPr>
        <w:t>因為</w:t>
      </w:r>
      <w:r w:rsidR="00E83A16" w:rsidRPr="009342C9">
        <w:rPr>
          <w:rFonts w:ascii="Times New Roman" w:hAnsi="Times New Roman" w:cs="Times New Roman"/>
          <w:szCs w:val="24"/>
        </w:rPr>
        <w:t>經濟學家一直無法為「邊際</w:t>
      </w:r>
      <w:r w:rsidR="00FA7C1C" w:rsidRPr="009342C9">
        <w:rPr>
          <w:rFonts w:ascii="Times New Roman" w:hAnsi="Times New Roman" w:cs="Times New Roman"/>
          <w:szCs w:val="24"/>
        </w:rPr>
        <w:t>效用遞減法則」取得一種合乎序數效用概念的身分，此項在經濟理論上的</w:t>
      </w:r>
      <w:r w:rsidR="00E83A16" w:rsidRPr="009342C9">
        <w:rPr>
          <w:rFonts w:ascii="Times New Roman" w:hAnsi="Times New Roman" w:cs="Times New Roman"/>
          <w:szCs w:val="24"/>
        </w:rPr>
        <w:t>重大難題，直到林忠正</w:t>
      </w:r>
      <w:r w:rsidR="002D2246" w:rsidRPr="009342C9">
        <w:rPr>
          <w:rFonts w:ascii="Times New Roman" w:hAnsi="Times New Roman" w:cs="Times New Roman"/>
          <w:szCs w:val="24"/>
        </w:rPr>
        <w:t>（</w:t>
      </w:r>
      <w:r w:rsidR="00E83A16" w:rsidRPr="009342C9">
        <w:rPr>
          <w:rFonts w:ascii="Times New Roman" w:hAnsi="Times New Roman" w:cs="Times New Roman"/>
          <w:szCs w:val="24"/>
        </w:rPr>
        <w:t>2015,</w:t>
      </w:r>
      <w:r w:rsidR="00CD24D5">
        <w:rPr>
          <w:rFonts w:ascii="Times New Roman" w:hAnsi="Times New Roman" w:cs="Times New Roman"/>
          <w:szCs w:val="24"/>
        </w:rPr>
        <w:t xml:space="preserve"> </w:t>
      </w:r>
      <w:r w:rsidR="00E83A16" w:rsidRPr="009342C9">
        <w:rPr>
          <w:rFonts w:ascii="Times New Roman" w:hAnsi="Times New Roman" w:cs="Times New Roman"/>
          <w:szCs w:val="24"/>
        </w:rPr>
        <w:t>2016,</w:t>
      </w:r>
      <w:r w:rsidR="00CD24D5">
        <w:rPr>
          <w:rFonts w:ascii="Times New Roman" w:hAnsi="Times New Roman" w:cs="Times New Roman"/>
          <w:szCs w:val="24"/>
        </w:rPr>
        <w:t xml:space="preserve"> </w:t>
      </w:r>
      <w:r w:rsidR="00E83A16" w:rsidRPr="009342C9">
        <w:rPr>
          <w:rFonts w:ascii="Times New Roman" w:hAnsi="Times New Roman" w:cs="Times New Roman"/>
          <w:szCs w:val="24"/>
        </w:rPr>
        <w:t>2017</w:t>
      </w:r>
      <w:r w:rsidR="002D2246" w:rsidRPr="009342C9">
        <w:rPr>
          <w:rFonts w:ascii="Times New Roman" w:hAnsi="Times New Roman" w:cs="Times New Roman"/>
          <w:szCs w:val="24"/>
        </w:rPr>
        <w:t>）</w:t>
      </w:r>
      <w:r w:rsidR="00E83A16" w:rsidRPr="009342C9">
        <w:rPr>
          <w:rFonts w:ascii="Times New Roman" w:hAnsi="Times New Roman" w:cs="Times New Roman"/>
          <w:szCs w:val="24"/>
        </w:rPr>
        <w:t>提出「序數邊際效用分析法」</w:t>
      </w:r>
      <w:r w:rsidR="002D2246" w:rsidRPr="009342C9">
        <w:rPr>
          <w:rFonts w:ascii="Times New Roman" w:hAnsi="Times New Roman" w:cs="Times New Roman"/>
          <w:szCs w:val="24"/>
        </w:rPr>
        <w:t>（</w:t>
      </w:r>
      <w:r w:rsidR="00E83A16" w:rsidRPr="009342C9">
        <w:rPr>
          <w:rFonts w:ascii="Times New Roman" w:hAnsi="Times New Roman" w:cs="Times New Roman"/>
          <w:szCs w:val="24"/>
        </w:rPr>
        <w:t>ordinal marginal utility approach</w:t>
      </w:r>
      <w:r w:rsidR="002D2246" w:rsidRPr="009342C9">
        <w:rPr>
          <w:rFonts w:ascii="Times New Roman" w:hAnsi="Times New Roman" w:cs="Times New Roman"/>
          <w:szCs w:val="24"/>
        </w:rPr>
        <w:t>）</w:t>
      </w:r>
      <w:r w:rsidR="00C434EC" w:rsidRPr="009342C9">
        <w:rPr>
          <w:rFonts w:ascii="Times New Roman" w:hAnsi="Times New Roman" w:cs="Times New Roman"/>
          <w:szCs w:val="24"/>
        </w:rPr>
        <w:t>才露出</w:t>
      </w:r>
      <w:r w:rsidR="00E83A16" w:rsidRPr="009342C9">
        <w:rPr>
          <w:rFonts w:ascii="Times New Roman" w:hAnsi="Times New Roman" w:cs="Times New Roman"/>
          <w:szCs w:val="24"/>
        </w:rPr>
        <w:t>解決的曙光。</w:t>
      </w:r>
      <w:r w:rsidR="00B258AE" w:rsidRPr="009342C9">
        <w:rPr>
          <w:rFonts w:ascii="Times New Roman" w:hAnsi="Times New Roman" w:cs="Times New Roman"/>
          <w:szCs w:val="24"/>
        </w:rPr>
        <w:t>依據林忠正</w:t>
      </w:r>
      <w:r w:rsidR="002D2246" w:rsidRPr="009342C9">
        <w:rPr>
          <w:rFonts w:ascii="Times New Roman" w:hAnsi="Times New Roman" w:cs="Times New Roman"/>
          <w:szCs w:val="24"/>
        </w:rPr>
        <w:t>（</w:t>
      </w:r>
      <w:r w:rsidR="00B258AE" w:rsidRPr="009342C9">
        <w:rPr>
          <w:rFonts w:ascii="Times New Roman" w:hAnsi="Times New Roman" w:cs="Times New Roman"/>
          <w:szCs w:val="24"/>
        </w:rPr>
        <w:t>2015</w:t>
      </w:r>
      <w:r w:rsidR="002D2246" w:rsidRPr="009342C9">
        <w:rPr>
          <w:rFonts w:ascii="Times New Roman" w:hAnsi="Times New Roman" w:cs="Times New Roman"/>
          <w:szCs w:val="24"/>
        </w:rPr>
        <w:t>）</w:t>
      </w:r>
      <w:r w:rsidR="00120AB3" w:rsidRPr="009342C9">
        <w:rPr>
          <w:rFonts w:ascii="Times New Roman" w:hAnsi="Times New Roman" w:cs="Times New Roman"/>
          <w:szCs w:val="24"/>
        </w:rPr>
        <w:t>的研究，可以</w:t>
      </w:r>
      <w:r w:rsidR="00B258AE" w:rsidRPr="009342C9">
        <w:rPr>
          <w:rFonts w:ascii="Times New Roman" w:hAnsi="Times New Roman" w:cs="Times New Roman"/>
          <w:szCs w:val="24"/>
        </w:rPr>
        <w:t>了解「</w:t>
      </w:r>
      <w:r w:rsidR="00C434EC" w:rsidRPr="009342C9">
        <w:rPr>
          <w:rFonts w:ascii="Times New Roman" w:hAnsi="Times New Roman" w:cs="Times New Roman"/>
          <w:szCs w:val="24"/>
        </w:rPr>
        <w:t>邊際效用遞減法則」在序數總效用的概念中是一項有嚴重缺失的不科學</w:t>
      </w:r>
      <w:r w:rsidR="00B258AE" w:rsidRPr="009342C9">
        <w:rPr>
          <w:rFonts w:ascii="Times New Roman" w:hAnsi="Times New Roman" w:cs="Times New Roman"/>
          <w:szCs w:val="24"/>
        </w:rPr>
        <w:t>理論，因此必須被掃進</w:t>
      </w:r>
      <w:r w:rsidR="00E83A16" w:rsidRPr="009342C9">
        <w:rPr>
          <w:rFonts w:ascii="Times New Roman" w:hAnsi="Times New Roman" w:cs="Times New Roman"/>
          <w:szCs w:val="24"/>
        </w:rPr>
        <w:t>歷史的灰燼之中，或必須擺進經濟學的歷史博物館中。在</w:t>
      </w:r>
      <w:r w:rsidR="00B258AE" w:rsidRPr="009342C9">
        <w:rPr>
          <w:rFonts w:ascii="Times New Roman" w:hAnsi="Times New Roman" w:cs="Times New Roman"/>
          <w:szCs w:val="24"/>
        </w:rPr>
        <w:t>回顧相關文獻</w:t>
      </w:r>
      <w:r w:rsidR="00E83A16" w:rsidRPr="009342C9">
        <w:rPr>
          <w:rFonts w:ascii="Times New Roman" w:hAnsi="Times New Roman" w:cs="Times New Roman"/>
          <w:szCs w:val="24"/>
        </w:rPr>
        <w:t>部分</w:t>
      </w:r>
      <w:r w:rsidR="00B258AE" w:rsidRPr="009342C9">
        <w:rPr>
          <w:rFonts w:ascii="Times New Roman" w:hAnsi="Times New Roman" w:cs="Times New Roman"/>
          <w:szCs w:val="24"/>
        </w:rPr>
        <w:t>，</w:t>
      </w:r>
      <w:r w:rsidR="00E83A16" w:rsidRPr="009342C9">
        <w:rPr>
          <w:rFonts w:ascii="Times New Roman" w:hAnsi="Times New Roman" w:cs="Times New Roman"/>
          <w:szCs w:val="24"/>
        </w:rPr>
        <w:t>本文</w:t>
      </w:r>
      <w:r w:rsidR="006147A8" w:rsidRPr="009342C9">
        <w:rPr>
          <w:rFonts w:ascii="Times New Roman" w:hAnsi="Times New Roman" w:cs="Times New Roman"/>
          <w:szCs w:val="24"/>
        </w:rPr>
        <w:t>也會</w:t>
      </w:r>
      <w:r w:rsidR="00B258AE" w:rsidRPr="009342C9">
        <w:rPr>
          <w:rFonts w:ascii="Times New Roman" w:hAnsi="Times New Roman" w:cs="Times New Roman"/>
          <w:szCs w:val="24"/>
        </w:rPr>
        <w:t>說明這背後的緣由。</w:t>
      </w:r>
    </w:p>
    <w:p w14:paraId="5469E28C" w14:textId="77777777" w:rsidR="00B258AE" w:rsidRPr="009342C9" w:rsidRDefault="00B258AE" w:rsidP="000F1DFC">
      <w:pPr>
        <w:ind w:firstLine="482"/>
        <w:jc w:val="both"/>
        <w:rPr>
          <w:rFonts w:ascii="Times New Roman" w:hAnsi="Times New Roman" w:cs="Times New Roman"/>
          <w:szCs w:val="24"/>
        </w:rPr>
      </w:pPr>
      <w:r w:rsidRPr="009342C9">
        <w:rPr>
          <w:rFonts w:ascii="Times New Roman" w:hAnsi="Times New Roman" w:cs="Times New Roman"/>
          <w:szCs w:val="24"/>
        </w:rPr>
        <w:t>因此，本文依據林忠正所提出的「序數邊際效用分析法」，建立本文的</w:t>
      </w:r>
      <w:r w:rsidR="00D65224" w:rsidRPr="009342C9">
        <w:rPr>
          <w:rFonts w:ascii="Times New Roman" w:hAnsi="Times New Roman" w:cs="Times New Roman"/>
          <w:szCs w:val="24"/>
        </w:rPr>
        <w:t>「</w:t>
      </w:r>
      <w:r w:rsidRPr="009342C9">
        <w:rPr>
          <w:rFonts w:ascii="Times New Roman" w:hAnsi="Times New Roman" w:cs="Times New Roman"/>
          <w:szCs w:val="24"/>
        </w:rPr>
        <w:t>序數邊際效用函數</w:t>
      </w:r>
      <w:r w:rsidR="00D65224" w:rsidRPr="009342C9">
        <w:rPr>
          <w:rFonts w:ascii="Times New Roman" w:hAnsi="Times New Roman" w:cs="Times New Roman"/>
          <w:szCs w:val="24"/>
        </w:rPr>
        <w:t>」</w:t>
      </w:r>
      <w:r w:rsidRPr="009342C9">
        <w:rPr>
          <w:rFonts w:ascii="Times New Roman" w:hAnsi="Times New Roman" w:cs="Times New Roman"/>
          <w:szCs w:val="24"/>
        </w:rPr>
        <w:t>，以解釋</w:t>
      </w:r>
      <w:r w:rsidR="003474C1" w:rsidRPr="009342C9">
        <w:rPr>
          <w:rFonts w:ascii="Times New Roman" w:hAnsi="Times New Roman" w:cs="Times New Roman"/>
        </w:rPr>
        <w:t>高估自己所得之人</w:t>
      </w:r>
      <w:r w:rsidRPr="009342C9">
        <w:rPr>
          <w:rFonts w:ascii="Times New Roman" w:hAnsi="Times New Roman" w:cs="Times New Roman"/>
          <w:szCs w:val="24"/>
        </w:rPr>
        <w:t>以及</w:t>
      </w:r>
      <w:r w:rsidR="003474C1" w:rsidRPr="009342C9">
        <w:rPr>
          <w:rFonts w:ascii="Times New Roman" w:hAnsi="Times New Roman" w:cs="Times New Roman"/>
        </w:rPr>
        <w:t>低估自己所得之人</w:t>
      </w:r>
      <w:r w:rsidRPr="009342C9">
        <w:rPr>
          <w:rFonts w:ascii="Times New Roman" w:hAnsi="Times New Roman" w:cs="Times New Roman"/>
          <w:szCs w:val="24"/>
        </w:rPr>
        <w:t>，其日常生活中的幸福</w:t>
      </w:r>
      <w:r w:rsidR="006147A8" w:rsidRPr="009342C9">
        <w:rPr>
          <w:rFonts w:ascii="Times New Roman" w:hAnsi="Times New Roman" w:cs="Times New Roman"/>
          <w:szCs w:val="24"/>
        </w:rPr>
        <w:t>快樂</w:t>
      </w:r>
      <w:r w:rsidRPr="009342C9">
        <w:rPr>
          <w:rFonts w:ascii="Times New Roman" w:hAnsi="Times New Roman" w:cs="Times New Roman"/>
          <w:szCs w:val="24"/>
        </w:rPr>
        <w:t>狀態</w:t>
      </w:r>
      <w:r w:rsidR="002A0C3A" w:rsidRPr="009342C9">
        <w:rPr>
          <w:rFonts w:ascii="Times New Roman" w:hAnsi="Times New Roman" w:cs="Times New Roman"/>
          <w:szCs w:val="24"/>
        </w:rPr>
        <w:t>會漸漸趨近於「常態</w:t>
      </w:r>
      <w:r w:rsidRPr="009342C9">
        <w:rPr>
          <w:rFonts w:ascii="Times New Roman" w:hAnsi="Times New Roman" w:cs="Times New Roman"/>
          <w:szCs w:val="24"/>
        </w:rPr>
        <w:t>水準」</w:t>
      </w:r>
      <w:r w:rsidR="00B16F1B" w:rsidRPr="009342C9">
        <w:rPr>
          <w:rFonts w:ascii="Times New Roman" w:hAnsi="Times New Roman" w:cs="Times New Roman"/>
          <w:szCs w:val="24"/>
        </w:rPr>
        <w:t>，也就是</w:t>
      </w:r>
      <w:r w:rsidRPr="009342C9">
        <w:rPr>
          <w:rFonts w:ascii="Times New Roman" w:hAnsi="Times New Roman" w:cs="Times New Roman"/>
          <w:szCs w:val="24"/>
        </w:rPr>
        <w:t>指「實際所得」趨近於「參考所得」，而使「相對所得」趨近於</w:t>
      </w:r>
      <w:r w:rsidRPr="009342C9">
        <w:rPr>
          <w:rFonts w:ascii="Times New Roman" w:hAnsi="Times New Roman" w:cs="Times New Roman"/>
          <w:szCs w:val="24"/>
        </w:rPr>
        <w:t>1</w:t>
      </w:r>
      <w:r w:rsidR="002A0C3A" w:rsidRPr="009342C9">
        <w:rPr>
          <w:rFonts w:ascii="Times New Roman" w:hAnsi="Times New Roman" w:cs="Times New Roman"/>
          <w:szCs w:val="24"/>
        </w:rPr>
        <w:t>的有趣現象</w:t>
      </w:r>
      <w:r w:rsidR="00B16F1B" w:rsidRPr="009342C9">
        <w:rPr>
          <w:rFonts w:ascii="Times New Roman" w:hAnsi="Times New Roman" w:cs="Times New Roman"/>
          <w:szCs w:val="24"/>
        </w:rPr>
        <w:t>。</w:t>
      </w:r>
    </w:p>
    <w:p w14:paraId="7D24F032" w14:textId="77777777" w:rsidR="00E57A33" w:rsidRPr="009342C9" w:rsidRDefault="008D2BBC" w:rsidP="000F1DFC">
      <w:pPr>
        <w:spacing w:beforeLines="50" w:before="180"/>
        <w:jc w:val="both"/>
        <w:rPr>
          <w:rFonts w:ascii="Times New Roman" w:hAnsi="Times New Roman" w:cs="Times New Roman"/>
          <w:b/>
          <w:sz w:val="28"/>
          <w:szCs w:val="28"/>
        </w:rPr>
      </w:pPr>
      <w:r w:rsidRPr="009342C9">
        <w:rPr>
          <w:rFonts w:ascii="Times New Roman" w:hAnsi="Times New Roman" w:cs="Times New Roman"/>
          <w:b/>
          <w:sz w:val="28"/>
          <w:szCs w:val="28"/>
        </w:rPr>
        <w:t>貳</w:t>
      </w:r>
      <w:r w:rsidR="002B012D" w:rsidRPr="009342C9">
        <w:rPr>
          <w:rFonts w:ascii="Times New Roman" w:hAnsi="Times New Roman" w:cs="Times New Roman"/>
          <w:b/>
          <w:sz w:val="28"/>
          <w:szCs w:val="28"/>
        </w:rPr>
        <w:t>、文獻探討</w:t>
      </w:r>
    </w:p>
    <w:p w14:paraId="0D1F981E" w14:textId="77777777" w:rsidR="006147A8" w:rsidRPr="009342C9" w:rsidRDefault="006147A8" w:rsidP="00122A63">
      <w:pPr>
        <w:ind w:firstLine="480"/>
        <w:jc w:val="both"/>
        <w:rPr>
          <w:rFonts w:ascii="Times New Roman" w:hAnsi="Times New Roman" w:cs="Times New Roman"/>
          <w:sz w:val="28"/>
          <w:szCs w:val="28"/>
        </w:rPr>
      </w:pPr>
      <w:r w:rsidRPr="009342C9">
        <w:rPr>
          <w:rFonts w:ascii="Times New Roman" w:hAnsi="Times New Roman" w:cs="Times New Roman"/>
          <w:szCs w:val="24"/>
        </w:rPr>
        <w:t>本文文獻探討的部分，先討論</w:t>
      </w:r>
      <w:r w:rsidR="00FC7690" w:rsidRPr="009342C9">
        <w:rPr>
          <w:rFonts w:ascii="Times New Roman" w:hAnsi="Times New Roman" w:cs="Times New Roman"/>
          <w:szCs w:val="24"/>
        </w:rPr>
        <w:t>「</w:t>
      </w:r>
      <w:r w:rsidRPr="009342C9">
        <w:rPr>
          <w:rFonts w:ascii="Times New Roman" w:hAnsi="Times New Roman" w:cs="Times New Roman"/>
          <w:szCs w:val="24"/>
        </w:rPr>
        <w:t>邊際效用學派</w:t>
      </w:r>
      <w:r w:rsidR="00FC7690" w:rsidRPr="009342C9">
        <w:rPr>
          <w:rFonts w:ascii="Times New Roman" w:hAnsi="Times New Roman" w:cs="Times New Roman"/>
          <w:szCs w:val="24"/>
        </w:rPr>
        <w:t>」</w:t>
      </w:r>
      <w:r w:rsidRPr="009342C9">
        <w:rPr>
          <w:rFonts w:ascii="Times New Roman" w:hAnsi="Times New Roman" w:cs="Times New Roman"/>
          <w:szCs w:val="24"/>
        </w:rPr>
        <w:t>、</w:t>
      </w:r>
      <w:r w:rsidR="00FC7690" w:rsidRPr="009342C9">
        <w:rPr>
          <w:rFonts w:ascii="Times New Roman" w:hAnsi="Times New Roman" w:cs="Times New Roman"/>
          <w:szCs w:val="24"/>
        </w:rPr>
        <w:t>「</w:t>
      </w:r>
      <w:r w:rsidRPr="009342C9">
        <w:rPr>
          <w:rFonts w:ascii="Times New Roman" w:hAnsi="Times New Roman" w:cs="Times New Roman"/>
          <w:szCs w:val="24"/>
        </w:rPr>
        <w:t>邊際效用</w:t>
      </w:r>
      <w:r w:rsidR="00FC7690" w:rsidRPr="009342C9">
        <w:rPr>
          <w:rFonts w:ascii="Times New Roman" w:hAnsi="Times New Roman" w:cs="Times New Roman"/>
          <w:szCs w:val="24"/>
        </w:rPr>
        <w:t>」</w:t>
      </w:r>
      <w:r w:rsidRPr="009342C9">
        <w:rPr>
          <w:rFonts w:ascii="Times New Roman" w:hAnsi="Times New Roman" w:cs="Times New Roman"/>
          <w:szCs w:val="24"/>
        </w:rPr>
        <w:t>，與「邊際效用遞減法則」，再由此延伸探討</w:t>
      </w:r>
      <w:r w:rsidR="00FC7690" w:rsidRPr="009342C9">
        <w:rPr>
          <w:rFonts w:ascii="Times New Roman" w:hAnsi="Times New Roman" w:cs="Times New Roman"/>
          <w:szCs w:val="24"/>
        </w:rPr>
        <w:t>「幸福快樂」、「</w:t>
      </w:r>
      <w:r w:rsidRPr="009342C9">
        <w:rPr>
          <w:rFonts w:ascii="Times New Roman" w:hAnsi="Times New Roman" w:cs="Times New Roman"/>
          <w:szCs w:val="24"/>
        </w:rPr>
        <w:t>效用</w:t>
      </w:r>
      <w:r w:rsidR="00FC7690" w:rsidRPr="009342C9">
        <w:rPr>
          <w:rFonts w:ascii="Times New Roman" w:hAnsi="Times New Roman" w:cs="Times New Roman"/>
          <w:szCs w:val="24"/>
        </w:rPr>
        <w:t>」</w:t>
      </w:r>
      <w:r w:rsidRPr="009342C9">
        <w:rPr>
          <w:rFonts w:ascii="Times New Roman" w:hAnsi="Times New Roman" w:cs="Times New Roman"/>
          <w:szCs w:val="24"/>
        </w:rPr>
        <w:t>、</w:t>
      </w:r>
      <w:r w:rsidR="00FC7690" w:rsidRPr="009342C9">
        <w:rPr>
          <w:rFonts w:ascii="Times New Roman" w:hAnsi="Times New Roman" w:cs="Times New Roman"/>
          <w:szCs w:val="24"/>
        </w:rPr>
        <w:t>「</w:t>
      </w:r>
      <w:r w:rsidRPr="009342C9">
        <w:rPr>
          <w:rFonts w:ascii="Times New Roman" w:hAnsi="Times New Roman" w:cs="Times New Roman"/>
          <w:szCs w:val="24"/>
        </w:rPr>
        <w:t>邊際效用</w:t>
      </w:r>
      <w:r w:rsidR="00FC7690" w:rsidRPr="009342C9">
        <w:rPr>
          <w:rFonts w:ascii="Times New Roman" w:hAnsi="Times New Roman" w:cs="Times New Roman"/>
          <w:szCs w:val="24"/>
        </w:rPr>
        <w:t>」</w:t>
      </w:r>
      <w:r w:rsidRPr="009342C9">
        <w:rPr>
          <w:rFonts w:ascii="Times New Roman" w:hAnsi="Times New Roman" w:cs="Times New Roman"/>
          <w:szCs w:val="24"/>
        </w:rPr>
        <w:t>與</w:t>
      </w:r>
      <w:r w:rsidR="00FC7690" w:rsidRPr="009342C9">
        <w:rPr>
          <w:rFonts w:ascii="Times New Roman" w:hAnsi="Times New Roman" w:cs="Times New Roman"/>
          <w:szCs w:val="24"/>
        </w:rPr>
        <w:t>「</w:t>
      </w:r>
      <w:r w:rsidRPr="009342C9">
        <w:rPr>
          <w:rFonts w:ascii="Times New Roman" w:hAnsi="Times New Roman" w:cs="Times New Roman"/>
          <w:szCs w:val="24"/>
        </w:rPr>
        <w:t>相對所得</w:t>
      </w:r>
      <w:r w:rsidR="00FC7690" w:rsidRPr="009342C9">
        <w:rPr>
          <w:rFonts w:ascii="Times New Roman" w:hAnsi="Times New Roman" w:cs="Times New Roman"/>
          <w:szCs w:val="24"/>
        </w:rPr>
        <w:t>」</w:t>
      </w:r>
      <w:r w:rsidRPr="009342C9">
        <w:rPr>
          <w:rFonts w:ascii="Times New Roman" w:hAnsi="Times New Roman" w:cs="Times New Roman"/>
          <w:szCs w:val="24"/>
        </w:rPr>
        <w:t>關聯性之文獻，然後探討「邊際效用遞減法則」在效用理論中的角色，最後再討論林忠正所提出的「序數邊際效用分析法」之文獻，據此以建立本文的「序數邊際效用函數」。</w:t>
      </w:r>
    </w:p>
    <w:p w14:paraId="101B6462" w14:textId="77777777" w:rsidR="00ED0A72" w:rsidRPr="009342C9" w:rsidRDefault="00ED0A72" w:rsidP="00CD24D5">
      <w:pPr>
        <w:spacing w:beforeLines="50" w:before="180"/>
        <w:jc w:val="both"/>
        <w:rPr>
          <w:rFonts w:ascii="Times New Roman" w:hAnsi="Times New Roman" w:cs="Times New Roman"/>
          <w:szCs w:val="24"/>
        </w:rPr>
      </w:pPr>
      <w:r w:rsidRPr="009342C9">
        <w:rPr>
          <w:rFonts w:ascii="Times New Roman" w:hAnsi="Times New Roman" w:cs="Times New Roman"/>
          <w:szCs w:val="24"/>
        </w:rPr>
        <w:t>一、邊際效用學派、邊際效用與邊際效用遞減</w:t>
      </w:r>
    </w:p>
    <w:p w14:paraId="05E6C0E6" w14:textId="77777777" w:rsidR="002E5622" w:rsidRPr="009342C9" w:rsidRDefault="002E5622" w:rsidP="00122A63">
      <w:pPr>
        <w:ind w:firstLineChars="200" w:firstLine="480"/>
        <w:jc w:val="both"/>
        <w:rPr>
          <w:rFonts w:ascii="Times New Roman" w:hAnsi="Times New Roman" w:cs="Times New Roman"/>
          <w:szCs w:val="24"/>
          <w:shd w:val="clear" w:color="auto" w:fill="FFFFFF"/>
        </w:rPr>
      </w:pPr>
      <w:r w:rsidRPr="009342C9">
        <w:rPr>
          <w:rFonts w:ascii="Times New Roman" w:hAnsi="Times New Roman" w:cs="Times New Roman"/>
          <w:szCs w:val="24"/>
        </w:rPr>
        <w:t>「</w:t>
      </w:r>
      <w:r w:rsidR="00BF17FA" w:rsidRPr="009342C9">
        <w:rPr>
          <w:rFonts w:ascii="Times New Roman" w:hAnsi="Times New Roman" w:cs="Times New Roman"/>
          <w:szCs w:val="24"/>
        </w:rPr>
        <w:t>邊際效用遞減」的概念</w:t>
      </w:r>
      <w:r w:rsidR="00825565" w:rsidRPr="009342C9">
        <w:rPr>
          <w:rFonts w:ascii="Times New Roman" w:hAnsi="Times New Roman" w:cs="Times New Roman"/>
          <w:szCs w:val="24"/>
        </w:rPr>
        <w:t>，</w:t>
      </w:r>
      <w:r w:rsidR="00385975" w:rsidRPr="009342C9">
        <w:rPr>
          <w:rFonts w:ascii="Times New Roman" w:hAnsi="Times New Roman" w:cs="Times New Roman"/>
        </w:rPr>
        <w:t>是古典經濟學家</w:t>
      </w:r>
      <w:r w:rsidR="00E31505" w:rsidRPr="009342C9">
        <w:rPr>
          <w:rFonts w:ascii="Times New Roman" w:hAnsi="Times New Roman" w:cs="Times New Roman"/>
        </w:rPr>
        <w:t>，</w:t>
      </w:r>
      <w:r w:rsidR="00385975" w:rsidRPr="009342C9">
        <w:rPr>
          <w:rFonts w:ascii="Times New Roman" w:hAnsi="Times New Roman" w:cs="Times New Roman"/>
        </w:rPr>
        <w:t>如</w:t>
      </w:r>
      <w:r w:rsidR="00C20C64" w:rsidRPr="009342C9">
        <w:rPr>
          <w:rFonts w:ascii="Times New Roman" w:hAnsi="Times New Roman" w:cs="Times New Roman"/>
        </w:rPr>
        <w:t>歌森</w:t>
      </w:r>
      <w:r w:rsidR="002D2246" w:rsidRPr="009342C9">
        <w:rPr>
          <w:rFonts w:ascii="Times New Roman" w:hAnsi="Times New Roman" w:cs="Times New Roman"/>
        </w:rPr>
        <w:t>（</w:t>
      </w:r>
      <w:r w:rsidR="00C20C64" w:rsidRPr="009342C9">
        <w:rPr>
          <w:rFonts w:ascii="Times New Roman" w:hAnsi="Times New Roman" w:cs="Times New Roman"/>
        </w:rPr>
        <w:t xml:space="preserve">Hermann Heinrich </w:t>
      </w:r>
      <w:r w:rsidR="00385975" w:rsidRPr="009342C9">
        <w:rPr>
          <w:rFonts w:ascii="Times New Roman" w:hAnsi="Times New Roman" w:cs="Times New Roman"/>
        </w:rPr>
        <w:t>Gossen</w:t>
      </w:r>
      <w:r w:rsidR="002D2246" w:rsidRPr="009342C9">
        <w:rPr>
          <w:rFonts w:ascii="Times New Roman" w:hAnsi="Times New Roman" w:cs="Times New Roman"/>
        </w:rPr>
        <w:t>）</w:t>
      </w:r>
      <w:r w:rsidR="00385975" w:rsidRPr="009342C9">
        <w:rPr>
          <w:rFonts w:ascii="Times New Roman" w:hAnsi="Times New Roman" w:cs="Times New Roman"/>
        </w:rPr>
        <w:t>、</w:t>
      </w:r>
      <w:hyperlink r:id="rId9" w:tooltip="杰文斯" w:history="1">
        <w:r w:rsidR="00C20C64" w:rsidRPr="009342C9">
          <w:rPr>
            <w:rFonts w:ascii="Times New Roman" w:hAnsi="Times New Roman" w:cs="Times New Roman"/>
            <w:kern w:val="0"/>
            <w:szCs w:val="24"/>
          </w:rPr>
          <w:t>傑文斯</w:t>
        </w:r>
      </w:hyperlink>
      <w:r w:rsidR="002D2246" w:rsidRPr="009342C9">
        <w:rPr>
          <w:rFonts w:ascii="Times New Roman" w:hAnsi="Times New Roman" w:cs="Times New Roman"/>
          <w:kern w:val="0"/>
          <w:szCs w:val="24"/>
        </w:rPr>
        <w:t>（</w:t>
      </w:r>
      <w:r w:rsidR="00C20C64" w:rsidRPr="009342C9">
        <w:rPr>
          <w:rFonts w:ascii="Times New Roman" w:hAnsi="Times New Roman" w:cs="Times New Roman"/>
          <w:color w:val="222222"/>
          <w:szCs w:val="24"/>
          <w:shd w:val="clear" w:color="auto" w:fill="FFFFFF"/>
        </w:rPr>
        <w:t>William Stanley</w:t>
      </w:r>
      <w:r w:rsidR="00C20C64" w:rsidRPr="009342C9">
        <w:rPr>
          <w:rFonts w:ascii="Times New Roman" w:hAnsi="Times New Roman" w:cs="Times New Roman"/>
        </w:rPr>
        <w:t xml:space="preserve"> </w:t>
      </w:r>
      <w:r w:rsidR="00385975" w:rsidRPr="009342C9">
        <w:rPr>
          <w:rFonts w:ascii="Times New Roman" w:hAnsi="Times New Roman" w:cs="Times New Roman"/>
        </w:rPr>
        <w:t>Jevons</w:t>
      </w:r>
      <w:r w:rsidR="002D2246" w:rsidRPr="009342C9">
        <w:rPr>
          <w:rFonts w:ascii="Times New Roman" w:hAnsi="Times New Roman" w:cs="Times New Roman"/>
        </w:rPr>
        <w:t>）</w:t>
      </w:r>
      <w:r w:rsidR="00385975" w:rsidRPr="009342C9">
        <w:rPr>
          <w:rFonts w:ascii="Times New Roman" w:hAnsi="Times New Roman" w:cs="Times New Roman"/>
        </w:rPr>
        <w:t>、</w:t>
      </w:r>
      <w:r w:rsidR="00C20C64" w:rsidRPr="009342C9">
        <w:rPr>
          <w:rFonts w:ascii="Times New Roman" w:hAnsi="Times New Roman" w:cs="Times New Roman"/>
        </w:rPr>
        <w:t>門格爾</w:t>
      </w:r>
      <w:r w:rsidR="002D2246" w:rsidRPr="009342C9">
        <w:rPr>
          <w:rFonts w:ascii="Times New Roman" w:hAnsi="Times New Roman" w:cs="Times New Roman"/>
        </w:rPr>
        <w:t>（</w:t>
      </w:r>
      <w:r w:rsidR="00C20C64" w:rsidRPr="009342C9">
        <w:rPr>
          <w:rFonts w:ascii="Times New Roman" w:hAnsi="Times New Roman" w:cs="Times New Roman"/>
          <w:color w:val="222222"/>
          <w:szCs w:val="24"/>
          <w:shd w:val="clear" w:color="auto" w:fill="FFFFFF"/>
        </w:rPr>
        <w:t>Carl</w:t>
      </w:r>
      <w:r w:rsidR="00C20C64" w:rsidRPr="009342C9">
        <w:rPr>
          <w:rFonts w:ascii="Times New Roman" w:hAnsi="Times New Roman" w:cs="Times New Roman"/>
        </w:rPr>
        <w:t xml:space="preserve"> </w:t>
      </w:r>
      <w:r w:rsidR="00385975" w:rsidRPr="009342C9">
        <w:rPr>
          <w:rFonts w:ascii="Times New Roman" w:hAnsi="Times New Roman" w:cs="Times New Roman"/>
        </w:rPr>
        <w:t>Menger</w:t>
      </w:r>
      <w:r w:rsidR="002D2246" w:rsidRPr="009342C9">
        <w:rPr>
          <w:rFonts w:ascii="Times New Roman" w:hAnsi="Times New Roman" w:cs="Times New Roman"/>
        </w:rPr>
        <w:t>）</w:t>
      </w:r>
      <w:r w:rsidR="00385975" w:rsidRPr="009342C9">
        <w:rPr>
          <w:rFonts w:ascii="Times New Roman" w:hAnsi="Times New Roman" w:cs="Times New Roman"/>
        </w:rPr>
        <w:t>、</w:t>
      </w:r>
      <w:hyperlink r:id="rId10" w:tooltip="瓦尔拉斯" w:history="1">
        <w:r w:rsidR="00C20C64" w:rsidRPr="009342C9">
          <w:rPr>
            <w:rFonts w:ascii="Times New Roman" w:hAnsi="Times New Roman" w:cs="Times New Roman"/>
            <w:kern w:val="0"/>
            <w:szCs w:val="24"/>
          </w:rPr>
          <w:t>瓦爾拉斯</w:t>
        </w:r>
      </w:hyperlink>
      <w:r w:rsidR="002D2246" w:rsidRPr="009342C9">
        <w:rPr>
          <w:rFonts w:ascii="Times New Roman" w:hAnsi="Times New Roman" w:cs="Times New Roman"/>
          <w:kern w:val="0"/>
          <w:szCs w:val="24"/>
        </w:rPr>
        <w:t>（</w:t>
      </w:r>
      <w:r w:rsidR="00C20C64" w:rsidRPr="009342C9">
        <w:rPr>
          <w:rFonts w:ascii="Times New Roman" w:hAnsi="Times New Roman" w:cs="Times New Roman"/>
          <w:color w:val="222222"/>
          <w:szCs w:val="24"/>
          <w:shd w:val="clear" w:color="auto" w:fill="FFFFFF"/>
        </w:rPr>
        <w:t>Léon</w:t>
      </w:r>
      <w:r w:rsidR="00C20C64" w:rsidRPr="009342C9">
        <w:rPr>
          <w:rFonts w:ascii="Times New Roman" w:hAnsi="Times New Roman" w:cs="Times New Roman"/>
        </w:rPr>
        <w:t xml:space="preserve"> </w:t>
      </w:r>
      <w:r w:rsidR="00385975" w:rsidRPr="009342C9">
        <w:rPr>
          <w:rFonts w:ascii="Times New Roman" w:hAnsi="Times New Roman" w:cs="Times New Roman"/>
        </w:rPr>
        <w:t>Walars</w:t>
      </w:r>
      <w:r w:rsidR="002D2246" w:rsidRPr="009342C9">
        <w:rPr>
          <w:rFonts w:ascii="Times New Roman" w:hAnsi="Times New Roman" w:cs="Times New Roman"/>
        </w:rPr>
        <w:t>）</w:t>
      </w:r>
      <w:r w:rsidR="00385975" w:rsidRPr="009342C9">
        <w:rPr>
          <w:rFonts w:ascii="Times New Roman" w:hAnsi="Times New Roman" w:cs="Times New Roman"/>
        </w:rPr>
        <w:t>、以及</w:t>
      </w:r>
      <w:r w:rsidR="00C20C64" w:rsidRPr="009342C9">
        <w:rPr>
          <w:rFonts w:ascii="Times New Roman" w:hAnsi="Times New Roman" w:cs="Times New Roman"/>
        </w:rPr>
        <w:t>馬歇爾</w:t>
      </w:r>
      <w:r w:rsidR="002D2246" w:rsidRPr="009342C9">
        <w:rPr>
          <w:rFonts w:ascii="Times New Roman" w:hAnsi="Times New Roman" w:cs="Times New Roman"/>
        </w:rPr>
        <w:t>（</w:t>
      </w:r>
      <w:r w:rsidR="00882A19" w:rsidRPr="009342C9">
        <w:rPr>
          <w:rFonts w:ascii="Times New Roman" w:hAnsi="Times New Roman" w:cs="Times New Roman"/>
        </w:rPr>
        <w:t xml:space="preserve">Alfred </w:t>
      </w:r>
      <w:r w:rsidR="00385975" w:rsidRPr="009342C9">
        <w:rPr>
          <w:rFonts w:ascii="Times New Roman" w:hAnsi="Times New Roman" w:cs="Times New Roman"/>
        </w:rPr>
        <w:t>Marshall</w:t>
      </w:r>
      <w:r w:rsidR="002D2246" w:rsidRPr="009342C9">
        <w:rPr>
          <w:rFonts w:ascii="Times New Roman" w:hAnsi="Times New Roman" w:cs="Times New Roman"/>
        </w:rPr>
        <w:t>）</w:t>
      </w:r>
      <w:r w:rsidR="00C434EC" w:rsidRPr="009342C9">
        <w:rPr>
          <w:rFonts w:ascii="Times New Roman" w:hAnsi="Times New Roman" w:cs="Times New Roman"/>
        </w:rPr>
        <w:t>等一直採用的重要經濟概念。例如，知名的古典</w:t>
      </w:r>
      <w:r w:rsidR="00C20C64" w:rsidRPr="009342C9">
        <w:rPr>
          <w:rFonts w:ascii="Times New Roman" w:hAnsi="Times New Roman" w:cs="Times New Roman"/>
        </w:rPr>
        <w:t>歌</w:t>
      </w:r>
      <w:r w:rsidR="00385975" w:rsidRPr="009342C9">
        <w:rPr>
          <w:rFonts w:ascii="Times New Roman" w:hAnsi="Times New Roman" w:cs="Times New Roman"/>
        </w:rPr>
        <w:t>森定律</w:t>
      </w:r>
      <w:r w:rsidR="002D2246" w:rsidRPr="009342C9">
        <w:rPr>
          <w:rFonts w:ascii="Times New Roman" w:hAnsi="Times New Roman" w:cs="Times New Roman"/>
        </w:rPr>
        <w:t>（</w:t>
      </w:r>
      <w:r w:rsidR="00385975" w:rsidRPr="009342C9">
        <w:rPr>
          <w:rFonts w:ascii="Times New Roman" w:hAnsi="Times New Roman" w:cs="Times New Roman"/>
        </w:rPr>
        <w:t>Gossen law</w:t>
      </w:r>
      <w:r w:rsidR="002D2246" w:rsidRPr="009342C9">
        <w:rPr>
          <w:rFonts w:ascii="Times New Roman" w:hAnsi="Times New Roman" w:cs="Times New Roman"/>
        </w:rPr>
        <w:t>）</w:t>
      </w:r>
      <w:r w:rsidR="00385975" w:rsidRPr="009342C9">
        <w:rPr>
          <w:rFonts w:ascii="Times New Roman" w:hAnsi="Times New Roman" w:cs="Times New Roman"/>
        </w:rPr>
        <w:t>，就主張邊際效用隨著個人所持有的商品數量的增加而下降，</w:t>
      </w:r>
      <w:r w:rsidR="00825565" w:rsidRPr="009342C9">
        <w:rPr>
          <w:rFonts w:ascii="Times New Roman" w:hAnsi="Times New Roman" w:cs="Times New Roman"/>
          <w:szCs w:val="24"/>
        </w:rPr>
        <w:t>是指</w:t>
      </w:r>
      <w:r w:rsidR="00825565" w:rsidRPr="009342C9">
        <w:rPr>
          <w:rFonts w:ascii="Times New Roman" w:hAnsi="Times New Roman" w:cs="Times New Roman"/>
          <w:szCs w:val="24"/>
          <w:shd w:val="clear" w:color="auto" w:fill="FFFFFF"/>
        </w:rPr>
        <w:t>在一定時間內，其他條件不變下，當開始增加消費量時，邊際效用會增加，即總效用增加幅度大，但累積到相當消費量之後，隨著消費量增加而邊際效用會逐漸減少；若邊際效用仍為正，表示總效用持續增加，但增加幅度逐漸平緩；消費量累積到飽和時，邊際效用遞減至</w:t>
      </w:r>
      <w:r w:rsidR="00825565" w:rsidRPr="009342C9">
        <w:rPr>
          <w:rFonts w:ascii="Times New Roman" w:hAnsi="Times New Roman" w:cs="Times New Roman"/>
          <w:szCs w:val="24"/>
          <w:shd w:val="clear" w:color="auto" w:fill="FFFFFF"/>
        </w:rPr>
        <w:t>0</w:t>
      </w:r>
      <w:r w:rsidR="00825565" w:rsidRPr="009342C9">
        <w:rPr>
          <w:rFonts w:ascii="Times New Roman" w:hAnsi="Times New Roman" w:cs="Times New Roman"/>
          <w:szCs w:val="24"/>
          <w:shd w:val="clear" w:color="auto" w:fill="FFFFFF"/>
        </w:rPr>
        <w:t>，表示總效用不會再累積增加，此時總效用達到最大；若邊際效用減為負，表示總效用亦會逐漸減少</w:t>
      </w:r>
      <w:r w:rsidRPr="009342C9">
        <w:rPr>
          <w:rFonts w:ascii="Times New Roman" w:hAnsi="Times New Roman" w:cs="Times New Roman"/>
          <w:szCs w:val="24"/>
          <w:shd w:val="clear" w:color="auto" w:fill="FFFFFF"/>
        </w:rPr>
        <w:t>。</w:t>
      </w:r>
    </w:p>
    <w:p w14:paraId="0082DB00" w14:textId="77777777" w:rsidR="00F92A23" w:rsidRPr="009342C9" w:rsidRDefault="00C52783" w:rsidP="00122A63">
      <w:pPr>
        <w:ind w:firstLineChars="200" w:firstLine="480"/>
        <w:jc w:val="both"/>
        <w:rPr>
          <w:rFonts w:ascii="Times New Roman" w:hAnsi="Times New Roman" w:cs="Times New Roman"/>
          <w:kern w:val="0"/>
          <w:szCs w:val="24"/>
        </w:rPr>
      </w:pPr>
      <w:r w:rsidRPr="009342C9">
        <w:rPr>
          <w:rFonts w:ascii="Times New Roman" w:hAnsi="Times New Roman" w:cs="Times New Roman"/>
          <w:szCs w:val="24"/>
        </w:rPr>
        <w:t>這是如此正常且平</w:t>
      </w:r>
      <w:r w:rsidR="00BF17FA" w:rsidRPr="009342C9">
        <w:rPr>
          <w:rFonts w:ascii="Times New Roman" w:hAnsi="Times New Roman" w:cs="Times New Roman"/>
          <w:szCs w:val="24"/>
        </w:rPr>
        <w:t>常的概念，</w:t>
      </w:r>
      <w:r w:rsidRPr="009342C9">
        <w:rPr>
          <w:rFonts w:ascii="Times New Roman" w:hAnsi="Times New Roman" w:cs="Times New Roman"/>
          <w:szCs w:val="24"/>
        </w:rPr>
        <w:t>例如</w:t>
      </w:r>
      <w:r w:rsidR="00E31505" w:rsidRPr="009342C9">
        <w:rPr>
          <w:rFonts w:ascii="Times New Roman" w:hAnsi="Times New Roman" w:cs="Times New Roman"/>
          <w:szCs w:val="24"/>
        </w:rPr>
        <w:t>水一杯接著一杯繼續喝下去，很快地一杯接著一杯</w:t>
      </w:r>
      <w:r w:rsidR="00BF17FA" w:rsidRPr="009342C9">
        <w:rPr>
          <w:rFonts w:ascii="Times New Roman" w:hAnsi="Times New Roman" w:cs="Times New Roman"/>
          <w:szCs w:val="24"/>
        </w:rPr>
        <w:t>的邊際效用</w:t>
      </w:r>
      <w:r w:rsidR="002D2246" w:rsidRPr="009342C9">
        <w:rPr>
          <w:rFonts w:ascii="Times New Roman" w:hAnsi="Times New Roman" w:cs="Times New Roman"/>
          <w:szCs w:val="24"/>
        </w:rPr>
        <w:t>（</w:t>
      </w:r>
      <w:r w:rsidR="00BF17FA" w:rsidRPr="009342C9">
        <w:rPr>
          <w:rFonts w:ascii="Times New Roman" w:hAnsi="Times New Roman" w:cs="Times New Roman"/>
          <w:szCs w:val="24"/>
        </w:rPr>
        <w:t>邊際滿足</w:t>
      </w:r>
      <w:r w:rsidR="002D2246" w:rsidRPr="009342C9">
        <w:rPr>
          <w:rFonts w:ascii="Times New Roman" w:hAnsi="Times New Roman" w:cs="Times New Roman"/>
          <w:szCs w:val="24"/>
        </w:rPr>
        <w:t>）</w:t>
      </w:r>
      <w:r w:rsidR="00BF17FA" w:rsidRPr="009342C9">
        <w:rPr>
          <w:rFonts w:ascii="Times New Roman" w:hAnsi="Times New Roman" w:cs="Times New Roman"/>
          <w:szCs w:val="24"/>
        </w:rPr>
        <w:t>的相對大小會依次愈來愈低</w:t>
      </w:r>
      <w:r w:rsidR="002D2246" w:rsidRPr="009342C9">
        <w:rPr>
          <w:rFonts w:ascii="Times New Roman" w:hAnsi="Times New Roman" w:cs="Times New Roman"/>
          <w:szCs w:val="24"/>
        </w:rPr>
        <w:t>（</w:t>
      </w:r>
      <w:r w:rsidR="00BF17FA" w:rsidRPr="009342C9">
        <w:rPr>
          <w:rFonts w:ascii="Times New Roman" w:hAnsi="Times New Roman" w:cs="Times New Roman"/>
          <w:szCs w:val="24"/>
        </w:rPr>
        <w:t>甚至變成負的</w:t>
      </w:r>
      <w:r w:rsidR="002D2246" w:rsidRPr="009342C9">
        <w:rPr>
          <w:rFonts w:ascii="Times New Roman" w:hAnsi="Times New Roman" w:cs="Times New Roman"/>
          <w:szCs w:val="24"/>
        </w:rPr>
        <w:t>）</w:t>
      </w:r>
      <w:r w:rsidR="0011362D" w:rsidRPr="009342C9">
        <w:rPr>
          <w:rFonts w:ascii="Times New Roman" w:hAnsi="Times New Roman" w:cs="Times New Roman"/>
          <w:szCs w:val="24"/>
        </w:rPr>
        <w:t>，這是一般</w:t>
      </w:r>
      <w:r w:rsidR="00BF17FA" w:rsidRPr="009342C9">
        <w:rPr>
          <w:rFonts w:ascii="Times New Roman" w:hAnsi="Times New Roman" w:cs="Times New Roman"/>
          <w:szCs w:val="24"/>
        </w:rPr>
        <w:t>的日常經驗。簡單地說，「消費者在預算限制下極大化總效用的基本分析架構」一直是經濟學家分析個體選擇行為的基本分析典範。</w:t>
      </w:r>
      <w:r w:rsidR="00425F27" w:rsidRPr="009342C9">
        <w:rPr>
          <w:rFonts w:ascii="Times New Roman" w:hAnsi="Times New Roman" w:cs="Times New Roman"/>
          <w:kern w:val="0"/>
          <w:szCs w:val="24"/>
        </w:rPr>
        <w:t>邊際效用學派是在</w:t>
      </w:r>
      <w:r w:rsidR="00425F27" w:rsidRPr="009342C9">
        <w:rPr>
          <w:rFonts w:ascii="Times New Roman" w:hAnsi="Times New Roman" w:cs="Times New Roman"/>
          <w:kern w:val="0"/>
          <w:szCs w:val="24"/>
        </w:rPr>
        <w:t>19</w:t>
      </w:r>
      <w:r w:rsidR="00425F27" w:rsidRPr="009342C9">
        <w:rPr>
          <w:rFonts w:ascii="Times New Roman" w:hAnsi="Times New Roman" w:cs="Times New Roman"/>
          <w:kern w:val="0"/>
          <w:szCs w:val="24"/>
        </w:rPr>
        <w:t>世紀</w:t>
      </w:r>
      <w:r w:rsidR="00425F27" w:rsidRPr="009342C9">
        <w:rPr>
          <w:rFonts w:ascii="Times New Roman" w:hAnsi="Times New Roman" w:cs="Times New Roman"/>
          <w:kern w:val="0"/>
          <w:szCs w:val="24"/>
        </w:rPr>
        <w:t>70</w:t>
      </w:r>
      <w:r w:rsidR="00425F27" w:rsidRPr="009342C9">
        <w:rPr>
          <w:rFonts w:ascii="Times New Roman" w:hAnsi="Times New Roman" w:cs="Times New Roman"/>
          <w:kern w:val="0"/>
          <w:szCs w:val="24"/>
        </w:rPr>
        <w:t>年代初，以</w:t>
      </w:r>
      <w:hyperlink r:id="rId11" w:tooltip="边际效用价值论" w:history="1">
        <w:r w:rsidR="00425F27" w:rsidRPr="009342C9">
          <w:rPr>
            <w:rFonts w:ascii="Times New Roman" w:hAnsi="Times New Roman" w:cs="Times New Roman"/>
            <w:kern w:val="0"/>
            <w:szCs w:val="24"/>
          </w:rPr>
          <w:t>邊際效用價值論</w:t>
        </w:r>
      </w:hyperlink>
      <w:r w:rsidR="00385975" w:rsidRPr="009342C9">
        <w:rPr>
          <w:rFonts w:ascii="Times New Roman" w:hAnsi="Times New Roman" w:cs="Times New Roman"/>
          <w:kern w:val="0"/>
          <w:szCs w:val="24"/>
        </w:rPr>
        <w:t>為理論基礎的經濟學學派</w:t>
      </w:r>
      <w:r w:rsidR="0011362D" w:rsidRPr="009342C9">
        <w:rPr>
          <w:rFonts w:ascii="Times New Roman" w:hAnsi="Times New Roman" w:cs="Times New Roman"/>
          <w:kern w:val="0"/>
          <w:szCs w:val="24"/>
        </w:rPr>
        <w:t>。</w:t>
      </w:r>
      <w:r w:rsidR="00C434EC" w:rsidRPr="009342C9">
        <w:rPr>
          <w:rFonts w:ascii="Times New Roman" w:hAnsi="Times New Roman" w:cs="Times New Roman"/>
          <w:kern w:val="0"/>
          <w:szCs w:val="24"/>
        </w:rPr>
        <w:t>而有三位經濟學者，分別在同一時期提出</w:t>
      </w:r>
      <w:r w:rsidR="002B05F0" w:rsidRPr="009342C9">
        <w:rPr>
          <w:rFonts w:ascii="Times New Roman" w:hAnsi="Times New Roman" w:cs="Times New Roman"/>
          <w:kern w:val="0"/>
          <w:szCs w:val="24"/>
        </w:rPr>
        <w:t>類似的論述，</w:t>
      </w:r>
      <w:r w:rsidR="00EA4780" w:rsidRPr="009342C9">
        <w:rPr>
          <w:rFonts w:ascii="Times New Roman" w:hAnsi="Times New Roman" w:cs="Times New Roman"/>
          <w:kern w:val="0"/>
          <w:szCs w:val="24"/>
        </w:rPr>
        <w:t>分別是</w:t>
      </w:r>
      <w:r w:rsidR="0011362D" w:rsidRPr="009342C9">
        <w:rPr>
          <w:rFonts w:ascii="Times New Roman" w:hAnsi="Times New Roman" w:cs="Times New Roman"/>
          <w:kern w:val="0"/>
          <w:szCs w:val="24"/>
        </w:rPr>
        <w:t>:</w:t>
      </w:r>
      <w:r w:rsidR="00EA4780" w:rsidRPr="009342C9">
        <w:rPr>
          <w:rFonts w:ascii="Times New Roman" w:hAnsi="Times New Roman" w:cs="Times New Roman"/>
          <w:szCs w:val="24"/>
        </w:rPr>
        <w:t>英國的</w:t>
      </w:r>
      <w:hyperlink r:id="rId12" w:tooltip="杰文斯" w:history="1">
        <w:r w:rsidR="00425F27" w:rsidRPr="009342C9">
          <w:rPr>
            <w:rFonts w:ascii="Times New Roman" w:hAnsi="Times New Roman" w:cs="Times New Roman"/>
            <w:kern w:val="0"/>
            <w:szCs w:val="24"/>
          </w:rPr>
          <w:t>傑文斯</w:t>
        </w:r>
      </w:hyperlink>
      <w:r w:rsidR="00425F27" w:rsidRPr="009342C9">
        <w:rPr>
          <w:rFonts w:ascii="Times New Roman" w:hAnsi="Times New Roman" w:cs="Times New Roman"/>
          <w:kern w:val="0"/>
          <w:szCs w:val="24"/>
        </w:rPr>
        <w:t>在</w:t>
      </w:r>
      <w:r w:rsidR="00425F27" w:rsidRPr="009342C9">
        <w:rPr>
          <w:rFonts w:ascii="Times New Roman" w:hAnsi="Times New Roman" w:cs="Times New Roman"/>
          <w:kern w:val="0"/>
          <w:szCs w:val="24"/>
        </w:rPr>
        <w:t>1871</w:t>
      </w:r>
      <w:r w:rsidR="00425F27" w:rsidRPr="009342C9">
        <w:rPr>
          <w:rFonts w:ascii="Times New Roman" w:hAnsi="Times New Roman" w:cs="Times New Roman"/>
          <w:kern w:val="0"/>
          <w:szCs w:val="24"/>
        </w:rPr>
        <w:t>年發表的《</w:t>
      </w:r>
      <w:hyperlink r:id="rId13" w:tooltip="政治经济学理论" w:history="1">
        <w:r w:rsidR="00425F27" w:rsidRPr="009342C9">
          <w:rPr>
            <w:rFonts w:ascii="Times New Roman" w:hAnsi="Times New Roman" w:cs="Times New Roman"/>
            <w:kern w:val="0"/>
            <w:szCs w:val="24"/>
          </w:rPr>
          <w:t>政治經濟學理論</w:t>
        </w:r>
      </w:hyperlink>
      <w:r w:rsidR="0011362D" w:rsidRPr="009342C9">
        <w:rPr>
          <w:rFonts w:ascii="Times New Roman" w:hAnsi="Times New Roman" w:cs="Times New Roman"/>
          <w:kern w:val="0"/>
          <w:szCs w:val="24"/>
        </w:rPr>
        <w:t>》</w:t>
      </w:r>
      <w:r w:rsidR="00425F27" w:rsidRPr="009342C9">
        <w:rPr>
          <w:rFonts w:ascii="Times New Roman" w:hAnsi="Times New Roman" w:cs="Times New Roman"/>
          <w:kern w:val="0"/>
          <w:szCs w:val="24"/>
        </w:rPr>
        <w:t>中，提出了</w:t>
      </w:r>
      <w:r w:rsidR="00882A19" w:rsidRPr="009342C9">
        <w:rPr>
          <w:rFonts w:ascii="Times New Roman" w:hAnsi="Times New Roman" w:cs="Times New Roman"/>
          <w:kern w:val="0"/>
          <w:szCs w:val="24"/>
        </w:rPr>
        <w:t>「</w:t>
      </w:r>
      <w:r w:rsidR="00425F27" w:rsidRPr="009342C9">
        <w:rPr>
          <w:rFonts w:ascii="Times New Roman" w:hAnsi="Times New Roman" w:cs="Times New Roman"/>
          <w:kern w:val="0"/>
          <w:szCs w:val="24"/>
        </w:rPr>
        <w:t>最後效用程度</w:t>
      </w:r>
      <w:r w:rsidR="00882A19" w:rsidRPr="009342C9">
        <w:rPr>
          <w:rFonts w:ascii="Times New Roman" w:hAnsi="Times New Roman" w:cs="Times New Roman"/>
          <w:kern w:val="0"/>
          <w:szCs w:val="24"/>
        </w:rPr>
        <w:t>」</w:t>
      </w:r>
      <w:r w:rsidR="002B05F0" w:rsidRPr="009342C9">
        <w:rPr>
          <w:rFonts w:ascii="Times New Roman" w:hAnsi="Times New Roman" w:cs="Times New Roman"/>
          <w:kern w:val="0"/>
          <w:szCs w:val="24"/>
        </w:rPr>
        <w:t>價值論；</w:t>
      </w:r>
      <w:r w:rsidR="00EA4780" w:rsidRPr="009342C9">
        <w:rPr>
          <w:rFonts w:ascii="Times New Roman" w:hAnsi="Times New Roman" w:cs="Times New Roman"/>
          <w:szCs w:val="24"/>
        </w:rPr>
        <w:t>奧地利的</w:t>
      </w:r>
      <w:hyperlink r:id="rId14" w:tooltip="门格尔" w:history="1">
        <w:r w:rsidR="00425F27" w:rsidRPr="009342C9">
          <w:rPr>
            <w:rFonts w:ascii="Times New Roman" w:hAnsi="Times New Roman" w:cs="Times New Roman"/>
            <w:kern w:val="0"/>
            <w:szCs w:val="24"/>
          </w:rPr>
          <w:t>門格爾</w:t>
        </w:r>
      </w:hyperlink>
      <w:r w:rsidR="00425F27" w:rsidRPr="009342C9">
        <w:rPr>
          <w:rFonts w:ascii="Times New Roman" w:hAnsi="Times New Roman" w:cs="Times New Roman"/>
          <w:kern w:val="0"/>
          <w:szCs w:val="24"/>
        </w:rPr>
        <w:t>在同年出版的</w:t>
      </w:r>
      <w:hyperlink r:id="rId15" w:tooltip="《国民经济学原理》" w:history="1">
        <w:r w:rsidR="00425F27" w:rsidRPr="009342C9">
          <w:rPr>
            <w:rFonts w:ascii="Times New Roman" w:hAnsi="Times New Roman" w:cs="Times New Roman"/>
            <w:kern w:val="0"/>
            <w:szCs w:val="24"/>
          </w:rPr>
          <w:t>《國民經濟學原理》</w:t>
        </w:r>
      </w:hyperlink>
      <w:r w:rsidR="00425F27" w:rsidRPr="009342C9">
        <w:rPr>
          <w:rFonts w:ascii="Times New Roman" w:hAnsi="Times New Roman" w:cs="Times New Roman"/>
          <w:kern w:val="0"/>
          <w:szCs w:val="24"/>
        </w:rPr>
        <w:t>中提出，物品價值取決於該物品所提供的各種欲望</w:t>
      </w:r>
      <w:r w:rsidR="00255F28" w:rsidRPr="009342C9">
        <w:rPr>
          <w:rFonts w:ascii="Times New Roman" w:hAnsi="Times New Roman" w:cs="Times New Roman"/>
          <w:kern w:val="0"/>
          <w:szCs w:val="24"/>
        </w:rPr>
        <w:t>，此</w:t>
      </w:r>
      <w:r w:rsidR="00425F27" w:rsidRPr="009342C9">
        <w:rPr>
          <w:rFonts w:ascii="Times New Roman" w:hAnsi="Times New Roman" w:cs="Times New Roman"/>
          <w:kern w:val="0"/>
          <w:szCs w:val="24"/>
        </w:rPr>
        <w:t>欲望滿足對人</w:t>
      </w:r>
      <w:r w:rsidR="00255F28" w:rsidRPr="009342C9">
        <w:rPr>
          <w:rFonts w:ascii="Times New Roman" w:hAnsi="Times New Roman" w:cs="Times New Roman"/>
          <w:kern w:val="0"/>
          <w:szCs w:val="24"/>
        </w:rPr>
        <w:t>們</w:t>
      </w:r>
      <w:r w:rsidR="002B05F0" w:rsidRPr="009342C9">
        <w:rPr>
          <w:rFonts w:ascii="Times New Roman" w:hAnsi="Times New Roman" w:cs="Times New Roman"/>
          <w:kern w:val="0"/>
          <w:szCs w:val="24"/>
        </w:rPr>
        <w:t>的福利所具有的意義；最後，</w:t>
      </w:r>
      <w:r w:rsidR="00EA4780" w:rsidRPr="009342C9">
        <w:rPr>
          <w:rFonts w:ascii="Times New Roman" w:hAnsi="Times New Roman" w:cs="Times New Roman"/>
          <w:szCs w:val="24"/>
        </w:rPr>
        <w:t>法國的</w:t>
      </w:r>
      <w:hyperlink r:id="rId16" w:tooltip="瓦尔拉斯" w:history="1">
        <w:r w:rsidR="00425F27" w:rsidRPr="009342C9">
          <w:rPr>
            <w:rFonts w:ascii="Times New Roman" w:hAnsi="Times New Roman" w:cs="Times New Roman"/>
            <w:kern w:val="0"/>
            <w:szCs w:val="24"/>
          </w:rPr>
          <w:t>瓦爾拉斯</w:t>
        </w:r>
      </w:hyperlink>
      <w:r w:rsidR="00425F27" w:rsidRPr="009342C9">
        <w:rPr>
          <w:rFonts w:ascii="Times New Roman" w:hAnsi="Times New Roman" w:cs="Times New Roman"/>
          <w:kern w:val="0"/>
          <w:szCs w:val="24"/>
        </w:rPr>
        <w:t>在</w:t>
      </w:r>
      <w:hyperlink r:id="rId17" w:tooltip="《纯粹政治经济学纲要》" w:history="1">
        <w:r w:rsidR="00425F27" w:rsidRPr="009342C9">
          <w:rPr>
            <w:rFonts w:ascii="Times New Roman" w:hAnsi="Times New Roman" w:cs="Times New Roman"/>
            <w:kern w:val="0"/>
            <w:szCs w:val="24"/>
          </w:rPr>
          <w:t>《純粹政治經濟學綱要》</w:t>
        </w:r>
      </w:hyperlink>
      <w:r w:rsidR="00425F27" w:rsidRPr="009342C9">
        <w:rPr>
          <w:rFonts w:ascii="Times New Roman" w:hAnsi="Times New Roman" w:cs="Times New Roman"/>
          <w:kern w:val="0"/>
          <w:szCs w:val="24"/>
        </w:rPr>
        <w:t>中提出了</w:t>
      </w:r>
      <w:r w:rsidR="00882A19" w:rsidRPr="009342C9">
        <w:rPr>
          <w:rFonts w:ascii="Times New Roman" w:hAnsi="Times New Roman" w:cs="Times New Roman"/>
          <w:kern w:val="0"/>
          <w:szCs w:val="24"/>
        </w:rPr>
        <w:t>「</w:t>
      </w:r>
      <w:r w:rsidR="00425F27" w:rsidRPr="009342C9">
        <w:rPr>
          <w:rFonts w:ascii="Times New Roman" w:hAnsi="Times New Roman" w:cs="Times New Roman"/>
          <w:kern w:val="0"/>
          <w:szCs w:val="24"/>
        </w:rPr>
        <w:t>稀少性</w:t>
      </w:r>
      <w:r w:rsidR="00882A19" w:rsidRPr="009342C9">
        <w:rPr>
          <w:rFonts w:ascii="Times New Roman" w:hAnsi="Times New Roman" w:cs="Times New Roman"/>
          <w:kern w:val="0"/>
          <w:szCs w:val="24"/>
        </w:rPr>
        <w:t>」</w:t>
      </w:r>
      <w:r w:rsidR="00425F27" w:rsidRPr="009342C9">
        <w:rPr>
          <w:rFonts w:ascii="Times New Roman" w:hAnsi="Times New Roman" w:cs="Times New Roman"/>
          <w:kern w:val="0"/>
          <w:szCs w:val="24"/>
        </w:rPr>
        <w:t>價值論。</w:t>
      </w:r>
    </w:p>
    <w:p w14:paraId="37183F41" w14:textId="77777777" w:rsidR="00F92A23" w:rsidRPr="009342C9" w:rsidRDefault="00255F28" w:rsidP="00122A63">
      <w:pPr>
        <w:ind w:leftChars="50" w:left="120" w:firstLineChars="200" w:firstLine="480"/>
        <w:jc w:val="both"/>
        <w:rPr>
          <w:rFonts w:ascii="Times New Roman" w:hAnsi="Times New Roman" w:cs="Times New Roman"/>
          <w:kern w:val="0"/>
          <w:szCs w:val="24"/>
        </w:rPr>
      </w:pPr>
      <w:r w:rsidRPr="009342C9">
        <w:rPr>
          <w:rFonts w:ascii="Times New Roman" w:hAnsi="Times New Roman" w:cs="Times New Roman"/>
          <w:szCs w:val="24"/>
        </w:rPr>
        <w:t>這三位經濟學者，</w:t>
      </w:r>
      <w:r w:rsidR="00425F27" w:rsidRPr="009342C9">
        <w:rPr>
          <w:rFonts w:ascii="Times New Roman" w:hAnsi="Times New Roman" w:cs="Times New Roman"/>
          <w:kern w:val="0"/>
          <w:szCs w:val="24"/>
        </w:rPr>
        <w:t>以不同的術語和不盡相同的方法，論證了同一個思想：商品價值是人</w:t>
      </w:r>
      <w:r w:rsidR="0011362D" w:rsidRPr="009342C9">
        <w:rPr>
          <w:rFonts w:ascii="Times New Roman" w:hAnsi="Times New Roman" w:cs="Times New Roman"/>
          <w:kern w:val="0"/>
          <w:szCs w:val="24"/>
        </w:rPr>
        <w:t>們</w:t>
      </w:r>
      <w:r w:rsidR="00425F27" w:rsidRPr="009342C9">
        <w:rPr>
          <w:rFonts w:ascii="Times New Roman" w:hAnsi="Times New Roman" w:cs="Times New Roman"/>
          <w:kern w:val="0"/>
          <w:szCs w:val="24"/>
        </w:rPr>
        <w:t>對</w:t>
      </w:r>
      <w:r w:rsidR="0011362D" w:rsidRPr="009342C9">
        <w:rPr>
          <w:rFonts w:ascii="Times New Roman" w:hAnsi="Times New Roman" w:cs="Times New Roman"/>
          <w:kern w:val="0"/>
          <w:szCs w:val="24"/>
        </w:rPr>
        <w:t>於</w:t>
      </w:r>
      <w:hyperlink r:id="rId18" w:tooltip="商品效用" w:history="1">
        <w:r w:rsidR="00425F27" w:rsidRPr="009342C9">
          <w:rPr>
            <w:rFonts w:ascii="Times New Roman" w:hAnsi="Times New Roman" w:cs="Times New Roman"/>
            <w:kern w:val="0"/>
            <w:szCs w:val="24"/>
          </w:rPr>
          <w:t>商品效用</w:t>
        </w:r>
      </w:hyperlink>
      <w:r w:rsidR="004337E9" w:rsidRPr="009342C9">
        <w:rPr>
          <w:rFonts w:ascii="Times New Roman" w:hAnsi="Times New Roman" w:cs="Times New Roman"/>
          <w:kern w:val="0"/>
          <w:szCs w:val="24"/>
        </w:rPr>
        <w:t>的主觀</w:t>
      </w:r>
      <w:r w:rsidR="00425F27" w:rsidRPr="009342C9">
        <w:rPr>
          <w:rFonts w:ascii="Times New Roman" w:hAnsi="Times New Roman" w:cs="Times New Roman"/>
          <w:kern w:val="0"/>
          <w:szCs w:val="24"/>
        </w:rPr>
        <w:t>評價，價值量取決於物品滿足人</w:t>
      </w:r>
      <w:r w:rsidR="0011362D" w:rsidRPr="009342C9">
        <w:rPr>
          <w:rFonts w:ascii="Times New Roman" w:hAnsi="Times New Roman" w:cs="Times New Roman"/>
          <w:kern w:val="0"/>
          <w:szCs w:val="24"/>
        </w:rPr>
        <w:t>們的最後與</w:t>
      </w:r>
      <w:r w:rsidR="00425F27" w:rsidRPr="009342C9">
        <w:rPr>
          <w:rFonts w:ascii="Times New Roman" w:hAnsi="Times New Roman" w:cs="Times New Roman"/>
          <w:kern w:val="0"/>
          <w:szCs w:val="24"/>
        </w:rPr>
        <w:t>最小欲望的那一單位的</w:t>
      </w:r>
      <w:hyperlink r:id="rId19" w:tooltip="效用" w:history="1">
        <w:r w:rsidR="00425F27" w:rsidRPr="009342C9">
          <w:rPr>
            <w:rFonts w:ascii="Times New Roman" w:hAnsi="Times New Roman" w:cs="Times New Roman"/>
            <w:kern w:val="0"/>
            <w:szCs w:val="24"/>
          </w:rPr>
          <w:t>效用</w:t>
        </w:r>
      </w:hyperlink>
      <w:r w:rsidR="00425F27" w:rsidRPr="009342C9">
        <w:rPr>
          <w:rFonts w:ascii="Times New Roman" w:hAnsi="Times New Roman" w:cs="Times New Roman"/>
          <w:kern w:val="0"/>
          <w:szCs w:val="24"/>
        </w:rPr>
        <w:t>。</w:t>
      </w:r>
      <w:r w:rsidR="00425F27" w:rsidRPr="009342C9">
        <w:rPr>
          <w:rFonts w:ascii="Times New Roman" w:hAnsi="Times New Roman" w:cs="Times New Roman"/>
          <w:kern w:val="0"/>
          <w:szCs w:val="24"/>
        </w:rPr>
        <w:t>1884</w:t>
      </w:r>
      <w:r w:rsidR="00425F27" w:rsidRPr="009342C9">
        <w:rPr>
          <w:rFonts w:ascii="Times New Roman" w:hAnsi="Times New Roman" w:cs="Times New Roman"/>
          <w:kern w:val="0"/>
          <w:szCs w:val="24"/>
        </w:rPr>
        <w:t>年，</w:t>
      </w:r>
      <w:r w:rsidR="0011362D" w:rsidRPr="009342C9">
        <w:rPr>
          <w:rFonts w:ascii="Times New Roman" w:hAnsi="Times New Roman" w:cs="Times New Roman"/>
          <w:kern w:val="0"/>
          <w:szCs w:val="24"/>
        </w:rPr>
        <w:t>奧地利經濟學家</w:t>
      </w:r>
      <w:hyperlink r:id="rId20" w:tooltip="维塞尔" w:history="1">
        <w:r w:rsidR="00425F27" w:rsidRPr="009342C9">
          <w:rPr>
            <w:rFonts w:ascii="Times New Roman" w:hAnsi="Times New Roman" w:cs="Times New Roman"/>
            <w:kern w:val="0"/>
            <w:szCs w:val="24"/>
          </w:rPr>
          <w:t>維塞爾</w:t>
        </w:r>
      </w:hyperlink>
      <w:r w:rsidR="002D2246" w:rsidRPr="009342C9">
        <w:rPr>
          <w:rFonts w:ascii="Times New Roman" w:hAnsi="Times New Roman" w:cs="Times New Roman"/>
          <w:kern w:val="0"/>
          <w:szCs w:val="24"/>
        </w:rPr>
        <w:t>（</w:t>
      </w:r>
      <w:r w:rsidR="0011362D" w:rsidRPr="009342C9">
        <w:rPr>
          <w:rFonts w:ascii="Times New Roman" w:hAnsi="Times New Roman" w:cs="Times New Roman"/>
          <w:bCs/>
          <w:color w:val="333333"/>
          <w:szCs w:val="24"/>
          <w:shd w:val="clear" w:color="auto" w:fill="FFFFFF"/>
        </w:rPr>
        <w:t>Friedrich Freiherr von Wieser</w:t>
      </w:r>
      <w:r w:rsidR="002D2246" w:rsidRPr="009342C9">
        <w:rPr>
          <w:rFonts w:ascii="Times New Roman" w:hAnsi="Times New Roman" w:cs="Times New Roman"/>
          <w:bCs/>
          <w:color w:val="333333"/>
          <w:szCs w:val="24"/>
          <w:shd w:val="clear" w:color="auto" w:fill="FFFFFF"/>
        </w:rPr>
        <w:t>）</w:t>
      </w:r>
      <w:r w:rsidR="00425F27" w:rsidRPr="009342C9">
        <w:rPr>
          <w:rFonts w:ascii="Times New Roman" w:hAnsi="Times New Roman" w:cs="Times New Roman"/>
          <w:kern w:val="0"/>
          <w:szCs w:val="24"/>
        </w:rPr>
        <w:t>在其《經濟價值的起源及主要規律》一書中把這個效用稱為</w:t>
      </w:r>
      <w:r w:rsidR="00882A19" w:rsidRPr="009342C9">
        <w:rPr>
          <w:rFonts w:ascii="Times New Roman" w:hAnsi="Times New Roman" w:cs="Times New Roman"/>
          <w:kern w:val="0"/>
          <w:szCs w:val="24"/>
        </w:rPr>
        <w:t>「</w:t>
      </w:r>
      <w:hyperlink r:id="rId21" w:tooltip="边际效用" w:history="1">
        <w:r w:rsidR="00425F27" w:rsidRPr="009342C9">
          <w:rPr>
            <w:rFonts w:ascii="Times New Roman" w:hAnsi="Times New Roman" w:cs="Times New Roman"/>
            <w:kern w:val="0"/>
            <w:szCs w:val="24"/>
          </w:rPr>
          <w:t>邊際效用</w:t>
        </w:r>
      </w:hyperlink>
      <w:r w:rsidR="00882A19" w:rsidRPr="009342C9">
        <w:rPr>
          <w:rFonts w:ascii="Times New Roman" w:hAnsi="Times New Roman" w:cs="Times New Roman"/>
          <w:kern w:val="0"/>
          <w:szCs w:val="24"/>
        </w:rPr>
        <w:t>」</w:t>
      </w:r>
      <w:r w:rsidR="00425F27" w:rsidRPr="009342C9">
        <w:rPr>
          <w:rFonts w:ascii="Times New Roman" w:hAnsi="Times New Roman" w:cs="Times New Roman"/>
          <w:kern w:val="0"/>
          <w:szCs w:val="24"/>
        </w:rPr>
        <w:t>。此後，邊際效用概念即被沿用。</w:t>
      </w:r>
    </w:p>
    <w:p w14:paraId="383F798E" w14:textId="77777777" w:rsidR="00882A19" w:rsidRPr="009342C9" w:rsidRDefault="00425F27" w:rsidP="00122A63">
      <w:pPr>
        <w:ind w:leftChars="50" w:left="120" w:firstLineChars="200" w:firstLine="480"/>
        <w:jc w:val="both"/>
        <w:rPr>
          <w:rFonts w:ascii="Times New Roman" w:hAnsi="Times New Roman" w:cs="Times New Roman"/>
          <w:kern w:val="0"/>
          <w:szCs w:val="24"/>
        </w:rPr>
      </w:pPr>
      <w:r w:rsidRPr="009342C9">
        <w:rPr>
          <w:rFonts w:ascii="Times New Roman" w:hAnsi="Times New Roman" w:cs="Times New Roman"/>
          <w:kern w:val="0"/>
          <w:szCs w:val="24"/>
        </w:rPr>
        <w:t>邊際效用學派在十九世紀</w:t>
      </w:r>
      <w:r w:rsidRPr="009342C9">
        <w:rPr>
          <w:rFonts w:ascii="Times New Roman" w:hAnsi="Times New Roman" w:cs="Times New Roman"/>
          <w:kern w:val="0"/>
          <w:szCs w:val="24"/>
        </w:rPr>
        <w:t>80</w:t>
      </w:r>
      <w:r w:rsidRPr="009342C9">
        <w:rPr>
          <w:rFonts w:ascii="Times New Roman" w:hAnsi="Times New Roman" w:cs="Times New Roman"/>
          <w:kern w:val="0"/>
          <w:szCs w:val="24"/>
        </w:rPr>
        <w:t>～</w:t>
      </w:r>
      <w:r w:rsidRPr="009342C9">
        <w:rPr>
          <w:rFonts w:ascii="Times New Roman" w:hAnsi="Times New Roman" w:cs="Times New Roman"/>
          <w:kern w:val="0"/>
          <w:szCs w:val="24"/>
        </w:rPr>
        <w:t>90</w:t>
      </w:r>
      <w:r w:rsidRPr="009342C9">
        <w:rPr>
          <w:rFonts w:ascii="Times New Roman" w:hAnsi="Times New Roman" w:cs="Times New Roman"/>
          <w:kern w:val="0"/>
          <w:szCs w:val="24"/>
        </w:rPr>
        <w:t>年代得到很大發展。一方面，邊際</w:t>
      </w:r>
      <w:r w:rsidR="002B05F0" w:rsidRPr="009342C9">
        <w:rPr>
          <w:rFonts w:ascii="Times New Roman" w:hAnsi="Times New Roman" w:cs="Times New Roman"/>
          <w:kern w:val="0"/>
          <w:szCs w:val="24"/>
        </w:rPr>
        <w:t>效用價值論越來越完備與</w:t>
      </w:r>
      <w:r w:rsidR="00A45842" w:rsidRPr="009342C9">
        <w:rPr>
          <w:rFonts w:ascii="Times New Roman" w:hAnsi="Times New Roman" w:cs="Times New Roman"/>
          <w:kern w:val="0"/>
          <w:szCs w:val="24"/>
        </w:rPr>
        <w:t>系統化；另一方面，邊際效用原理被擴大和引伸到其他</w:t>
      </w:r>
      <w:r w:rsidR="002B05F0" w:rsidRPr="009342C9">
        <w:rPr>
          <w:rFonts w:ascii="Times New Roman" w:hAnsi="Times New Roman" w:cs="Times New Roman"/>
          <w:kern w:val="0"/>
          <w:szCs w:val="24"/>
        </w:rPr>
        <w:t>領域，使得邊際效用理論可以</w:t>
      </w:r>
      <w:r w:rsidR="00A45842" w:rsidRPr="009342C9">
        <w:rPr>
          <w:rFonts w:ascii="Times New Roman" w:hAnsi="Times New Roman" w:cs="Times New Roman"/>
          <w:kern w:val="0"/>
          <w:szCs w:val="24"/>
        </w:rPr>
        <w:t>普及</w:t>
      </w:r>
      <w:r w:rsidR="002B05F0" w:rsidRPr="009342C9">
        <w:rPr>
          <w:rFonts w:ascii="Times New Roman" w:hAnsi="Times New Roman" w:cs="Times New Roman"/>
          <w:kern w:val="0"/>
          <w:szCs w:val="24"/>
        </w:rPr>
        <w:t>化。就學理而論，逐漸發展成兩大學派，一個學派是著重以心理分析方法建立理論體系，另一學派是強調運用數學方法進行論述和驗</w:t>
      </w:r>
      <w:r w:rsidRPr="009342C9">
        <w:rPr>
          <w:rFonts w:ascii="Times New Roman" w:hAnsi="Times New Roman" w:cs="Times New Roman"/>
          <w:kern w:val="0"/>
          <w:szCs w:val="24"/>
        </w:rPr>
        <w:t>證。前者以</w:t>
      </w:r>
      <w:hyperlink r:id="rId22" w:tooltip="奥地利学派" w:history="1">
        <w:r w:rsidRPr="009342C9">
          <w:rPr>
            <w:rFonts w:ascii="Times New Roman" w:hAnsi="Times New Roman" w:cs="Times New Roman"/>
            <w:kern w:val="0"/>
            <w:szCs w:val="24"/>
          </w:rPr>
          <w:t>奧地利學派</w:t>
        </w:r>
      </w:hyperlink>
      <w:r w:rsidRPr="009342C9">
        <w:rPr>
          <w:rFonts w:ascii="Times New Roman" w:hAnsi="Times New Roman" w:cs="Times New Roman"/>
          <w:kern w:val="0"/>
          <w:szCs w:val="24"/>
        </w:rPr>
        <w:t>的</w:t>
      </w:r>
      <w:hyperlink r:id="rId23" w:tooltip="维塞尔" w:history="1">
        <w:r w:rsidRPr="009342C9">
          <w:rPr>
            <w:rFonts w:ascii="Times New Roman" w:hAnsi="Times New Roman" w:cs="Times New Roman"/>
            <w:kern w:val="0"/>
            <w:szCs w:val="24"/>
          </w:rPr>
          <w:t>維塞爾</w:t>
        </w:r>
      </w:hyperlink>
      <w:r w:rsidRPr="009342C9">
        <w:rPr>
          <w:rFonts w:ascii="Times New Roman" w:hAnsi="Times New Roman" w:cs="Times New Roman"/>
          <w:kern w:val="0"/>
          <w:szCs w:val="24"/>
        </w:rPr>
        <w:t>，以及美國的</w:t>
      </w:r>
      <w:hyperlink r:id="rId24" w:tooltip="克拉克" w:history="1">
        <w:r w:rsidRPr="009342C9">
          <w:rPr>
            <w:rFonts w:ascii="Times New Roman" w:hAnsi="Times New Roman" w:cs="Times New Roman"/>
            <w:kern w:val="0"/>
            <w:szCs w:val="24"/>
          </w:rPr>
          <w:t>克拉克</w:t>
        </w:r>
      </w:hyperlink>
      <w:r w:rsidR="002D2246" w:rsidRPr="009342C9">
        <w:rPr>
          <w:rFonts w:ascii="Times New Roman" w:hAnsi="Times New Roman" w:cs="Times New Roman"/>
          <w:color w:val="545454"/>
          <w:shd w:val="clear" w:color="auto" w:fill="FFFFFF"/>
        </w:rPr>
        <w:t>（</w:t>
      </w:r>
      <w:r w:rsidR="00A45842" w:rsidRPr="009342C9">
        <w:rPr>
          <w:rFonts w:ascii="Times New Roman" w:hAnsi="Times New Roman" w:cs="Times New Roman"/>
        </w:rPr>
        <w:t>John Bates Clark</w:t>
      </w:r>
      <w:r w:rsidR="002D2246" w:rsidRPr="009342C9">
        <w:rPr>
          <w:rFonts w:ascii="Times New Roman" w:hAnsi="Times New Roman" w:cs="Times New Roman"/>
        </w:rPr>
        <w:t>）</w:t>
      </w:r>
      <w:r w:rsidRPr="009342C9">
        <w:rPr>
          <w:rFonts w:ascii="Times New Roman" w:hAnsi="Times New Roman" w:cs="Times New Roman"/>
          <w:kern w:val="0"/>
          <w:szCs w:val="24"/>
        </w:rPr>
        <w:t>為代表，後者以瑞士</w:t>
      </w:r>
      <w:hyperlink r:id="rId25" w:tooltip="洛桑学派" w:history="1">
        <w:r w:rsidRPr="009342C9">
          <w:rPr>
            <w:rFonts w:ascii="Times New Roman" w:hAnsi="Times New Roman" w:cs="Times New Roman"/>
            <w:kern w:val="0"/>
            <w:szCs w:val="24"/>
          </w:rPr>
          <w:t>洛桑學派</w:t>
        </w:r>
      </w:hyperlink>
      <w:r w:rsidR="00A45842" w:rsidRPr="009342C9">
        <w:rPr>
          <w:rFonts w:ascii="Times New Roman" w:hAnsi="Times New Roman" w:cs="Times New Roman"/>
          <w:kern w:val="0"/>
          <w:szCs w:val="24"/>
        </w:rPr>
        <w:t>的</w:t>
      </w:r>
      <w:hyperlink r:id="rId26" w:tooltip="瓦尔拉斯" w:history="1">
        <w:r w:rsidRPr="009342C9">
          <w:rPr>
            <w:rFonts w:ascii="Times New Roman" w:hAnsi="Times New Roman" w:cs="Times New Roman"/>
            <w:kern w:val="0"/>
            <w:szCs w:val="24"/>
          </w:rPr>
          <w:t>瓦爾拉斯</w:t>
        </w:r>
      </w:hyperlink>
      <w:r w:rsidRPr="009342C9">
        <w:rPr>
          <w:rFonts w:ascii="Times New Roman" w:hAnsi="Times New Roman" w:cs="Times New Roman"/>
          <w:kern w:val="0"/>
          <w:szCs w:val="24"/>
        </w:rPr>
        <w:t>為代表。</w:t>
      </w:r>
    </w:p>
    <w:p w14:paraId="762712D3" w14:textId="77777777" w:rsidR="00B24D69" w:rsidRPr="009342C9" w:rsidRDefault="004337E9" w:rsidP="00122A63">
      <w:pPr>
        <w:ind w:firstLineChars="200" w:firstLine="480"/>
        <w:jc w:val="both"/>
        <w:rPr>
          <w:rFonts w:ascii="Times New Roman" w:hAnsi="Times New Roman" w:cs="Times New Roman"/>
          <w:kern w:val="0"/>
          <w:szCs w:val="24"/>
        </w:rPr>
      </w:pPr>
      <w:r w:rsidRPr="009342C9">
        <w:rPr>
          <w:rFonts w:ascii="Times New Roman" w:hAnsi="Times New Roman" w:cs="Times New Roman"/>
          <w:kern w:val="0"/>
          <w:szCs w:val="24"/>
        </w:rPr>
        <w:t>邊際效用學派</w:t>
      </w:r>
      <w:r w:rsidR="002B05F0" w:rsidRPr="009342C9">
        <w:rPr>
          <w:rFonts w:ascii="Times New Roman" w:hAnsi="Times New Roman" w:cs="Times New Roman"/>
          <w:kern w:val="0"/>
          <w:szCs w:val="24"/>
        </w:rPr>
        <w:t>把人們</w:t>
      </w:r>
      <w:r w:rsidR="00425F27" w:rsidRPr="009342C9">
        <w:rPr>
          <w:rFonts w:ascii="Times New Roman" w:hAnsi="Times New Roman" w:cs="Times New Roman"/>
          <w:kern w:val="0"/>
          <w:szCs w:val="24"/>
        </w:rPr>
        <w:t>社會的經濟生活歸結為人</w:t>
      </w:r>
      <w:r w:rsidR="00A45842" w:rsidRPr="009342C9">
        <w:rPr>
          <w:rFonts w:ascii="Times New Roman" w:hAnsi="Times New Roman" w:cs="Times New Roman"/>
          <w:kern w:val="0"/>
          <w:szCs w:val="24"/>
        </w:rPr>
        <w:t>們</w:t>
      </w:r>
      <w:r w:rsidR="00425F27" w:rsidRPr="009342C9">
        <w:rPr>
          <w:rFonts w:ascii="Times New Roman" w:hAnsi="Times New Roman" w:cs="Times New Roman"/>
          <w:kern w:val="0"/>
          <w:szCs w:val="24"/>
        </w:rPr>
        <w:t>的無限欲望和數量有限的</w:t>
      </w:r>
      <w:r w:rsidR="002B05F0" w:rsidRPr="009342C9">
        <w:rPr>
          <w:rFonts w:ascii="Times New Roman" w:hAnsi="Times New Roman" w:cs="Times New Roman"/>
          <w:kern w:val="0"/>
          <w:szCs w:val="24"/>
        </w:rPr>
        <w:t>社會</w:t>
      </w:r>
      <w:r w:rsidR="00425F27" w:rsidRPr="009342C9">
        <w:rPr>
          <w:rFonts w:ascii="Times New Roman" w:hAnsi="Times New Roman" w:cs="Times New Roman"/>
          <w:kern w:val="0"/>
          <w:szCs w:val="24"/>
        </w:rPr>
        <w:t>資源之間的關係，把人</w:t>
      </w:r>
      <w:r w:rsidR="00A45842" w:rsidRPr="009342C9">
        <w:rPr>
          <w:rFonts w:ascii="Times New Roman" w:hAnsi="Times New Roman" w:cs="Times New Roman"/>
          <w:kern w:val="0"/>
          <w:szCs w:val="24"/>
        </w:rPr>
        <w:t>們</w:t>
      </w:r>
      <w:r w:rsidR="00425F27" w:rsidRPr="009342C9">
        <w:rPr>
          <w:rFonts w:ascii="Times New Roman" w:hAnsi="Times New Roman" w:cs="Times New Roman"/>
          <w:kern w:val="0"/>
          <w:szCs w:val="24"/>
        </w:rPr>
        <w:t>的欲望及其滿足作為研究的對</w:t>
      </w:r>
      <w:r w:rsidR="00A45842" w:rsidRPr="009342C9">
        <w:rPr>
          <w:rFonts w:ascii="Times New Roman" w:hAnsi="Times New Roman" w:cs="Times New Roman"/>
          <w:kern w:val="0"/>
          <w:szCs w:val="24"/>
        </w:rPr>
        <w:t>象和出發點。他們把社會看作個人的</w:t>
      </w:r>
      <w:r w:rsidRPr="009342C9">
        <w:rPr>
          <w:rFonts w:ascii="Times New Roman" w:hAnsi="Times New Roman" w:cs="Times New Roman"/>
          <w:kern w:val="0"/>
          <w:szCs w:val="24"/>
        </w:rPr>
        <w:t>總和，認為單獨</w:t>
      </w:r>
      <w:r w:rsidR="00425F27" w:rsidRPr="009342C9">
        <w:rPr>
          <w:rFonts w:ascii="Times New Roman" w:hAnsi="Times New Roman" w:cs="Times New Roman"/>
          <w:kern w:val="0"/>
          <w:szCs w:val="24"/>
        </w:rPr>
        <w:t>的</w:t>
      </w:r>
      <w:hyperlink r:id="rId27" w:tooltip="个体经济" w:history="1">
        <w:r w:rsidR="00425F27" w:rsidRPr="009342C9">
          <w:rPr>
            <w:rFonts w:ascii="Times New Roman" w:hAnsi="Times New Roman" w:cs="Times New Roman"/>
            <w:kern w:val="0"/>
            <w:szCs w:val="24"/>
          </w:rPr>
          <w:t>個體經濟</w:t>
        </w:r>
      </w:hyperlink>
      <w:r w:rsidR="00FA7C6D" w:rsidRPr="009342C9">
        <w:rPr>
          <w:rFonts w:ascii="Times New Roman" w:hAnsi="Times New Roman" w:cs="Times New Roman"/>
          <w:kern w:val="0"/>
          <w:szCs w:val="24"/>
        </w:rPr>
        <w:t>是複雜的社會經濟的縮影。他們也</w:t>
      </w:r>
      <w:r w:rsidR="00425F27" w:rsidRPr="009342C9">
        <w:rPr>
          <w:rFonts w:ascii="Times New Roman" w:hAnsi="Times New Roman" w:cs="Times New Roman"/>
          <w:kern w:val="0"/>
          <w:szCs w:val="24"/>
        </w:rPr>
        <w:t>認為個人的欲望決定人</w:t>
      </w:r>
      <w:r w:rsidR="00A45842" w:rsidRPr="009342C9">
        <w:rPr>
          <w:rFonts w:ascii="Times New Roman" w:hAnsi="Times New Roman" w:cs="Times New Roman"/>
          <w:kern w:val="0"/>
          <w:szCs w:val="24"/>
        </w:rPr>
        <w:t>們</w:t>
      </w:r>
      <w:r w:rsidRPr="009342C9">
        <w:rPr>
          <w:rFonts w:ascii="Times New Roman" w:hAnsi="Times New Roman" w:cs="Times New Roman"/>
          <w:kern w:val="0"/>
          <w:szCs w:val="24"/>
        </w:rPr>
        <w:t>的經濟行為及其後果，而個人行為的最高原則是追求</w:t>
      </w:r>
      <w:r w:rsidR="00425F27" w:rsidRPr="009342C9">
        <w:rPr>
          <w:rFonts w:ascii="Times New Roman" w:hAnsi="Times New Roman" w:cs="Times New Roman"/>
          <w:kern w:val="0"/>
          <w:szCs w:val="24"/>
        </w:rPr>
        <w:t>效用</w:t>
      </w:r>
      <w:r w:rsidRPr="009342C9">
        <w:rPr>
          <w:rFonts w:ascii="Times New Roman" w:hAnsi="Times New Roman" w:cs="Times New Roman"/>
          <w:kern w:val="0"/>
          <w:szCs w:val="24"/>
        </w:rPr>
        <w:t>極大化</w:t>
      </w:r>
      <w:r w:rsidR="00FA7C6D" w:rsidRPr="009342C9">
        <w:rPr>
          <w:rFonts w:ascii="Times New Roman" w:hAnsi="Times New Roman" w:cs="Times New Roman"/>
          <w:kern w:val="0"/>
          <w:szCs w:val="24"/>
        </w:rPr>
        <w:t>，也就是</w:t>
      </w:r>
      <w:r w:rsidR="00425F27" w:rsidRPr="009342C9">
        <w:rPr>
          <w:rFonts w:ascii="Times New Roman" w:hAnsi="Times New Roman" w:cs="Times New Roman"/>
          <w:kern w:val="0"/>
          <w:szCs w:val="24"/>
        </w:rPr>
        <w:t>以最小代價獲得最大</w:t>
      </w:r>
      <w:r w:rsidR="00A45842" w:rsidRPr="009342C9">
        <w:rPr>
          <w:rFonts w:ascii="Times New Roman" w:hAnsi="Times New Roman" w:cs="Times New Roman"/>
          <w:kern w:val="0"/>
          <w:szCs w:val="24"/>
        </w:rPr>
        <w:t>的欲望滿足。這樣，</w:t>
      </w:r>
      <w:r w:rsidRPr="009342C9">
        <w:rPr>
          <w:rFonts w:ascii="Times New Roman" w:hAnsi="Times New Roman" w:cs="Times New Roman"/>
          <w:kern w:val="0"/>
          <w:szCs w:val="24"/>
        </w:rPr>
        <w:t>單獨</w:t>
      </w:r>
      <w:r w:rsidR="00425F27" w:rsidRPr="009342C9">
        <w:rPr>
          <w:rFonts w:ascii="Times New Roman" w:hAnsi="Times New Roman" w:cs="Times New Roman"/>
          <w:kern w:val="0"/>
          <w:szCs w:val="24"/>
        </w:rPr>
        <w:t>個體</w:t>
      </w:r>
      <w:r w:rsidR="00A45842" w:rsidRPr="009342C9">
        <w:rPr>
          <w:rFonts w:ascii="Times New Roman" w:hAnsi="Times New Roman" w:cs="Times New Roman"/>
          <w:kern w:val="0"/>
          <w:szCs w:val="24"/>
        </w:rPr>
        <w:t>為追求個人欲望滿足，而處理</w:t>
      </w:r>
      <w:r w:rsidR="00425F27" w:rsidRPr="009342C9">
        <w:rPr>
          <w:rFonts w:ascii="Times New Roman" w:hAnsi="Times New Roman" w:cs="Times New Roman"/>
          <w:kern w:val="0"/>
          <w:szCs w:val="24"/>
        </w:rPr>
        <w:t>有限資源的關係時的主觀心理活動，以及這種心理</w:t>
      </w:r>
      <w:r w:rsidR="00FA7C6D" w:rsidRPr="009342C9">
        <w:rPr>
          <w:rFonts w:ascii="Times New Roman" w:hAnsi="Times New Roman" w:cs="Times New Roman"/>
          <w:kern w:val="0"/>
          <w:szCs w:val="24"/>
        </w:rPr>
        <w:t>活動所支配的行為，就成為該學派進行理論分析和數學驗</w:t>
      </w:r>
      <w:r w:rsidRPr="009342C9">
        <w:rPr>
          <w:rFonts w:ascii="Times New Roman" w:hAnsi="Times New Roman" w:cs="Times New Roman"/>
          <w:kern w:val="0"/>
          <w:szCs w:val="24"/>
        </w:rPr>
        <w:t>證的依據和</w:t>
      </w:r>
      <w:r w:rsidR="00425F27" w:rsidRPr="009342C9">
        <w:rPr>
          <w:rFonts w:ascii="Times New Roman" w:hAnsi="Times New Roman" w:cs="Times New Roman"/>
          <w:kern w:val="0"/>
          <w:szCs w:val="24"/>
        </w:rPr>
        <w:t>模式。</w:t>
      </w:r>
    </w:p>
    <w:p w14:paraId="540A2B7A" w14:textId="77777777" w:rsidR="00B24D69" w:rsidRPr="009342C9" w:rsidRDefault="00186A4B" w:rsidP="00122A63">
      <w:pPr>
        <w:ind w:firstLineChars="200" w:firstLine="480"/>
        <w:jc w:val="both"/>
        <w:rPr>
          <w:rFonts w:ascii="Times New Roman" w:hAnsi="Times New Roman" w:cs="Times New Roman"/>
          <w:kern w:val="0"/>
          <w:szCs w:val="24"/>
        </w:rPr>
      </w:pPr>
      <w:r w:rsidRPr="009342C9">
        <w:rPr>
          <w:rFonts w:ascii="Times New Roman" w:hAnsi="Times New Roman" w:cs="Times New Roman"/>
          <w:kern w:val="0"/>
          <w:szCs w:val="24"/>
        </w:rPr>
        <w:t>另外，</w:t>
      </w:r>
      <w:r w:rsidR="00425F27" w:rsidRPr="009342C9">
        <w:rPr>
          <w:rFonts w:ascii="Times New Roman" w:hAnsi="Times New Roman" w:cs="Times New Roman"/>
          <w:kern w:val="0"/>
          <w:szCs w:val="24"/>
        </w:rPr>
        <w:t>邊際效用學派的理論基礎是</w:t>
      </w:r>
      <w:hyperlink r:id="rId28" w:tooltip="边际效用价值论" w:history="1">
        <w:r w:rsidR="00425F27" w:rsidRPr="009342C9">
          <w:rPr>
            <w:rFonts w:ascii="Times New Roman" w:hAnsi="Times New Roman" w:cs="Times New Roman"/>
            <w:kern w:val="0"/>
            <w:szCs w:val="24"/>
          </w:rPr>
          <w:t>邊際效用價值論</w:t>
        </w:r>
      </w:hyperlink>
      <w:r w:rsidR="00425F27" w:rsidRPr="009342C9">
        <w:rPr>
          <w:rFonts w:ascii="Times New Roman" w:hAnsi="Times New Roman" w:cs="Times New Roman"/>
          <w:kern w:val="0"/>
          <w:szCs w:val="24"/>
        </w:rPr>
        <w:t>。依照這個理論，商品價值是一種主觀心理現象，表示人</w:t>
      </w:r>
      <w:r w:rsidR="00A45842" w:rsidRPr="009342C9">
        <w:rPr>
          <w:rFonts w:ascii="Times New Roman" w:hAnsi="Times New Roman" w:cs="Times New Roman"/>
          <w:kern w:val="0"/>
          <w:szCs w:val="24"/>
        </w:rPr>
        <w:t>們</w:t>
      </w:r>
      <w:r w:rsidR="00385975" w:rsidRPr="009342C9">
        <w:rPr>
          <w:rFonts w:ascii="Times New Roman" w:hAnsi="Times New Roman" w:cs="Times New Roman"/>
          <w:kern w:val="0"/>
          <w:szCs w:val="24"/>
        </w:rPr>
        <w:t>對</w:t>
      </w:r>
      <w:r w:rsidR="00A45842" w:rsidRPr="009342C9">
        <w:rPr>
          <w:rFonts w:ascii="Times New Roman" w:hAnsi="Times New Roman" w:cs="Times New Roman"/>
          <w:kern w:val="0"/>
          <w:szCs w:val="24"/>
        </w:rPr>
        <w:t>於物質</w:t>
      </w:r>
      <w:r w:rsidR="00385975" w:rsidRPr="009342C9">
        <w:rPr>
          <w:rFonts w:ascii="Times New Roman" w:hAnsi="Times New Roman" w:cs="Times New Roman"/>
          <w:kern w:val="0"/>
          <w:szCs w:val="24"/>
        </w:rPr>
        <w:t>滿足人</w:t>
      </w:r>
      <w:r w:rsidR="00A45842" w:rsidRPr="009342C9">
        <w:rPr>
          <w:rFonts w:ascii="Times New Roman" w:hAnsi="Times New Roman" w:cs="Times New Roman"/>
          <w:kern w:val="0"/>
          <w:szCs w:val="24"/>
        </w:rPr>
        <w:t>們</w:t>
      </w:r>
      <w:r w:rsidR="00385975" w:rsidRPr="009342C9">
        <w:rPr>
          <w:rFonts w:ascii="Times New Roman" w:hAnsi="Times New Roman" w:cs="Times New Roman"/>
          <w:kern w:val="0"/>
          <w:szCs w:val="24"/>
        </w:rPr>
        <w:t>欲</w:t>
      </w:r>
      <w:r w:rsidR="00A45842" w:rsidRPr="009342C9">
        <w:rPr>
          <w:rFonts w:ascii="Times New Roman" w:hAnsi="Times New Roman" w:cs="Times New Roman"/>
          <w:kern w:val="0"/>
          <w:szCs w:val="24"/>
        </w:rPr>
        <w:t>望時的</w:t>
      </w:r>
      <w:r w:rsidR="00385975" w:rsidRPr="009342C9">
        <w:rPr>
          <w:rFonts w:ascii="Times New Roman" w:hAnsi="Times New Roman" w:cs="Times New Roman"/>
          <w:kern w:val="0"/>
          <w:szCs w:val="24"/>
        </w:rPr>
        <w:t>感覺和評價；價值來源於效用，又以物品稀少</w:t>
      </w:r>
      <w:r w:rsidR="00425F27" w:rsidRPr="009342C9">
        <w:rPr>
          <w:rFonts w:ascii="Times New Roman" w:hAnsi="Times New Roman" w:cs="Times New Roman"/>
          <w:kern w:val="0"/>
          <w:szCs w:val="24"/>
        </w:rPr>
        <w:t>性為條件；</w:t>
      </w:r>
      <w:r w:rsidR="00ED5FAB" w:rsidRPr="009342C9">
        <w:rPr>
          <w:rFonts w:ascii="Times New Roman" w:hAnsi="Times New Roman" w:cs="Times New Roman"/>
        </w:rPr>
        <w:t>而</w:t>
      </w:r>
      <w:r w:rsidR="00425F27" w:rsidRPr="009342C9">
        <w:rPr>
          <w:rFonts w:ascii="Times New Roman" w:hAnsi="Times New Roman" w:cs="Times New Roman"/>
          <w:kern w:val="0"/>
          <w:szCs w:val="24"/>
        </w:rPr>
        <w:t>不能直接滿足人</w:t>
      </w:r>
      <w:r w:rsidR="00A45842" w:rsidRPr="009342C9">
        <w:rPr>
          <w:rFonts w:ascii="Times New Roman" w:hAnsi="Times New Roman" w:cs="Times New Roman"/>
          <w:kern w:val="0"/>
          <w:szCs w:val="24"/>
        </w:rPr>
        <w:t>們</w:t>
      </w:r>
      <w:r w:rsidR="00ED5FAB" w:rsidRPr="009342C9">
        <w:rPr>
          <w:rFonts w:ascii="Times New Roman" w:hAnsi="Times New Roman" w:cs="Times New Roman"/>
          <w:kern w:val="0"/>
          <w:szCs w:val="24"/>
        </w:rPr>
        <w:t>欲望的生產商品</w:t>
      </w:r>
      <w:r w:rsidR="00425F27" w:rsidRPr="009342C9">
        <w:rPr>
          <w:rFonts w:ascii="Times New Roman" w:hAnsi="Times New Roman" w:cs="Times New Roman"/>
          <w:kern w:val="0"/>
          <w:szCs w:val="24"/>
        </w:rPr>
        <w:t>的價值，由其參與生產的最終</w:t>
      </w:r>
      <w:r w:rsidR="004337E9" w:rsidRPr="009342C9">
        <w:rPr>
          <w:rFonts w:ascii="Times New Roman" w:hAnsi="Times New Roman" w:cs="Times New Roman"/>
          <w:kern w:val="0"/>
          <w:szCs w:val="24"/>
        </w:rPr>
        <w:t>消費品的邊際效用決定；物品市場價格是買賣雙方對物品效用主觀評價與</w:t>
      </w:r>
      <w:r w:rsidR="00425F27" w:rsidRPr="009342C9">
        <w:rPr>
          <w:rFonts w:ascii="Times New Roman" w:hAnsi="Times New Roman" w:cs="Times New Roman"/>
          <w:kern w:val="0"/>
          <w:szCs w:val="24"/>
        </w:rPr>
        <w:t>彼此</w:t>
      </w:r>
      <w:r w:rsidR="004337E9" w:rsidRPr="009342C9">
        <w:rPr>
          <w:rFonts w:ascii="Times New Roman" w:hAnsi="Times New Roman" w:cs="Times New Roman"/>
          <w:kern w:val="0"/>
          <w:szCs w:val="24"/>
        </w:rPr>
        <w:t>均衡的結果。</w:t>
      </w:r>
      <w:r w:rsidR="00ED5FAB" w:rsidRPr="009342C9">
        <w:rPr>
          <w:rFonts w:ascii="Times New Roman" w:hAnsi="Times New Roman" w:cs="Times New Roman"/>
          <w:kern w:val="0"/>
          <w:szCs w:val="24"/>
        </w:rPr>
        <w:t>如果其他商品價格不變，則某一商品的價格只由該商品供需</w:t>
      </w:r>
      <w:r w:rsidR="00425F27" w:rsidRPr="009342C9">
        <w:rPr>
          <w:rFonts w:ascii="Times New Roman" w:hAnsi="Times New Roman" w:cs="Times New Roman"/>
          <w:kern w:val="0"/>
          <w:szCs w:val="24"/>
        </w:rPr>
        <w:t>雙方</w:t>
      </w:r>
      <w:r w:rsidR="00ED5FAB" w:rsidRPr="009342C9">
        <w:rPr>
          <w:rFonts w:ascii="Times New Roman" w:hAnsi="Times New Roman" w:cs="Times New Roman"/>
          <w:kern w:val="0"/>
          <w:szCs w:val="24"/>
        </w:rPr>
        <w:t>的主觀評價來調節，並由能使供需達於均衡的邊際效用</w:t>
      </w:r>
      <w:r w:rsidR="00385975" w:rsidRPr="009342C9">
        <w:rPr>
          <w:rFonts w:ascii="Times New Roman" w:hAnsi="Times New Roman" w:cs="Times New Roman"/>
          <w:kern w:val="0"/>
          <w:szCs w:val="24"/>
        </w:rPr>
        <w:t>來決定；如果參考</w:t>
      </w:r>
      <w:r w:rsidR="00960EB4" w:rsidRPr="009342C9">
        <w:rPr>
          <w:rFonts w:ascii="Times New Roman" w:hAnsi="Times New Roman" w:cs="Times New Roman"/>
          <w:kern w:val="0"/>
          <w:szCs w:val="24"/>
        </w:rPr>
        <w:t>所有商品的</w:t>
      </w:r>
      <w:r w:rsidR="00ED5FAB" w:rsidRPr="009342C9">
        <w:rPr>
          <w:rFonts w:ascii="Times New Roman" w:hAnsi="Times New Roman" w:cs="Times New Roman"/>
          <w:kern w:val="0"/>
          <w:szCs w:val="24"/>
        </w:rPr>
        <w:t>相互影響和</w:t>
      </w:r>
      <w:r w:rsidR="00425F27" w:rsidRPr="009342C9">
        <w:rPr>
          <w:rFonts w:ascii="Times New Roman" w:hAnsi="Times New Roman" w:cs="Times New Roman"/>
          <w:kern w:val="0"/>
          <w:szCs w:val="24"/>
        </w:rPr>
        <w:t>價格決定，則各商品</w:t>
      </w:r>
      <w:r w:rsidR="00ED5FAB" w:rsidRPr="009342C9">
        <w:rPr>
          <w:rFonts w:ascii="Times New Roman" w:hAnsi="Times New Roman" w:cs="Times New Roman"/>
          <w:kern w:val="0"/>
          <w:szCs w:val="24"/>
        </w:rPr>
        <w:t>的價格之比應等於他們的邊際效用之比。</w:t>
      </w:r>
    </w:p>
    <w:p w14:paraId="2532C6DB" w14:textId="77777777" w:rsidR="00B22EC1" w:rsidRPr="009342C9" w:rsidRDefault="00425F27" w:rsidP="00122A63">
      <w:pPr>
        <w:ind w:firstLineChars="200" w:firstLine="480"/>
        <w:jc w:val="both"/>
        <w:rPr>
          <w:rFonts w:ascii="Times New Roman" w:hAnsi="Times New Roman" w:cs="Times New Roman"/>
          <w:kern w:val="0"/>
          <w:szCs w:val="24"/>
        </w:rPr>
      </w:pPr>
      <w:r w:rsidRPr="009342C9">
        <w:rPr>
          <w:rFonts w:ascii="Times New Roman" w:hAnsi="Times New Roman" w:cs="Times New Roman"/>
          <w:kern w:val="0"/>
          <w:szCs w:val="24"/>
        </w:rPr>
        <w:t>邊際效用學派對</w:t>
      </w:r>
      <w:hyperlink r:id="rId29" w:tooltip="资产阶级经济学" w:history="1">
        <w:r w:rsidRPr="009342C9">
          <w:rPr>
            <w:rFonts w:ascii="Times New Roman" w:hAnsi="Times New Roman" w:cs="Times New Roman"/>
            <w:kern w:val="0"/>
            <w:szCs w:val="24"/>
          </w:rPr>
          <w:t>經濟學</w:t>
        </w:r>
      </w:hyperlink>
      <w:r w:rsidRPr="009342C9">
        <w:rPr>
          <w:rFonts w:ascii="Times New Roman" w:hAnsi="Times New Roman" w:cs="Times New Roman"/>
          <w:kern w:val="0"/>
          <w:szCs w:val="24"/>
        </w:rPr>
        <w:t>有廣泛而深遠的影響。</w:t>
      </w:r>
      <w:r w:rsidR="00882A19" w:rsidRPr="009342C9">
        <w:rPr>
          <w:rFonts w:ascii="Times New Roman" w:hAnsi="Times New Roman" w:cs="Times New Roman"/>
          <w:kern w:val="0"/>
          <w:szCs w:val="24"/>
        </w:rPr>
        <w:t>「</w:t>
      </w:r>
      <w:hyperlink r:id="rId30" w:tooltip="边际效用论" w:history="1">
        <w:r w:rsidRPr="009342C9">
          <w:rPr>
            <w:rFonts w:ascii="Times New Roman" w:hAnsi="Times New Roman" w:cs="Times New Roman"/>
            <w:kern w:val="0"/>
            <w:szCs w:val="24"/>
          </w:rPr>
          <w:t>邊際效用</w:t>
        </w:r>
        <w:r w:rsidR="00ED5FAB" w:rsidRPr="009342C9">
          <w:rPr>
            <w:rFonts w:ascii="Times New Roman" w:hAnsi="Times New Roman" w:cs="Times New Roman"/>
            <w:kern w:val="0"/>
            <w:szCs w:val="24"/>
          </w:rPr>
          <w:t>理</w:t>
        </w:r>
        <w:r w:rsidRPr="009342C9">
          <w:rPr>
            <w:rFonts w:ascii="Times New Roman" w:hAnsi="Times New Roman" w:cs="Times New Roman"/>
            <w:kern w:val="0"/>
            <w:szCs w:val="24"/>
          </w:rPr>
          <w:t>論</w:t>
        </w:r>
      </w:hyperlink>
      <w:r w:rsidR="00882A19" w:rsidRPr="009342C9">
        <w:rPr>
          <w:rFonts w:ascii="Times New Roman" w:hAnsi="Times New Roman" w:cs="Times New Roman"/>
          <w:kern w:val="0"/>
          <w:szCs w:val="24"/>
        </w:rPr>
        <w:t>」</w:t>
      </w:r>
      <w:r w:rsidRPr="009342C9">
        <w:rPr>
          <w:rFonts w:ascii="Times New Roman" w:hAnsi="Times New Roman" w:cs="Times New Roman"/>
          <w:kern w:val="0"/>
          <w:szCs w:val="24"/>
        </w:rPr>
        <w:t>和</w:t>
      </w:r>
      <w:r w:rsidR="00882A19" w:rsidRPr="009342C9">
        <w:rPr>
          <w:rFonts w:ascii="Times New Roman" w:hAnsi="Times New Roman" w:cs="Times New Roman"/>
          <w:kern w:val="0"/>
          <w:szCs w:val="24"/>
        </w:rPr>
        <w:t>「</w:t>
      </w:r>
      <w:hyperlink r:id="rId31" w:tooltip="边际生产力论" w:history="1">
        <w:r w:rsidRPr="009342C9">
          <w:rPr>
            <w:rFonts w:ascii="Times New Roman" w:hAnsi="Times New Roman" w:cs="Times New Roman"/>
            <w:kern w:val="0"/>
            <w:szCs w:val="24"/>
          </w:rPr>
          <w:t>邊際生產力</w:t>
        </w:r>
        <w:r w:rsidR="00ED5FAB" w:rsidRPr="009342C9">
          <w:rPr>
            <w:rFonts w:ascii="Times New Roman" w:hAnsi="Times New Roman" w:cs="Times New Roman"/>
            <w:kern w:val="0"/>
            <w:szCs w:val="24"/>
          </w:rPr>
          <w:t>理</w:t>
        </w:r>
        <w:r w:rsidRPr="009342C9">
          <w:rPr>
            <w:rFonts w:ascii="Times New Roman" w:hAnsi="Times New Roman" w:cs="Times New Roman"/>
            <w:kern w:val="0"/>
            <w:szCs w:val="24"/>
          </w:rPr>
          <w:t>論</w:t>
        </w:r>
      </w:hyperlink>
      <w:r w:rsidR="00882A19" w:rsidRPr="009342C9">
        <w:rPr>
          <w:rFonts w:ascii="Times New Roman" w:hAnsi="Times New Roman" w:cs="Times New Roman"/>
          <w:kern w:val="0"/>
          <w:szCs w:val="24"/>
        </w:rPr>
        <w:t>」</w:t>
      </w:r>
      <w:r w:rsidRPr="009342C9">
        <w:rPr>
          <w:rFonts w:ascii="Times New Roman" w:hAnsi="Times New Roman" w:cs="Times New Roman"/>
          <w:kern w:val="0"/>
          <w:szCs w:val="24"/>
        </w:rPr>
        <w:t>是以</w:t>
      </w:r>
      <w:hyperlink r:id="rId32" w:tooltip="马歇尔" w:history="1">
        <w:r w:rsidRPr="009342C9">
          <w:rPr>
            <w:rFonts w:ascii="Times New Roman" w:hAnsi="Times New Roman" w:cs="Times New Roman"/>
            <w:kern w:val="0"/>
            <w:szCs w:val="24"/>
          </w:rPr>
          <w:t>馬歇爾</w:t>
        </w:r>
      </w:hyperlink>
      <w:r w:rsidR="00882A19" w:rsidRPr="009342C9">
        <w:rPr>
          <w:rFonts w:ascii="Times New Roman" w:hAnsi="Times New Roman" w:cs="Times New Roman"/>
          <w:kern w:val="0"/>
          <w:szCs w:val="24"/>
        </w:rPr>
        <w:t>為代表的英國劍橋學派的理論支柱之一，也</w:t>
      </w:r>
      <w:r w:rsidR="00ED5FAB" w:rsidRPr="009342C9">
        <w:rPr>
          <w:rFonts w:ascii="Times New Roman" w:hAnsi="Times New Roman" w:cs="Times New Roman"/>
          <w:kern w:val="0"/>
          <w:szCs w:val="24"/>
        </w:rPr>
        <w:t>是個體</w:t>
      </w:r>
      <w:r w:rsidRPr="009342C9">
        <w:rPr>
          <w:rFonts w:ascii="Times New Roman" w:hAnsi="Times New Roman" w:cs="Times New Roman"/>
          <w:kern w:val="0"/>
          <w:szCs w:val="24"/>
        </w:rPr>
        <w:t>經濟學的重要組成部分。</w:t>
      </w:r>
      <w:hyperlink r:id="rId33" w:tooltip="凯恩斯" w:history="1">
        <w:r w:rsidR="00203675" w:rsidRPr="009342C9">
          <w:rPr>
            <w:rFonts w:ascii="Times New Roman" w:hAnsi="Times New Roman" w:cs="Times New Roman"/>
            <w:kern w:val="0"/>
            <w:szCs w:val="24"/>
          </w:rPr>
          <w:t>凱因</w:t>
        </w:r>
        <w:r w:rsidRPr="009342C9">
          <w:rPr>
            <w:rFonts w:ascii="Times New Roman" w:hAnsi="Times New Roman" w:cs="Times New Roman"/>
            <w:kern w:val="0"/>
            <w:szCs w:val="24"/>
          </w:rPr>
          <w:t>斯</w:t>
        </w:r>
      </w:hyperlink>
      <w:r w:rsidR="002D2246" w:rsidRPr="009342C9">
        <w:rPr>
          <w:rFonts w:ascii="Times New Roman" w:hAnsi="Times New Roman" w:cs="Times New Roman"/>
          <w:kern w:val="0"/>
          <w:szCs w:val="24"/>
        </w:rPr>
        <w:t>（</w:t>
      </w:r>
      <w:r w:rsidR="00ED5FAB" w:rsidRPr="009342C9">
        <w:rPr>
          <w:rFonts w:ascii="Times New Roman" w:hAnsi="Times New Roman" w:cs="Times New Roman"/>
          <w:shd w:val="clear" w:color="auto" w:fill="FFFFFF"/>
        </w:rPr>
        <w:t>John Maynard Keynes</w:t>
      </w:r>
      <w:r w:rsidR="002D2246" w:rsidRPr="009342C9">
        <w:rPr>
          <w:rFonts w:ascii="Times New Roman" w:hAnsi="Times New Roman" w:cs="Times New Roman"/>
          <w:shd w:val="clear" w:color="auto" w:fill="FFFFFF"/>
        </w:rPr>
        <w:t>）</w:t>
      </w:r>
      <w:r w:rsidRPr="009342C9">
        <w:rPr>
          <w:rFonts w:ascii="Times New Roman" w:hAnsi="Times New Roman" w:cs="Times New Roman"/>
          <w:kern w:val="0"/>
          <w:szCs w:val="24"/>
        </w:rPr>
        <w:t>完全接受了包括邊際生產力分配論在內的邊際原理和方法，將它推廣應用於分析</w:t>
      </w:r>
      <w:hyperlink r:id="rId34" w:tooltip="宏观经济范畴" w:history="1">
        <w:r w:rsidRPr="009342C9">
          <w:rPr>
            <w:rFonts w:ascii="Times New Roman" w:hAnsi="Times New Roman" w:cs="Times New Roman"/>
            <w:kern w:val="0"/>
            <w:szCs w:val="24"/>
          </w:rPr>
          <w:t>總體經濟範疇</w:t>
        </w:r>
      </w:hyperlink>
      <w:r w:rsidRPr="009342C9">
        <w:rPr>
          <w:rFonts w:ascii="Times New Roman" w:hAnsi="Times New Roman" w:cs="Times New Roman"/>
          <w:kern w:val="0"/>
          <w:szCs w:val="24"/>
        </w:rPr>
        <w:t>，從而使邊際原理成為現代總體</w:t>
      </w:r>
      <w:r w:rsidR="00203675" w:rsidRPr="009342C9">
        <w:rPr>
          <w:rFonts w:ascii="Times New Roman" w:hAnsi="Times New Roman" w:cs="Times New Roman"/>
          <w:kern w:val="0"/>
          <w:szCs w:val="24"/>
        </w:rPr>
        <w:t>經濟學的重要工具之一。近</w:t>
      </w:r>
      <w:r w:rsidRPr="009342C9">
        <w:rPr>
          <w:rFonts w:ascii="Times New Roman" w:hAnsi="Times New Roman" w:cs="Times New Roman"/>
          <w:kern w:val="0"/>
          <w:szCs w:val="24"/>
        </w:rPr>
        <w:t>年來，邊際效用</w:t>
      </w:r>
      <w:r w:rsidR="00ED5FAB" w:rsidRPr="009342C9">
        <w:rPr>
          <w:rFonts w:ascii="Times New Roman" w:hAnsi="Times New Roman" w:cs="Times New Roman"/>
          <w:kern w:val="0"/>
          <w:szCs w:val="24"/>
        </w:rPr>
        <w:t>學派的理論原理、分析方法和以自由競爭為中心內容的政策主張，在</w:t>
      </w:r>
      <w:r w:rsidRPr="009342C9">
        <w:rPr>
          <w:rFonts w:ascii="Times New Roman" w:hAnsi="Times New Roman" w:cs="Times New Roman"/>
          <w:kern w:val="0"/>
          <w:szCs w:val="24"/>
        </w:rPr>
        <w:t>現代</w:t>
      </w:r>
      <w:hyperlink r:id="rId35" w:tooltip="新古典学派" w:history="1">
        <w:r w:rsidRPr="009342C9">
          <w:rPr>
            <w:rFonts w:ascii="Times New Roman" w:hAnsi="Times New Roman" w:cs="Times New Roman"/>
            <w:kern w:val="0"/>
            <w:szCs w:val="24"/>
          </w:rPr>
          <w:t>新古典學派</w:t>
        </w:r>
      </w:hyperlink>
      <w:r w:rsidRPr="009342C9">
        <w:rPr>
          <w:rFonts w:ascii="Times New Roman" w:hAnsi="Times New Roman" w:cs="Times New Roman"/>
          <w:kern w:val="0"/>
          <w:szCs w:val="24"/>
        </w:rPr>
        <w:t>，包括後</w:t>
      </w:r>
      <w:hyperlink r:id="rId36" w:tooltip="凯恩斯主义" w:history="1">
        <w:r w:rsidR="00203675" w:rsidRPr="009342C9">
          <w:rPr>
            <w:rFonts w:ascii="Times New Roman" w:hAnsi="Times New Roman" w:cs="Times New Roman"/>
            <w:kern w:val="0"/>
            <w:szCs w:val="24"/>
          </w:rPr>
          <w:t>凱因</w:t>
        </w:r>
        <w:r w:rsidRPr="009342C9">
          <w:rPr>
            <w:rFonts w:ascii="Times New Roman" w:hAnsi="Times New Roman" w:cs="Times New Roman"/>
            <w:kern w:val="0"/>
            <w:szCs w:val="24"/>
          </w:rPr>
          <w:t>斯主義</w:t>
        </w:r>
      </w:hyperlink>
      <w:r w:rsidR="000C715E" w:rsidRPr="009342C9">
        <w:rPr>
          <w:rFonts w:ascii="Times New Roman" w:hAnsi="Times New Roman" w:cs="Times New Roman"/>
          <w:kern w:val="0"/>
          <w:szCs w:val="24"/>
        </w:rPr>
        <w:t>都受到重視和宣揚，成為他們的經濟成</w:t>
      </w:r>
      <w:r w:rsidRPr="009342C9">
        <w:rPr>
          <w:rFonts w:ascii="Times New Roman" w:hAnsi="Times New Roman" w:cs="Times New Roman"/>
          <w:kern w:val="0"/>
          <w:szCs w:val="24"/>
        </w:rPr>
        <w:t>長論和分配論的重要理論依據。</w:t>
      </w:r>
    </w:p>
    <w:p w14:paraId="280389BD" w14:textId="77777777" w:rsidR="00B24D69" w:rsidRPr="009342C9" w:rsidRDefault="00BF17FA"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但很少人會認真思索此分析架構中所謂的</w:t>
      </w:r>
      <w:r w:rsidR="00882A19" w:rsidRPr="009342C9">
        <w:rPr>
          <w:rFonts w:ascii="Times New Roman" w:hAnsi="Times New Roman" w:cs="Times New Roman"/>
          <w:szCs w:val="24"/>
        </w:rPr>
        <w:t>「</w:t>
      </w:r>
      <w:r w:rsidRPr="009342C9">
        <w:rPr>
          <w:rFonts w:ascii="Times New Roman" w:hAnsi="Times New Roman" w:cs="Times New Roman"/>
          <w:szCs w:val="24"/>
        </w:rPr>
        <w:t>效用</w:t>
      </w:r>
      <w:r w:rsidR="00882A19" w:rsidRPr="009342C9">
        <w:rPr>
          <w:rFonts w:ascii="Times New Roman" w:hAnsi="Times New Roman" w:cs="Times New Roman"/>
          <w:szCs w:val="24"/>
        </w:rPr>
        <w:t>」</w:t>
      </w:r>
      <w:r w:rsidRPr="009342C9">
        <w:rPr>
          <w:rFonts w:ascii="Times New Roman" w:hAnsi="Times New Roman" w:cs="Times New Roman"/>
          <w:szCs w:val="24"/>
        </w:rPr>
        <w:t>或</w:t>
      </w:r>
      <w:r w:rsidR="00882A19" w:rsidRPr="009342C9">
        <w:rPr>
          <w:rFonts w:ascii="Times New Roman" w:hAnsi="Times New Roman" w:cs="Times New Roman"/>
          <w:szCs w:val="24"/>
        </w:rPr>
        <w:t>「</w:t>
      </w:r>
      <w:r w:rsidRPr="009342C9">
        <w:rPr>
          <w:rFonts w:ascii="Times New Roman" w:hAnsi="Times New Roman" w:cs="Times New Roman"/>
          <w:szCs w:val="24"/>
        </w:rPr>
        <w:t>效用函數</w:t>
      </w:r>
      <w:r w:rsidR="00882A19" w:rsidRPr="009342C9">
        <w:rPr>
          <w:rFonts w:ascii="Times New Roman" w:hAnsi="Times New Roman" w:cs="Times New Roman"/>
          <w:szCs w:val="24"/>
        </w:rPr>
        <w:t>」</w:t>
      </w:r>
      <w:r w:rsidR="00B149FC" w:rsidRPr="009342C9">
        <w:rPr>
          <w:rFonts w:ascii="Times New Roman" w:hAnsi="Times New Roman" w:cs="Times New Roman"/>
          <w:szCs w:val="24"/>
        </w:rPr>
        <w:t>到底所指為何？效用在此描述消費者的滿足或幸福感</w:t>
      </w:r>
      <w:r w:rsidRPr="009342C9">
        <w:rPr>
          <w:rFonts w:ascii="Times New Roman" w:hAnsi="Times New Roman" w:cs="Times New Roman"/>
          <w:szCs w:val="24"/>
        </w:rPr>
        <w:t>，但</w:t>
      </w:r>
      <w:r w:rsidR="00B149FC" w:rsidRPr="009342C9">
        <w:rPr>
          <w:rFonts w:ascii="Times New Roman" w:hAnsi="Times New Roman" w:cs="Times New Roman"/>
          <w:szCs w:val="24"/>
        </w:rPr>
        <w:t>滿足或幸福是一種感覺，感覺如何用「效用數字」來加以衡量</w:t>
      </w:r>
      <w:r w:rsidR="000C715E" w:rsidRPr="009342C9">
        <w:rPr>
          <w:rFonts w:ascii="Times New Roman" w:hAnsi="Times New Roman" w:cs="Times New Roman"/>
          <w:szCs w:val="24"/>
        </w:rPr>
        <w:t>呢？當使用「效用數字」來</w:t>
      </w:r>
      <w:r w:rsidR="00B149FC" w:rsidRPr="009342C9">
        <w:rPr>
          <w:rFonts w:ascii="Times New Roman" w:hAnsi="Times New Roman" w:cs="Times New Roman"/>
          <w:szCs w:val="24"/>
        </w:rPr>
        <w:t>衡量消費者的滿足或幸福感</w:t>
      </w:r>
      <w:r w:rsidRPr="009342C9">
        <w:rPr>
          <w:rFonts w:ascii="Times New Roman" w:hAnsi="Times New Roman" w:cs="Times New Roman"/>
          <w:szCs w:val="24"/>
        </w:rPr>
        <w:t>時</w:t>
      </w:r>
      <w:r w:rsidR="00B149FC" w:rsidRPr="009342C9">
        <w:rPr>
          <w:rFonts w:ascii="Times New Roman" w:hAnsi="Times New Roman" w:cs="Times New Roman"/>
          <w:szCs w:val="24"/>
        </w:rPr>
        <w:t>，</w:t>
      </w:r>
      <w:r w:rsidRPr="009342C9">
        <w:rPr>
          <w:rFonts w:ascii="Times New Roman" w:hAnsi="Times New Roman" w:cs="Times New Roman"/>
          <w:szCs w:val="24"/>
        </w:rPr>
        <w:t>會造成怎樣的特</w:t>
      </w:r>
      <w:r w:rsidR="00C52783" w:rsidRPr="009342C9">
        <w:rPr>
          <w:rFonts w:ascii="Times New Roman" w:hAnsi="Times New Roman" w:cs="Times New Roman"/>
          <w:szCs w:val="24"/>
        </w:rPr>
        <w:t>性與限制呢？</w:t>
      </w:r>
    </w:p>
    <w:p w14:paraId="2AC7EAC2" w14:textId="77777777" w:rsidR="00ED0A72" w:rsidRPr="009342C9" w:rsidRDefault="00ED0A72" w:rsidP="00CD24D5">
      <w:pPr>
        <w:spacing w:beforeLines="50" w:before="180"/>
        <w:jc w:val="both"/>
        <w:rPr>
          <w:rFonts w:ascii="Times New Roman" w:hAnsi="Times New Roman" w:cs="Times New Roman"/>
          <w:szCs w:val="24"/>
        </w:rPr>
      </w:pPr>
      <w:r w:rsidRPr="009342C9">
        <w:rPr>
          <w:rFonts w:ascii="Times New Roman" w:hAnsi="Times New Roman" w:cs="Times New Roman"/>
          <w:szCs w:val="24"/>
        </w:rPr>
        <w:t>二、</w:t>
      </w:r>
      <w:r w:rsidR="00FC7690" w:rsidRPr="009342C9">
        <w:rPr>
          <w:rFonts w:ascii="Times New Roman" w:hAnsi="Times New Roman" w:cs="Times New Roman"/>
          <w:szCs w:val="24"/>
        </w:rPr>
        <w:t>幸福快樂、</w:t>
      </w:r>
      <w:r w:rsidRPr="009342C9">
        <w:rPr>
          <w:rFonts w:ascii="Times New Roman" w:hAnsi="Times New Roman" w:cs="Times New Roman"/>
          <w:szCs w:val="24"/>
        </w:rPr>
        <w:t>效用、邊際效用與相對所得</w:t>
      </w:r>
    </w:p>
    <w:p w14:paraId="5285D8CF" w14:textId="77777777" w:rsidR="00ED0A72" w:rsidRPr="009342C9" w:rsidRDefault="00ED0A72" w:rsidP="00122A63">
      <w:pPr>
        <w:ind w:firstLineChars="200" w:firstLine="480"/>
        <w:jc w:val="both"/>
        <w:rPr>
          <w:rFonts w:ascii="Times New Roman" w:hAnsi="Times New Roman" w:cs="Times New Roman"/>
        </w:rPr>
      </w:pPr>
      <w:r w:rsidRPr="009342C9">
        <w:rPr>
          <w:rFonts w:ascii="Times New Roman" w:hAnsi="Times New Roman" w:cs="Times New Roman"/>
        </w:rPr>
        <w:t>在</w:t>
      </w:r>
      <w:r w:rsidRPr="009342C9">
        <w:rPr>
          <w:rFonts w:ascii="Times New Roman" w:hAnsi="Times New Roman" w:cs="Times New Roman"/>
        </w:rPr>
        <w:t>19</w:t>
      </w:r>
      <w:r w:rsidRPr="009342C9">
        <w:rPr>
          <w:rFonts w:ascii="Times New Roman" w:hAnsi="Times New Roman" w:cs="Times New Roman"/>
        </w:rPr>
        <w:t>世紀初，邊沁（</w:t>
      </w:r>
      <w:r w:rsidRPr="009342C9">
        <w:rPr>
          <w:rFonts w:ascii="Times New Roman" w:hAnsi="Times New Roman" w:cs="Times New Roman"/>
        </w:rPr>
        <w:t>Jeremy Bentham</w:t>
      </w:r>
      <w:r w:rsidR="000B0FBF" w:rsidRPr="009342C9">
        <w:rPr>
          <w:rFonts w:ascii="Times New Roman" w:hAnsi="Times New Roman" w:cs="Times New Roman"/>
        </w:rPr>
        <w:t>）與彌爾</w:t>
      </w:r>
      <w:r w:rsidRPr="009342C9">
        <w:rPr>
          <w:rFonts w:ascii="Times New Roman" w:hAnsi="Times New Roman" w:cs="Times New Roman"/>
        </w:rPr>
        <w:t>（</w:t>
      </w:r>
      <w:r w:rsidRPr="009342C9">
        <w:rPr>
          <w:rFonts w:ascii="Times New Roman" w:hAnsi="Times New Roman" w:cs="Times New Roman"/>
        </w:rPr>
        <w:t>John Stuart Mill</w:t>
      </w:r>
      <w:r w:rsidRPr="009342C9">
        <w:rPr>
          <w:rFonts w:ascii="Times New Roman" w:hAnsi="Times New Roman" w:cs="Times New Roman"/>
        </w:rPr>
        <w:t>）將「效用原則」（</w:t>
      </w:r>
      <w:r w:rsidRPr="009342C9">
        <w:rPr>
          <w:rFonts w:ascii="Times New Roman" w:hAnsi="Times New Roman" w:cs="Times New Roman"/>
        </w:rPr>
        <w:t>the principle of utility</w:t>
      </w:r>
      <w:r w:rsidRPr="009342C9">
        <w:rPr>
          <w:rFonts w:ascii="Times New Roman" w:hAnsi="Times New Roman" w:cs="Times New Roman"/>
        </w:rPr>
        <w:t>）與「最大快樂原則」（</w:t>
      </w:r>
      <w:r w:rsidRPr="009342C9">
        <w:rPr>
          <w:rFonts w:ascii="Times New Roman" w:hAnsi="Times New Roman" w:cs="Times New Roman"/>
        </w:rPr>
        <w:t>the greatest happiness principle</w:t>
      </w:r>
      <w:r w:rsidRPr="009342C9">
        <w:rPr>
          <w:rFonts w:ascii="Times New Roman" w:hAnsi="Times New Roman" w:cs="Times New Roman"/>
        </w:rPr>
        <w:t>）</w:t>
      </w:r>
      <w:r w:rsidR="00FC7690" w:rsidRPr="009342C9">
        <w:rPr>
          <w:rFonts w:ascii="Times New Roman" w:hAnsi="Times New Roman" w:cs="Times New Roman"/>
        </w:rPr>
        <w:t>視為相同的概念</w:t>
      </w:r>
      <w:r w:rsidRPr="009342C9">
        <w:rPr>
          <w:rFonts w:ascii="Times New Roman" w:hAnsi="Times New Roman" w:cs="Times New Roman"/>
        </w:rPr>
        <w:t>，主張人們的行為應以追求「最大快樂」（</w:t>
      </w:r>
      <w:r w:rsidRPr="009342C9">
        <w:rPr>
          <w:rFonts w:ascii="Times New Roman" w:hAnsi="Times New Roman" w:cs="Times New Roman"/>
        </w:rPr>
        <w:t>maximum happiness</w:t>
      </w:r>
      <w:r w:rsidRPr="009342C9">
        <w:rPr>
          <w:rFonts w:ascii="Times New Roman" w:hAnsi="Times New Roman" w:cs="Times New Roman"/>
        </w:rPr>
        <w:t>）為準則，社會制度也應以「最大多數人的最大快樂」為考量，這些概念孕育出日後「功效主義」（</w:t>
      </w:r>
      <w:r w:rsidRPr="009342C9">
        <w:rPr>
          <w:rFonts w:ascii="Times New Roman" w:hAnsi="Times New Roman" w:cs="Times New Roman"/>
        </w:rPr>
        <w:t>utilitarianism</w:t>
      </w:r>
      <w:r w:rsidRPr="009342C9">
        <w:rPr>
          <w:rFonts w:ascii="Times New Roman" w:hAnsi="Times New Roman" w:cs="Times New Roman"/>
        </w:rPr>
        <w:t>）的核心精神。他們認為，人類的行為完全以</w:t>
      </w:r>
      <w:r w:rsidR="00FC7690" w:rsidRPr="009342C9">
        <w:rPr>
          <w:rFonts w:ascii="Times New Roman" w:hAnsi="Times New Roman" w:cs="Times New Roman"/>
        </w:rPr>
        <w:t>幸福</w:t>
      </w:r>
      <w:r w:rsidRPr="009342C9">
        <w:rPr>
          <w:rFonts w:ascii="Times New Roman" w:hAnsi="Times New Roman" w:cs="Times New Roman"/>
        </w:rPr>
        <w:t>快樂為動機；強調人們的行為若有助於增進幸福快樂的效用，則為正確，但如果會導致和幸福快樂效用</w:t>
      </w:r>
      <w:r w:rsidR="002E3E11" w:rsidRPr="009342C9">
        <w:rPr>
          <w:rFonts w:ascii="Times New Roman" w:hAnsi="Times New Roman" w:cs="Times New Roman"/>
        </w:rPr>
        <w:t>相反的結果，即為錯誤。彌爾</w:t>
      </w:r>
      <w:r w:rsidRPr="009342C9">
        <w:rPr>
          <w:rFonts w:ascii="Times New Roman" w:hAnsi="Times New Roman" w:cs="Times New Roman"/>
        </w:rPr>
        <w:t>更進一步認為，人類行為的唯一目的是為求得幸福快樂，所以能否促進幸福快樂就成為判斷人的一切行為的標準。</w:t>
      </w:r>
    </w:p>
    <w:p w14:paraId="73DB7036" w14:textId="77777777" w:rsidR="00ED0A72" w:rsidRPr="00664144" w:rsidRDefault="00FC7690" w:rsidP="00122A63">
      <w:pPr>
        <w:ind w:firstLineChars="200" w:firstLine="480"/>
        <w:jc w:val="both"/>
        <w:rPr>
          <w:rFonts w:ascii="Times New Roman" w:hAnsi="Times New Roman" w:cs="Times New Roman"/>
        </w:rPr>
      </w:pPr>
      <w:r w:rsidRPr="009342C9">
        <w:rPr>
          <w:rFonts w:ascii="Times New Roman" w:hAnsi="Times New Roman" w:cs="Times New Roman"/>
        </w:rPr>
        <w:t>此外，若從經濟學的觀點</w:t>
      </w:r>
      <w:r w:rsidR="00ED0A72" w:rsidRPr="009342C9">
        <w:rPr>
          <w:rFonts w:ascii="Times New Roman" w:hAnsi="Times New Roman" w:cs="Times New Roman"/>
        </w:rPr>
        <w:t>探討，庇古（</w:t>
      </w:r>
      <w:r w:rsidR="00ED0A72" w:rsidRPr="009342C9">
        <w:rPr>
          <w:rFonts w:ascii="Times New Roman" w:hAnsi="Times New Roman" w:cs="Times New Roman"/>
        </w:rPr>
        <w:t>Pigou</w:t>
      </w:r>
      <w:r w:rsidR="00ED0A72" w:rsidRPr="009342C9">
        <w:rPr>
          <w:rFonts w:ascii="Times New Roman" w:hAnsi="Times New Roman" w:cs="Times New Roman"/>
        </w:rPr>
        <w:t>）</w:t>
      </w:r>
      <w:r w:rsidR="007A5C83" w:rsidRPr="009342C9">
        <w:rPr>
          <w:rFonts w:ascii="Times New Roman" w:hAnsi="Times New Roman" w:cs="Times New Roman"/>
        </w:rPr>
        <w:t>將「福利」</w:t>
      </w:r>
      <w:r w:rsidR="00ED0A72" w:rsidRPr="009342C9">
        <w:rPr>
          <w:rFonts w:ascii="Times New Roman" w:hAnsi="Times New Roman" w:cs="Times New Roman"/>
        </w:rPr>
        <w:t>解釋為可按順序排列且能透過貨幣尺度進行衡量的主觀心理狀態，認為「所得」</w:t>
      </w:r>
      <w:r w:rsidR="007A5C83" w:rsidRPr="009342C9">
        <w:rPr>
          <w:rFonts w:ascii="Times New Roman" w:hAnsi="Times New Roman" w:cs="Times New Roman"/>
        </w:rPr>
        <w:t>與「</w:t>
      </w:r>
      <w:r w:rsidR="00ED0A72" w:rsidRPr="009342C9">
        <w:rPr>
          <w:rFonts w:ascii="Times New Roman" w:hAnsi="Times New Roman" w:cs="Times New Roman"/>
        </w:rPr>
        <w:t>幸福</w:t>
      </w:r>
      <w:r w:rsidR="007A5C83" w:rsidRPr="009342C9">
        <w:rPr>
          <w:rFonts w:ascii="Times New Roman" w:hAnsi="Times New Roman" w:cs="Times New Roman"/>
        </w:rPr>
        <w:t>快樂</w:t>
      </w:r>
      <w:r w:rsidRPr="009342C9">
        <w:rPr>
          <w:rFonts w:ascii="Times New Roman" w:hAnsi="Times New Roman" w:cs="Times New Roman"/>
        </w:rPr>
        <w:t>」</w:t>
      </w:r>
      <w:r w:rsidR="00ED0A72" w:rsidRPr="009342C9">
        <w:rPr>
          <w:rFonts w:ascii="Times New Roman" w:hAnsi="Times New Roman" w:cs="Times New Roman"/>
        </w:rPr>
        <w:t>之間應為一正向關係的根源。在客觀上，則以</w:t>
      </w:r>
      <w:r w:rsidR="007A5C83" w:rsidRPr="009342C9">
        <w:rPr>
          <w:rFonts w:ascii="Times New Roman" w:hAnsi="Times New Roman" w:cs="Times New Roman"/>
        </w:rPr>
        <w:t>「</w:t>
      </w:r>
      <w:r w:rsidR="00ED0A72" w:rsidRPr="009342C9">
        <w:rPr>
          <w:rFonts w:ascii="Times New Roman" w:hAnsi="Times New Roman" w:cs="Times New Roman"/>
        </w:rPr>
        <w:t>國民所得</w:t>
      </w:r>
      <w:r w:rsidR="007A5C83" w:rsidRPr="009342C9">
        <w:rPr>
          <w:rFonts w:ascii="Times New Roman" w:hAnsi="Times New Roman" w:cs="Times New Roman"/>
        </w:rPr>
        <w:t>」</w:t>
      </w:r>
      <w:r w:rsidR="00ED0A72" w:rsidRPr="009342C9">
        <w:rPr>
          <w:rFonts w:ascii="Times New Roman" w:hAnsi="Times New Roman" w:cs="Times New Roman"/>
        </w:rPr>
        <w:t>的概念來衡量</w:t>
      </w:r>
      <w:r w:rsidR="007A5C83" w:rsidRPr="009342C9">
        <w:rPr>
          <w:rFonts w:ascii="Times New Roman" w:hAnsi="Times New Roman" w:cs="Times New Roman"/>
        </w:rPr>
        <w:t>「</w:t>
      </w:r>
      <w:r w:rsidR="00ED0A72" w:rsidRPr="009342C9">
        <w:rPr>
          <w:rFonts w:ascii="Times New Roman" w:hAnsi="Times New Roman" w:cs="Times New Roman"/>
        </w:rPr>
        <w:t>福利</w:t>
      </w:r>
      <w:r w:rsidR="007A5C83" w:rsidRPr="009342C9">
        <w:rPr>
          <w:rFonts w:ascii="Times New Roman" w:hAnsi="Times New Roman" w:cs="Times New Roman"/>
        </w:rPr>
        <w:t>」</w:t>
      </w:r>
      <w:r w:rsidR="00ED0A72" w:rsidRPr="009342C9">
        <w:rPr>
          <w:rFonts w:ascii="Times New Roman" w:hAnsi="Times New Roman" w:cs="Times New Roman"/>
        </w:rPr>
        <w:t>狀況，並提出國民所得規模的擴大、有效分配與穩定性等三個福利標準，因此，所得愈高、</w:t>
      </w:r>
      <w:r w:rsidR="007A5C83" w:rsidRPr="009342C9">
        <w:rPr>
          <w:rFonts w:ascii="Times New Roman" w:hAnsi="Times New Roman" w:cs="Times New Roman"/>
        </w:rPr>
        <w:t>幸福</w:t>
      </w:r>
      <w:r w:rsidR="00ED0A72" w:rsidRPr="009342C9">
        <w:rPr>
          <w:rFonts w:ascii="Times New Roman" w:hAnsi="Times New Roman" w:cs="Times New Roman"/>
        </w:rPr>
        <w:t>快樂的程度愈高；所得愈低、</w:t>
      </w:r>
      <w:r w:rsidR="007A5C83" w:rsidRPr="009342C9">
        <w:rPr>
          <w:rFonts w:ascii="Times New Roman" w:hAnsi="Times New Roman" w:cs="Times New Roman"/>
        </w:rPr>
        <w:t>幸福</w:t>
      </w:r>
      <w:r w:rsidR="00ED0A72" w:rsidRPr="009342C9">
        <w:rPr>
          <w:rFonts w:ascii="Times New Roman" w:hAnsi="Times New Roman" w:cs="Times New Roman"/>
        </w:rPr>
        <w:t>快樂的程度也就隨之下降。這樣的看法讓</w:t>
      </w:r>
      <w:r w:rsidR="007A5C83" w:rsidRPr="009342C9">
        <w:rPr>
          <w:rFonts w:ascii="Times New Roman" w:hAnsi="Times New Roman" w:cs="Times New Roman"/>
        </w:rPr>
        <w:t>「</w:t>
      </w:r>
      <w:r w:rsidR="00ED0A72" w:rsidRPr="009342C9">
        <w:rPr>
          <w:rFonts w:ascii="Times New Roman" w:hAnsi="Times New Roman" w:cs="Times New Roman"/>
        </w:rPr>
        <w:t>所得</w:t>
      </w:r>
      <w:r w:rsidR="007A5C83" w:rsidRPr="009342C9">
        <w:rPr>
          <w:rFonts w:ascii="Times New Roman" w:hAnsi="Times New Roman" w:cs="Times New Roman"/>
        </w:rPr>
        <w:t>」</w:t>
      </w:r>
      <w:r w:rsidR="00ED0A72" w:rsidRPr="009342C9">
        <w:rPr>
          <w:rFonts w:ascii="Times New Roman" w:hAnsi="Times New Roman" w:cs="Times New Roman"/>
        </w:rPr>
        <w:t>成為消費者</w:t>
      </w:r>
      <w:r w:rsidR="007A5C83" w:rsidRPr="009342C9">
        <w:rPr>
          <w:rFonts w:ascii="Times New Roman" w:hAnsi="Times New Roman" w:cs="Times New Roman"/>
        </w:rPr>
        <w:t>「</w:t>
      </w:r>
      <w:r w:rsidR="00ED0A72" w:rsidRPr="009342C9">
        <w:rPr>
          <w:rFonts w:ascii="Times New Roman" w:hAnsi="Times New Roman" w:cs="Times New Roman"/>
        </w:rPr>
        <w:t>效用</w:t>
      </w:r>
      <w:r w:rsidR="007A5C83" w:rsidRPr="009342C9">
        <w:rPr>
          <w:rFonts w:ascii="Times New Roman" w:hAnsi="Times New Roman" w:cs="Times New Roman"/>
        </w:rPr>
        <w:t>」</w:t>
      </w:r>
      <w:r w:rsidR="00ED0A72" w:rsidRPr="009342C9">
        <w:rPr>
          <w:rFonts w:ascii="Times New Roman" w:hAnsi="Times New Roman" w:cs="Times New Roman"/>
        </w:rPr>
        <w:t>中的一項重要因素，事實上，許多研究發現，人們的幸福快樂水準，確實會因所得的增加而有所提升</w:t>
      </w:r>
      <w:r w:rsidR="00864D9C" w:rsidRPr="009342C9">
        <w:rPr>
          <w:rFonts w:ascii="Times New Roman" w:hAnsi="Times New Roman" w:cs="Times New Roman"/>
        </w:rPr>
        <w:t>。</w:t>
      </w:r>
      <w:r w:rsidR="00ED0A72" w:rsidRPr="009342C9">
        <w:rPr>
          <w:rFonts w:ascii="Times New Roman" w:hAnsi="Times New Roman" w:cs="Times New Roman"/>
        </w:rPr>
        <w:t>（</w:t>
      </w:r>
      <w:r w:rsidR="00ED0A72" w:rsidRPr="009342C9">
        <w:rPr>
          <w:rFonts w:ascii="Times New Roman" w:hAnsi="Times New Roman" w:cs="Times New Roman"/>
        </w:rPr>
        <w:t>Alesina et al.</w:t>
      </w:r>
      <w:r w:rsidR="00CD24D5">
        <w:rPr>
          <w:rFonts w:ascii="Times New Roman" w:hAnsi="Times New Roman" w:cs="Times New Roman" w:hint="eastAsia"/>
        </w:rPr>
        <w:t>,</w:t>
      </w:r>
      <w:r w:rsidR="00CD24D5">
        <w:rPr>
          <w:rFonts w:ascii="Times New Roman" w:hAnsi="Times New Roman" w:cs="Times New Roman"/>
        </w:rPr>
        <w:t xml:space="preserve"> </w:t>
      </w:r>
      <w:r w:rsidR="00ED0A72" w:rsidRPr="009342C9">
        <w:rPr>
          <w:rFonts w:ascii="Times New Roman" w:hAnsi="Times New Roman" w:cs="Times New Roman"/>
        </w:rPr>
        <w:t>2004</w:t>
      </w:r>
      <w:r w:rsidR="00CD24D5">
        <w:rPr>
          <w:rFonts w:ascii="Times New Roman" w:hAnsi="Times New Roman" w:cs="Times New Roman" w:hint="eastAsia"/>
        </w:rPr>
        <w:t>;</w:t>
      </w:r>
      <w:r w:rsidR="00CD24D5">
        <w:rPr>
          <w:rFonts w:ascii="Times New Roman" w:hAnsi="Times New Roman" w:cs="Times New Roman"/>
        </w:rPr>
        <w:t xml:space="preserve"> </w:t>
      </w:r>
      <w:r w:rsidR="00ED0A72" w:rsidRPr="009342C9">
        <w:rPr>
          <w:rFonts w:ascii="Times New Roman" w:hAnsi="Times New Roman" w:cs="Times New Roman"/>
        </w:rPr>
        <w:t>Ferrer-i-Carbonell</w:t>
      </w:r>
      <w:r w:rsidR="00CD24D5">
        <w:rPr>
          <w:rFonts w:ascii="Times New Roman" w:hAnsi="Times New Roman" w:cs="Times New Roman" w:hint="eastAsia"/>
        </w:rPr>
        <w:t>,</w:t>
      </w:r>
      <w:r w:rsidR="00CD24D5">
        <w:rPr>
          <w:rFonts w:ascii="Times New Roman" w:hAnsi="Times New Roman" w:cs="Times New Roman"/>
        </w:rPr>
        <w:t xml:space="preserve"> </w:t>
      </w:r>
      <w:r w:rsidR="00ED0A72" w:rsidRPr="009342C9">
        <w:rPr>
          <w:rFonts w:ascii="Times New Roman" w:hAnsi="Times New Roman" w:cs="Times New Roman"/>
        </w:rPr>
        <w:t>2005</w:t>
      </w:r>
      <w:r w:rsidR="00CD24D5">
        <w:rPr>
          <w:rFonts w:ascii="Times New Roman" w:hAnsi="Times New Roman" w:cs="Times New Roman" w:hint="eastAsia"/>
        </w:rPr>
        <w:t>;</w:t>
      </w:r>
      <w:r w:rsidR="00CD24D5">
        <w:rPr>
          <w:rFonts w:ascii="Times New Roman" w:hAnsi="Times New Roman" w:cs="Times New Roman"/>
        </w:rPr>
        <w:t xml:space="preserve"> </w:t>
      </w:r>
      <w:r w:rsidR="00ED0A72" w:rsidRPr="009342C9">
        <w:rPr>
          <w:rFonts w:ascii="Times New Roman" w:hAnsi="Times New Roman" w:cs="Times New Roman"/>
        </w:rPr>
        <w:t>Hagerty and Veenhoven</w:t>
      </w:r>
      <w:r w:rsidR="00CD24D5">
        <w:rPr>
          <w:rFonts w:ascii="Times New Roman" w:hAnsi="Times New Roman" w:cs="Times New Roman" w:hint="eastAsia"/>
        </w:rPr>
        <w:t>,</w:t>
      </w:r>
      <w:r w:rsidR="00CD24D5">
        <w:rPr>
          <w:rFonts w:ascii="Times New Roman" w:hAnsi="Times New Roman" w:cs="Times New Roman"/>
        </w:rPr>
        <w:t xml:space="preserve"> </w:t>
      </w:r>
      <w:r w:rsidR="00ED0A72" w:rsidRPr="009342C9">
        <w:rPr>
          <w:rFonts w:ascii="Times New Roman" w:hAnsi="Times New Roman" w:cs="Times New Roman"/>
        </w:rPr>
        <w:t xml:space="preserve"> 2003</w:t>
      </w:r>
      <w:r w:rsidR="00CD24D5">
        <w:rPr>
          <w:rFonts w:ascii="Times New Roman" w:hAnsi="Times New Roman" w:cs="Times New Roman" w:hint="eastAsia"/>
        </w:rPr>
        <w:t>;</w:t>
      </w:r>
      <w:r w:rsidR="00CD24D5">
        <w:rPr>
          <w:rFonts w:ascii="Times New Roman" w:hAnsi="Times New Roman" w:cs="Times New Roman"/>
        </w:rPr>
        <w:t xml:space="preserve"> </w:t>
      </w:r>
      <w:r w:rsidR="00ED0A72" w:rsidRPr="009342C9">
        <w:rPr>
          <w:rFonts w:ascii="Times New Roman" w:hAnsi="Times New Roman" w:cs="Times New Roman"/>
        </w:rPr>
        <w:t>Lelkes</w:t>
      </w:r>
      <w:r w:rsidR="00CD24D5">
        <w:rPr>
          <w:rFonts w:ascii="Times New Roman" w:hAnsi="Times New Roman" w:cs="Times New Roman" w:hint="eastAsia"/>
        </w:rPr>
        <w:t>,</w:t>
      </w:r>
      <w:r w:rsidR="00CD24D5">
        <w:rPr>
          <w:rFonts w:ascii="Times New Roman" w:hAnsi="Times New Roman" w:cs="Times New Roman"/>
        </w:rPr>
        <w:t xml:space="preserve"> </w:t>
      </w:r>
      <w:r w:rsidR="00ED0A72" w:rsidRPr="009342C9">
        <w:rPr>
          <w:rFonts w:ascii="Times New Roman" w:hAnsi="Times New Roman" w:cs="Times New Roman"/>
        </w:rPr>
        <w:t>2006</w:t>
      </w:r>
      <w:r w:rsidR="00ED0A72" w:rsidRPr="009342C9">
        <w:rPr>
          <w:rFonts w:ascii="Times New Roman" w:hAnsi="Times New Roman" w:cs="Times New Roman"/>
        </w:rPr>
        <w:t>）</w:t>
      </w:r>
    </w:p>
    <w:p w14:paraId="446CC0DA" w14:textId="77777777" w:rsidR="00ED0A72" w:rsidRPr="009342C9" w:rsidRDefault="00ED0A72" w:rsidP="00122A63">
      <w:pPr>
        <w:ind w:firstLineChars="200" w:firstLine="480"/>
        <w:jc w:val="both"/>
        <w:rPr>
          <w:rFonts w:ascii="Times New Roman" w:hAnsi="Times New Roman" w:cs="Times New Roman"/>
          <w:kern w:val="0"/>
          <w:szCs w:val="24"/>
        </w:rPr>
      </w:pPr>
      <w:r w:rsidRPr="009342C9">
        <w:rPr>
          <w:rFonts w:ascii="Times New Roman" w:hAnsi="Times New Roman" w:cs="Times New Roman"/>
        </w:rPr>
        <w:t>所得增加會帶動</w:t>
      </w:r>
      <w:r w:rsidR="007A5C83" w:rsidRPr="009342C9">
        <w:rPr>
          <w:rFonts w:ascii="Times New Roman" w:hAnsi="Times New Roman" w:cs="Times New Roman"/>
        </w:rPr>
        <w:t>幸福</w:t>
      </w:r>
      <w:r w:rsidRPr="009342C9">
        <w:rPr>
          <w:rFonts w:ascii="Times New Roman" w:hAnsi="Times New Roman" w:cs="Times New Roman"/>
        </w:rPr>
        <w:t>快樂的提升，然而兩者間的關係會恆久持續如此？</w:t>
      </w:r>
      <w:r w:rsidR="007A5C83" w:rsidRPr="009342C9">
        <w:rPr>
          <w:rFonts w:ascii="Times New Roman" w:hAnsi="Times New Roman" w:cs="Times New Roman"/>
        </w:rPr>
        <w:t>Easterlin</w:t>
      </w:r>
      <w:r w:rsidRPr="009342C9">
        <w:rPr>
          <w:rFonts w:ascii="Times New Roman" w:hAnsi="Times New Roman" w:cs="Times New Roman"/>
        </w:rPr>
        <w:t>（</w:t>
      </w:r>
      <w:r w:rsidRPr="009342C9">
        <w:rPr>
          <w:rFonts w:ascii="Times New Roman" w:hAnsi="Times New Roman" w:cs="Times New Roman"/>
        </w:rPr>
        <w:t>1974</w:t>
      </w:r>
      <w:r w:rsidRPr="009342C9">
        <w:rPr>
          <w:rFonts w:ascii="Times New Roman" w:hAnsi="Times New Roman" w:cs="Times New Roman"/>
        </w:rPr>
        <w:t>）是最早對此提出質疑的學者，他認為一國人民的幸福快樂水準並不會因為國家變得富有，就會有所提升。換句話說，所得與幸福快樂之間的正向關係，在實際上卻不見得一定成立，此即所謂的「</w:t>
      </w:r>
      <w:r w:rsidRPr="009342C9">
        <w:rPr>
          <w:rFonts w:ascii="Times New Roman" w:hAnsi="Times New Roman" w:cs="Times New Roman"/>
        </w:rPr>
        <w:t>Easterlin</w:t>
      </w:r>
      <w:r w:rsidRPr="009342C9">
        <w:rPr>
          <w:rFonts w:ascii="Times New Roman" w:hAnsi="Times New Roman" w:cs="Times New Roman"/>
        </w:rPr>
        <w:t>矛盾」（</w:t>
      </w:r>
      <w:r w:rsidRPr="009342C9">
        <w:rPr>
          <w:rFonts w:ascii="Times New Roman" w:hAnsi="Times New Roman" w:cs="Times New Roman"/>
        </w:rPr>
        <w:t>Easterlin paradox</w:t>
      </w:r>
      <w:r w:rsidRPr="009342C9">
        <w:rPr>
          <w:rFonts w:ascii="Times New Roman" w:hAnsi="Times New Roman" w:cs="Times New Roman"/>
        </w:rPr>
        <w:t>）。事實上</w:t>
      </w:r>
      <w:r w:rsidRPr="009342C9">
        <w:rPr>
          <w:rFonts w:ascii="Times New Roman" w:hAnsi="Times New Roman" w:cs="Times New Roman"/>
        </w:rPr>
        <w:t>Oswald</w:t>
      </w:r>
      <w:r w:rsidRPr="009342C9">
        <w:rPr>
          <w:rFonts w:ascii="Times New Roman" w:hAnsi="Times New Roman" w:cs="Times New Roman"/>
        </w:rPr>
        <w:t>（</w:t>
      </w:r>
      <w:r w:rsidRPr="009342C9">
        <w:rPr>
          <w:rFonts w:ascii="Times New Roman" w:hAnsi="Times New Roman" w:cs="Times New Roman"/>
        </w:rPr>
        <w:t>1997</w:t>
      </w:r>
      <w:r w:rsidRPr="009342C9">
        <w:rPr>
          <w:rFonts w:ascii="Times New Roman" w:hAnsi="Times New Roman" w:cs="Times New Roman"/>
        </w:rPr>
        <w:t>）和</w:t>
      </w:r>
      <w:r w:rsidRPr="009342C9">
        <w:rPr>
          <w:rFonts w:ascii="Times New Roman" w:hAnsi="Times New Roman" w:cs="Times New Roman"/>
        </w:rPr>
        <w:t>Layard</w:t>
      </w:r>
      <w:r w:rsidRPr="009342C9">
        <w:rPr>
          <w:rFonts w:ascii="Times New Roman" w:hAnsi="Times New Roman" w:cs="Times New Roman"/>
        </w:rPr>
        <w:t>（</w:t>
      </w:r>
      <w:r w:rsidRPr="009342C9">
        <w:rPr>
          <w:rFonts w:ascii="Times New Roman" w:hAnsi="Times New Roman" w:cs="Times New Roman"/>
        </w:rPr>
        <w:t>2005</w:t>
      </w:r>
      <w:r w:rsidRPr="009342C9">
        <w:rPr>
          <w:rFonts w:ascii="Times New Roman" w:hAnsi="Times New Roman" w:cs="Times New Roman"/>
        </w:rPr>
        <w:t>）也指出，許多已開發國家如美國、英國或日本，這些國家的平均所得是五十年前的兩倍，但幸福快樂程度卻比不上五十年前的水準（</w:t>
      </w:r>
      <w:r w:rsidRPr="009342C9">
        <w:rPr>
          <w:rFonts w:ascii="Times New Roman" w:hAnsi="Times New Roman" w:cs="Times New Roman"/>
        </w:rPr>
        <w:t>Blanchflower and Oswald</w:t>
      </w:r>
      <w:r w:rsidR="00CD24D5">
        <w:rPr>
          <w:rFonts w:ascii="Times New Roman" w:hAnsi="Times New Roman" w:cs="Times New Roman" w:hint="eastAsia"/>
        </w:rPr>
        <w:t>,</w:t>
      </w:r>
      <w:r w:rsidR="00CD24D5">
        <w:rPr>
          <w:rFonts w:ascii="Times New Roman" w:hAnsi="Times New Roman" w:cs="Times New Roman"/>
        </w:rPr>
        <w:t xml:space="preserve"> </w:t>
      </w:r>
      <w:r w:rsidRPr="009342C9">
        <w:rPr>
          <w:rFonts w:ascii="Times New Roman" w:hAnsi="Times New Roman" w:cs="Times New Roman"/>
        </w:rPr>
        <w:t>2004</w:t>
      </w:r>
      <w:r w:rsidR="00CD24D5">
        <w:rPr>
          <w:rFonts w:ascii="Times New Roman" w:hAnsi="Times New Roman" w:cs="Times New Roman" w:hint="eastAsia"/>
        </w:rPr>
        <w:t>;</w:t>
      </w:r>
      <w:r w:rsidR="00CD24D5">
        <w:rPr>
          <w:rFonts w:ascii="Times New Roman" w:hAnsi="Times New Roman" w:cs="Times New Roman"/>
        </w:rPr>
        <w:t xml:space="preserve"> </w:t>
      </w:r>
      <w:r w:rsidRPr="009342C9">
        <w:rPr>
          <w:rFonts w:ascii="Times New Roman" w:hAnsi="Times New Roman" w:cs="Times New Roman"/>
        </w:rPr>
        <w:t>Layard</w:t>
      </w:r>
      <w:r w:rsidR="00CD24D5">
        <w:rPr>
          <w:rFonts w:ascii="Times New Roman" w:hAnsi="Times New Roman" w:cs="Times New Roman" w:hint="eastAsia"/>
        </w:rPr>
        <w:t>,</w:t>
      </w:r>
      <w:r w:rsidR="00CD24D5">
        <w:rPr>
          <w:rFonts w:ascii="Times New Roman" w:hAnsi="Times New Roman" w:cs="Times New Roman"/>
        </w:rPr>
        <w:t xml:space="preserve"> </w:t>
      </w:r>
      <w:r w:rsidRPr="009342C9">
        <w:rPr>
          <w:rFonts w:ascii="Times New Roman" w:hAnsi="Times New Roman" w:cs="Times New Roman"/>
        </w:rPr>
        <w:t>2005</w:t>
      </w:r>
      <w:r w:rsidR="00CD24D5">
        <w:rPr>
          <w:rFonts w:ascii="Times New Roman" w:hAnsi="Times New Roman" w:cs="Times New Roman" w:hint="eastAsia"/>
        </w:rPr>
        <w:t>;</w:t>
      </w:r>
      <w:r w:rsidR="00CD24D5">
        <w:rPr>
          <w:rFonts w:ascii="Times New Roman" w:hAnsi="Times New Roman" w:cs="Times New Roman"/>
        </w:rPr>
        <w:t xml:space="preserve"> </w:t>
      </w:r>
      <w:r w:rsidRPr="009342C9">
        <w:rPr>
          <w:rFonts w:ascii="Times New Roman" w:hAnsi="Times New Roman" w:cs="Times New Roman"/>
        </w:rPr>
        <w:t>Oswald</w:t>
      </w:r>
      <w:r w:rsidR="00CD24D5">
        <w:rPr>
          <w:rFonts w:ascii="Times New Roman" w:hAnsi="Times New Roman" w:cs="Times New Roman" w:hint="eastAsia"/>
        </w:rPr>
        <w:t>,</w:t>
      </w:r>
      <w:r w:rsidR="00CD24D5">
        <w:rPr>
          <w:rFonts w:ascii="Times New Roman" w:hAnsi="Times New Roman" w:cs="Times New Roman"/>
        </w:rPr>
        <w:t xml:space="preserve"> </w:t>
      </w:r>
      <w:r w:rsidRPr="009342C9">
        <w:rPr>
          <w:rFonts w:ascii="Times New Roman" w:hAnsi="Times New Roman" w:cs="Times New Roman"/>
        </w:rPr>
        <w:t>1997</w:t>
      </w:r>
      <w:r w:rsidR="00CD24D5">
        <w:rPr>
          <w:rFonts w:ascii="Times New Roman" w:hAnsi="Times New Roman" w:cs="Times New Roman" w:hint="eastAsia"/>
        </w:rPr>
        <w:t>;</w:t>
      </w:r>
      <w:r w:rsidR="00CD24D5">
        <w:rPr>
          <w:rFonts w:ascii="Times New Roman" w:hAnsi="Times New Roman" w:cs="Times New Roman"/>
        </w:rPr>
        <w:t xml:space="preserve"> </w:t>
      </w:r>
      <w:r w:rsidRPr="009342C9">
        <w:rPr>
          <w:rFonts w:ascii="Times New Roman" w:hAnsi="Times New Roman" w:cs="Times New Roman"/>
        </w:rPr>
        <w:t>Schor</w:t>
      </w:r>
      <w:r w:rsidR="00CD24D5">
        <w:rPr>
          <w:rFonts w:ascii="Times New Roman" w:hAnsi="Times New Roman" w:cs="Times New Roman" w:hint="eastAsia"/>
        </w:rPr>
        <w:t>,</w:t>
      </w:r>
      <w:r w:rsidR="00CD24D5">
        <w:rPr>
          <w:rFonts w:ascii="Times New Roman" w:hAnsi="Times New Roman" w:cs="Times New Roman"/>
        </w:rPr>
        <w:t xml:space="preserve"> </w:t>
      </w:r>
      <w:r w:rsidRPr="009342C9">
        <w:rPr>
          <w:rFonts w:ascii="Times New Roman" w:hAnsi="Times New Roman" w:cs="Times New Roman"/>
        </w:rPr>
        <w:t>1991</w:t>
      </w:r>
      <w:r w:rsidRPr="009342C9">
        <w:rPr>
          <w:rFonts w:ascii="Times New Roman" w:hAnsi="Times New Roman" w:cs="Times New Roman"/>
        </w:rPr>
        <w:t>）。很顯然地，這個結果顯示對大多數的國民而言，所得水準的增加對於幸福快樂的提升仍是非常有限。因此，是什麼原因，導致了所得增加但幸福快樂卻沒有同幅地成長？其中非常重要的一個因素來自於自身所得相對地減少，也就是「相對所得」產生的效果。根據</w:t>
      </w:r>
      <w:r w:rsidRPr="009342C9">
        <w:rPr>
          <w:rFonts w:ascii="Times New Roman" w:hAnsi="Times New Roman" w:cs="Times New Roman"/>
        </w:rPr>
        <w:t>Solnick and Hemenway</w:t>
      </w:r>
      <w:r w:rsidRPr="009342C9">
        <w:rPr>
          <w:rFonts w:ascii="Times New Roman" w:hAnsi="Times New Roman" w:cs="Times New Roman"/>
        </w:rPr>
        <w:t>（</w:t>
      </w:r>
      <w:r w:rsidRPr="009342C9">
        <w:rPr>
          <w:rFonts w:ascii="Times New Roman" w:hAnsi="Times New Roman" w:cs="Times New Roman"/>
        </w:rPr>
        <w:t>1998</w:t>
      </w:r>
      <w:r w:rsidRPr="009342C9">
        <w:rPr>
          <w:rFonts w:ascii="Times New Roman" w:hAnsi="Times New Roman" w:cs="Times New Roman"/>
        </w:rPr>
        <w:t>）表示，當其他條件不變之下，自身</w:t>
      </w:r>
      <w:r w:rsidR="000B4E16" w:rsidRPr="009342C9">
        <w:rPr>
          <w:rFonts w:ascii="Times New Roman" w:hAnsi="Times New Roman" w:cs="Times New Roman"/>
        </w:rPr>
        <w:t>「實際</w:t>
      </w:r>
      <w:r w:rsidRPr="009342C9">
        <w:rPr>
          <w:rFonts w:ascii="Times New Roman" w:hAnsi="Times New Roman" w:cs="Times New Roman"/>
        </w:rPr>
        <w:t>所得</w:t>
      </w:r>
      <w:r w:rsidR="000B4E16" w:rsidRPr="009342C9">
        <w:rPr>
          <w:rFonts w:ascii="Times New Roman" w:hAnsi="Times New Roman" w:cs="Times New Roman"/>
        </w:rPr>
        <w:t>」</w:t>
      </w:r>
      <w:r w:rsidRPr="009342C9">
        <w:rPr>
          <w:rFonts w:ascii="Times New Roman" w:hAnsi="Times New Roman" w:cs="Times New Roman"/>
        </w:rPr>
        <w:t>的增加程度若不及周遭全體所得的增加程度時，一般說來人們的幸福快樂水準反而會下降。換句話說，所得的增加代表社會全體變得更富裕，在個人的所得不變之下，此人的幸福快樂水準會因「相對所得」的減少而較不快樂。因此，所得的增加雖然使得幸福快樂程度有所提升，但當社會整體的所得水準亦一併增加時，此時的幸福快樂程度又回復到先前的水準（</w:t>
      </w:r>
      <w:r w:rsidRPr="009342C9">
        <w:rPr>
          <w:rFonts w:ascii="Times New Roman" w:hAnsi="Times New Roman" w:cs="Times New Roman"/>
        </w:rPr>
        <w:t>Easterlin</w:t>
      </w:r>
      <w:r w:rsidRPr="009342C9">
        <w:rPr>
          <w:rFonts w:ascii="Times New Roman" w:hAnsi="Times New Roman" w:cs="Times New Roman"/>
        </w:rPr>
        <w:t>，</w:t>
      </w:r>
      <w:r w:rsidRPr="009342C9">
        <w:rPr>
          <w:rFonts w:ascii="Times New Roman" w:hAnsi="Times New Roman" w:cs="Times New Roman"/>
        </w:rPr>
        <w:t>1995</w:t>
      </w:r>
      <w:r w:rsidRPr="009342C9">
        <w:rPr>
          <w:rFonts w:ascii="Times New Roman" w:hAnsi="Times New Roman" w:cs="Times New Roman"/>
        </w:rPr>
        <w:t>、</w:t>
      </w:r>
      <w:r w:rsidRPr="009342C9">
        <w:rPr>
          <w:rFonts w:ascii="Times New Roman" w:hAnsi="Times New Roman" w:cs="Times New Roman"/>
        </w:rPr>
        <w:t>2001</w:t>
      </w:r>
      <w:r w:rsidRPr="009342C9">
        <w:rPr>
          <w:rFonts w:ascii="Times New Roman" w:hAnsi="Times New Roman" w:cs="Times New Roman"/>
        </w:rPr>
        <w:t>）。許多實證文獻在納入「相對所得」的影響效果之後，都得到了類似的論點（</w:t>
      </w:r>
      <w:r w:rsidRPr="009342C9">
        <w:rPr>
          <w:rFonts w:ascii="Times New Roman" w:hAnsi="Times New Roman" w:cs="Times New Roman"/>
        </w:rPr>
        <w:t>Diener and Oishi</w:t>
      </w:r>
      <w:r w:rsidRPr="009342C9">
        <w:rPr>
          <w:rFonts w:ascii="Times New Roman" w:hAnsi="Times New Roman" w:cs="Times New Roman"/>
        </w:rPr>
        <w:t>，</w:t>
      </w:r>
      <w:r w:rsidRPr="009342C9">
        <w:rPr>
          <w:rFonts w:ascii="Times New Roman" w:hAnsi="Times New Roman" w:cs="Times New Roman"/>
        </w:rPr>
        <w:t>2000</w:t>
      </w:r>
      <w:r w:rsidRPr="009342C9">
        <w:rPr>
          <w:rFonts w:ascii="Times New Roman" w:hAnsi="Times New Roman" w:cs="Times New Roman"/>
        </w:rPr>
        <w:t>；</w:t>
      </w:r>
      <w:r w:rsidRPr="009342C9">
        <w:rPr>
          <w:rFonts w:ascii="Times New Roman" w:hAnsi="Times New Roman" w:cs="Times New Roman"/>
        </w:rPr>
        <w:t>Hagerty and Veenhoven</w:t>
      </w:r>
      <w:r w:rsidRPr="009342C9">
        <w:rPr>
          <w:rFonts w:ascii="Times New Roman" w:hAnsi="Times New Roman" w:cs="Times New Roman"/>
        </w:rPr>
        <w:t>，</w:t>
      </w:r>
      <w:r w:rsidRPr="009342C9">
        <w:rPr>
          <w:rFonts w:ascii="Times New Roman" w:hAnsi="Times New Roman" w:cs="Times New Roman"/>
        </w:rPr>
        <w:t>2003</w:t>
      </w:r>
      <w:r w:rsidRPr="009342C9">
        <w:rPr>
          <w:rFonts w:ascii="Times New Roman" w:hAnsi="Times New Roman" w:cs="Times New Roman"/>
        </w:rPr>
        <w:t>；</w:t>
      </w:r>
      <w:r w:rsidRPr="009342C9">
        <w:rPr>
          <w:rFonts w:ascii="Times New Roman" w:hAnsi="Times New Roman" w:cs="Times New Roman"/>
        </w:rPr>
        <w:t>Tsou nad Liu</w:t>
      </w:r>
      <w:r w:rsidRPr="009342C9">
        <w:rPr>
          <w:rFonts w:ascii="Times New Roman" w:hAnsi="Times New Roman" w:cs="Times New Roman"/>
        </w:rPr>
        <w:t>，</w:t>
      </w:r>
      <w:r w:rsidRPr="009342C9">
        <w:rPr>
          <w:rFonts w:ascii="Times New Roman" w:hAnsi="Times New Roman" w:cs="Times New Roman"/>
        </w:rPr>
        <w:t>2001</w:t>
      </w:r>
      <w:r w:rsidRPr="009342C9">
        <w:rPr>
          <w:rFonts w:ascii="Times New Roman" w:hAnsi="Times New Roman" w:cs="Times New Roman"/>
        </w:rPr>
        <w:t>）。這些結果，除了明確地釐清「相對所得」對於幸福快樂的效果之外，也針對「</w:t>
      </w:r>
      <w:r w:rsidRPr="009342C9">
        <w:rPr>
          <w:rFonts w:ascii="Times New Roman" w:hAnsi="Times New Roman" w:cs="Times New Roman"/>
        </w:rPr>
        <w:t xml:space="preserve">Easterlin </w:t>
      </w:r>
      <w:r w:rsidRPr="009342C9">
        <w:rPr>
          <w:rFonts w:ascii="Times New Roman" w:hAnsi="Times New Roman" w:cs="Times New Roman"/>
        </w:rPr>
        <w:t>矛盾」現象之所以發生，提出了更具體的詮釋。</w:t>
      </w:r>
    </w:p>
    <w:p w14:paraId="1B2F4124" w14:textId="77777777" w:rsidR="00FE45DF" w:rsidRPr="009342C9" w:rsidRDefault="00402EDE" w:rsidP="00122A63">
      <w:pPr>
        <w:ind w:firstLineChars="200" w:firstLine="480"/>
        <w:jc w:val="both"/>
        <w:rPr>
          <w:rFonts w:ascii="Times New Roman" w:hAnsi="Times New Roman" w:cs="Times New Roman"/>
        </w:rPr>
      </w:pPr>
      <w:r w:rsidRPr="009342C9">
        <w:rPr>
          <w:rFonts w:ascii="Times New Roman" w:hAnsi="Times New Roman" w:cs="Times New Roman"/>
        </w:rPr>
        <w:t>崔曉倩、陳美伶</w:t>
      </w:r>
      <w:r w:rsidR="002D2246" w:rsidRPr="009342C9">
        <w:rPr>
          <w:rFonts w:ascii="Times New Roman" w:hAnsi="Times New Roman" w:cs="Times New Roman"/>
        </w:rPr>
        <w:t>（</w:t>
      </w:r>
      <w:r w:rsidRPr="009342C9">
        <w:rPr>
          <w:rFonts w:ascii="Times New Roman" w:hAnsi="Times New Roman" w:cs="Times New Roman"/>
        </w:rPr>
        <w:t>2008</w:t>
      </w:r>
      <w:r w:rsidR="002D2246" w:rsidRPr="009342C9">
        <w:rPr>
          <w:rFonts w:ascii="Times New Roman" w:hAnsi="Times New Roman" w:cs="Times New Roman"/>
        </w:rPr>
        <w:t>）</w:t>
      </w:r>
      <w:r w:rsidRPr="009342C9">
        <w:rPr>
          <w:rFonts w:ascii="Times New Roman" w:hAnsi="Times New Roman" w:cs="Times New Roman"/>
        </w:rPr>
        <w:t>透過實際資料的驗</w:t>
      </w:r>
      <w:r w:rsidR="00E33F9C" w:rsidRPr="009342C9">
        <w:rPr>
          <w:rFonts w:ascii="Times New Roman" w:hAnsi="Times New Roman" w:cs="Times New Roman"/>
        </w:rPr>
        <w:t>證，進而探討導致所得增加但效用</w:t>
      </w:r>
      <w:r w:rsidRPr="009342C9">
        <w:rPr>
          <w:rFonts w:ascii="Times New Roman" w:hAnsi="Times New Roman" w:cs="Times New Roman"/>
        </w:rPr>
        <w:t>卻沒有提升的原因所</w:t>
      </w:r>
      <w:r w:rsidR="00E33F9C" w:rsidRPr="009342C9">
        <w:rPr>
          <w:rFonts w:ascii="Times New Roman" w:hAnsi="Times New Roman" w:cs="Times New Roman"/>
        </w:rPr>
        <w:t>在，發現</w:t>
      </w:r>
      <w:r w:rsidRPr="009342C9">
        <w:rPr>
          <w:rFonts w:ascii="Times New Roman" w:hAnsi="Times New Roman" w:cs="Times New Roman"/>
        </w:rPr>
        <w:t>其中原因</w:t>
      </w:r>
      <w:r w:rsidR="00E33F9C" w:rsidRPr="009342C9">
        <w:rPr>
          <w:rFonts w:ascii="Times New Roman" w:hAnsi="Times New Roman" w:cs="Times New Roman"/>
        </w:rPr>
        <w:t>之一</w:t>
      </w:r>
      <w:r w:rsidRPr="009342C9">
        <w:rPr>
          <w:rFonts w:ascii="Times New Roman" w:hAnsi="Times New Roman" w:cs="Times New Roman"/>
        </w:rPr>
        <w:t>來自於</w:t>
      </w:r>
      <w:r w:rsidR="00ED0A72" w:rsidRPr="009342C9">
        <w:rPr>
          <w:rFonts w:ascii="Times New Roman" w:hAnsi="Times New Roman" w:cs="Times New Roman"/>
        </w:rPr>
        <w:t>「</w:t>
      </w:r>
      <w:r w:rsidRPr="009342C9">
        <w:rPr>
          <w:rFonts w:ascii="Times New Roman" w:hAnsi="Times New Roman" w:cs="Times New Roman"/>
        </w:rPr>
        <w:t>相對所得</w:t>
      </w:r>
      <w:r w:rsidR="00ED0A72" w:rsidRPr="009342C9">
        <w:rPr>
          <w:rFonts w:ascii="Times New Roman" w:hAnsi="Times New Roman" w:cs="Times New Roman"/>
        </w:rPr>
        <w:t>」</w:t>
      </w:r>
      <w:r w:rsidRPr="009342C9">
        <w:rPr>
          <w:rFonts w:ascii="Times New Roman" w:hAnsi="Times New Roman" w:cs="Times New Roman"/>
        </w:rPr>
        <w:t>（</w:t>
      </w:r>
      <w:r w:rsidRPr="009342C9">
        <w:rPr>
          <w:rFonts w:ascii="Times New Roman" w:hAnsi="Times New Roman" w:cs="Times New Roman"/>
        </w:rPr>
        <w:t>relative income</w:t>
      </w:r>
      <w:r w:rsidRPr="009342C9">
        <w:rPr>
          <w:rFonts w:ascii="Times New Roman" w:hAnsi="Times New Roman" w:cs="Times New Roman"/>
        </w:rPr>
        <w:t>）</w:t>
      </w:r>
      <w:r w:rsidR="00E33F9C" w:rsidRPr="009342C9">
        <w:rPr>
          <w:rFonts w:ascii="Times New Roman" w:hAnsi="Times New Roman" w:cs="Times New Roman"/>
        </w:rPr>
        <w:t>的影響；這個概念強調，人們的</w:t>
      </w:r>
      <w:r w:rsidR="007A5C83" w:rsidRPr="009342C9">
        <w:rPr>
          <w:rFonts w:ascii="Times New Roman" w:hAnsi="Times New Roman" w:cs="Times New Roman"/>
        </w:rPr>
        <w:t>「</w:t>
      </w:r>
      <w:r w:rsidR="00E33F9C" w:rsidRPr="009342C9">
        <w:rPr>
          <w:rFonts w:ascii="Times New Roman" w:hAnsi="Times New Roman" w:cs="Times New Roman"/>
        </w:rPr>
        <w:t>效用</w:t>
      </w:r>
      <w:r w:rsidR="007A5C83" w:rsidRPr="009342C9">
        <w:rPr>
          <w:rFonts w:ascii="Times New Roman" w:hAnsi="Times New Roman" w:cs="Times New Roman"/>
        </w:rPr>
        <w:t>」</w:t>
      </w:r>
      <w:r w:rsidRPr="009342C9">
        <w:rPr>
          <w:rFonts w:ascii="Times New Roman" w:hAnsi="Times New Roman" w:cs="Times New Roman"/>
        </w:rPr>
        <w:t>水準不僅與自身的</w:t>
      </w:r>
      <w:r w:rsidR="00C249E1" w:rsidRPr="009342C9">
        <w:rPr>
          <w:rFonts w:ascii="Times New Roman" w:hAnsi="Times New Roman" w:cs="Times New Roman"/>
        </w:rPr>
        <w:t>「</w:t>
      </w:r>
      <w:r w:rsidR="00ED0A72" w:rsidRPr="009342C9">
        <w:rPr>
          <w:rFonts w:ascii="Times New Roman" w:hAnsi="Times New Roman" w:cs="Times New Roman"/>
        </w:rPr>
        <w:t>相對</w:t>
      </w:r>
      <w:r w:rsidRPr="009342C9">
        <w:rPr>
          <w:rFonts w:ascii="Times New Roman" w:hAnsi="Times New Roman" w:cs="Times New Roman"/>
        </w:rPr>
        <w:t>所得</w:t>
      </w:r>
      <w:r w:rsidR="00C249E1" w:rsidRPr="009342C9">
        <w:rPr>
          <w:rFonts w:ascii="Times New Roman" w:hAnsi="Times New Roman" w:cs="Times New Roman"/>
        </w:rPr>
        <w:t>」</w:t>
      </w:r>
      <w:r w:rsidRPr="009342C9">
        <w:rPr>
          <w:rFonts w:ascii="Times New Roman" w:hAnsi="Times New Roman" w:cs="Times New Roman"/>
        </w:rPr>
        <w:t>有關，也與社會全體的平均所得水準以及人們自身所期待的所得水</w:t>
      </w:r>
      <w:r w:rsidR="00E33F9C" w:rsidRPr="009342C9">
        <w:rPr>
          <w:rFonts w:ascii="Times New Roman" w:hAnsi="Times New Roman" w:cs="Times New Roman"/>
        </w:rPr>
        <w:t>準有密切關係，其結果發現，台灣人民的</w:t>
      </w:r>
      <w:r w:rsidR="00ED0A72" w:rsidRPr="009342C9">
        <w:rPr>
          <w:rFonts w:ascii="Times New Roman" w:hAnsi="Times New Roman" w:cs="Times New Roman"/>
        </w:rPr>
        <w:t>幸福</w:t>
      </w:r>
      <w:r w:rsidR="00E33F9C" w:rsidRPr="009342C9">
        <w:rPr>
          <w:rFonts w:ascii="Times New Roman" w:hAnsi="Times New Roman" w:cs="Times New Roman"/>
        </w:rPr>
        <w:t>快樂效用程度，會隨著所得</w:t>
      </w:r>
      <w:r w:rsidR="00C249E1" w:rsidRPr="009342C9">
        <w:rPr>
          <w:rFonts w:ascii="Times New Roman" w:hAnsi="Times New Roman" w:cs="Times New Roman"/>
        </w:rPr>
        <w:t>的增加而增加，但所得的「邊際效用」</w:t>
      </w:r>
      <w:r w:rsidR="00E33F9C" w:rsidRPr="009342C9">
        <w:rPr>
          <w:rFonts w:ascii="Times New Roman" w:hAnsi="Times New Roman" w:cs="Times New Roman"/>
        </w:rPr>
        <w:t>則呈現遞減狀態。換句話說，當所得超過某一臨界水準之後，</w:t>
      </w:r>
      <w:r w:rsidR="00ED0A72" w:rsidRPr="009342C9">
        <w:rPr>
          <w:rFonts w:ascii="Times New Roman" w:hAnsi="Times New Roman" w:cs="Times New Roman"/>
        </w:rPr>
        <w:t>幸福</w:t>
      </w:r>
      <w:r w:rsidR="00E33F9C" w:rsidRPr="009342C9">
        <w:rPr>
          <w:rFonts w:ascii="Times New Roman" w:hAnsi="Times New Roman" w:cs="Times New Roman"/>
        </w:rPr>
        <w:t>快樂效用將會有下降的可能。</w:t>
      </w:r>
    </w:p>
    <w:p w14:paraId="7EE2C2AA" w14:textId="77777777" w:rsidR="005A118E" w:rsidRPr="009342C9" w:rsidRDefault="00FA7443" w:rsidP="00122A63">
      <w:pPr>
        <w:ind w:firstLineChars="200" w:firstLine="480"/>
        <w:jc w:val="both"/>
        <w:rPr>
          <w:rFonts w:ascii="Times New Roman" w:hAnsi="Times New Roman" w:cs="Times New Roman"/>
          <w:color w:val="FF0000"/>
        </w:rPr>
      </w:pPr>
      <w:r w:rsidRPr="009342C9">
        <w:rPr>
          <w:rFonts w:ascii="Times New Roman" w:hAnsi="Times New Roman" w:cs="Times New Roman"/>
        </w:rPr>
        <w:t>根據行政院主計處（</w:t>
      </w:r>
      <w:r w:rsidRPr="009342C9">
        <w:rPr>
          <w:rFonts w:ascii="Times New Roman" w:hAnsi="Times New Roman" w:cs="Times New Roman"/>
        </w:rPr>
        <w:t>2012</w:t>
      </w:r>
      <w:r w:rsidRPr="009342C9">
        <w:rPr>
          <w:rFonts w:ascii="Times New Roman" w:hAnsi="Times New Roman" w:cs="Times New Roman"/>
        </w:rPr>
        <w:t>）「縣市重要統計指標查詢系統」所提供之改制前縣市別的</w:t>
      </w:r>
      <w:r w:rsidRPr="009342C9">
        <w:rPr>
          <w:rFonts w:ascii="Times New Roman" w:hAnsi="Times New Roman" w:cs="Times New Roman"/>
        </w:rPr>
        <w:t>2008</w:t>
      </w:r>
      <w:r w:rsidRPr="009342C9">
        <w:rPr>
          <w:rFonts w:ascii="Times New Roman" w:hAnsi="Times New Roman" w:cs="Times New Roman"/>
        </w:rPr>
        <w:t>年資料顯示，各縣市平均每人每年可支配所得的最高與最低值相差近一倍之多，但其卻沒有反映在民眾快樂程度的增加上，</w:t>
      </w:r>
      <w:r w:rsidR="00ED0A72" w:rsidRPr="009342C9">
        <w:rPr>
          <w:rFonts w:ascii="Times New Roman" w:hAnsi="Times New Roman" w:cs="Times New Roman"/>
        </w:rPr>
        <w:t>可見，民眾的快樂</w:t>
      </w:r>
      <w:r w:rsidRPr="009342C9">
        <w:rPr>
          <w:rFonts w:ascii="Times New Roman" w:hAnsi="Times New Roman" w:cs="Times New Roman"/>
        </w:rPr>
        <w:t xml:space="preserve"> </w:t>
      </w:r>
      <w:r w:rsidRPr="009342C9">
        <w:rPr>
          <w:rFonts w:ascii="Times New Roman" w:hAnsi="Times New Roman" w:cs="Times New Roman"/>
        </w:rPr>
        <w:t>度並未隨著個人所得增加而上昇。</w:t>
      </w:r>
      <w:r w:rsidR="005A118E" w:rsidRPr="009342C9">
        <w:rPr>
          <w:rFonts w:ascii="Times New Roman" w:hAnsi="Times New Roman" w:cs="Times New Roman"/>
        </w:rPr>
        <w:t>陳嘉鳳、周才忠</w:t>
      </w:r>
      <w:r w:rsidR="002D2246" w:rsidRPr="009342C9">
        <w:rPr>
          <w:rFonts w:ascii="Times New Roman" w:hAnsi="Times New Roman" w:cs="Times New Roman"/>
        </w:rPr>
        <w:t>（</w:t>
      </w:r>
      <w:r w:rsidRPr="009342C9">
        <w:rPr>
          <w:rFonts w:ascii="Times New Roman" w:hAnsi="Times New Roman" w:cs="Times New Roman"/>
        </w:rPr>
        <w:t>2012</w:t>
      </w:r>
      <w:r w:rsidR="002D2246" w:rsidRPr="009342C9">
        <w:rPr>
          <w:rFonts w:ascii="Times New Roman" w:hAnsi="Times New Roman" w:cs="Times New Roman"/>
        </w:rPr>
        <w:t>）</w:t>
      </w:r>
      <w:r w:rsidRPr="009342C9">
        <w:rPr>
          <w:rFonts w:ascii="Times New Roman" w:hAnsi="Times New Roman" w:cs="Times New Roman"/>
        </w:rPr>
        <w:t>研究發現</w:t>
      </w:r>
      <w:r w:rsidR="005A118E" w:rsidRPr="009342C9">
        <w:rPr>
          <w:rFonts w:ascii="Times New Roman" w:hAnsi="Times New Roman" w:cs="Times New Roman"/>
        </w:rPr>
        <w:t>臺灣的離島與東部民眾顯著比北部、中部與南部地區的民眾要來得快樂。各縣市的個人可支配所得的最高與最低數值相差近一倍之多，但其卻沒有反應在民眾快樂程度的增加上。每月收入多寡較影響到中低薪資者的快樂程度，但對月薪超過七萬元者其邊</w:t>
      </w:r>
      <w:r w:rsidR="00ED0A72" w:rsidRPr="009342C9">
        <w:rPr>
          <w:rFonts w:ascii="Times New Roman" w:hAnsi="Times New Roman" w:cs="Times New Roman"/>
        </w:rPr>
        <w:t>際效用</w:t>
      </w:r>
      <w:r w:rsidR="005A118E" w:rsidRPr="009342C9">
        <w:rPr>
          <w:rFonts w:ascii="Times New Roman" w:hAnsi="Times New Roman" w:cs="Times New Roman"/>
        </w:rPr>
        <w:t>就減低了。</w:t>
      </w:r>
    </w:p>
    <w:p w14:paraId="5C52E3A0" w14:textId="77777777" w:rsidR="009E23C1" w:rsidRPr="009342C9" w:rsidRDefault="009E23C1" w:rsidP="00CD24D5">
      <w:pPr>
        <w:spacing w:beforeLines="50" w:before="180"/>
        <w:jc w:val="both"/>
        <w:rPr>
          <w:rFonts w:ascii="Times New Roman" w:hAnsi="Times New Roman" w:cs="Times New Roman"/>
          <w:color w:val="FF0000"/>
          <w:szCs w:val="24"/>
        </w:rPr>
      </w:pPr>
      <w:r w:rsidRPr="009342C9">
        <w:rPr>
          <w:rFonts w:ascii="Times New Roman" w:hAnsi="Times New Roman" w:cs="Times New Roman"/>
          <w:szCs w:val="24"/>
        </w:rPr>
        <w:t>三、「邊際效用遞減法則」在效用理論中的角色</w:t>
      </w:r>
    </w:p>
    <w:p w14:paraId="72F3524E" w14:textId="77777777" w:rsidR="00205040" w:rsidRPr="009342C9" w:rsidRDefault="000C715E" w:rsidP="00122A63">
      <w:pPr>
        <w:ind w:firstLineChars="200" w:firstLine="480"/>
        <w:jc w:val="both"/>
        <w:rPr>
          <w:rFonts w:ascii="Times New Roman" w:hAnsi="Times New Roman" w:cs="Times New Roman"/>
        </w:rPr>
      </w:pPr>
      <w:r w:rsidRPr="009342C9">
        <w:rPr>
          <w:rFonts w:ascii="Times New Roman" w:hAnsi="Times New Roman" w:cs="Times New Roman"/>
          <w:szCs w:val="24"/>
        </w:rPr>
        <w:t>因此，</w:t>
      </w:r>
      <w:r w:rsidR="00C52783" w:rsidRPr="009342C9">
        <w:rPr>
          <w:rFonts w:ascii="Times New Roman" w:hAnsi="Times New Roman" w:cs="Times New Roman"/>
          <w:szCs w:val="24"/>
        </w:rPr>
        <w:t>本文</w:t>
      </w:r>
      <w:r w:rsidRPr="009342C9">
        <w:rPr>
          <w:rFonts w:ascii="Times New Roman" w:hAnsi="Times New Roman" w:cs="Times New Roman"/>
          <w:szCs w:val="24"/>
        </w:rPr>
        <w:t>欲</w:t>
      </w:r>
      <w:r w:rsidR="00C52783" w:rsidRPr="009342C9">
        <w:rPr>
          <w:rFonts w:ascii="Times New Roman" w:hAnsi="Times New Roman" w:cs="Times New Roman"/>
          <w:szCs w:val="24"/>
        </w:rPr>
        <w:t>討論現代經濟理論中，未曾提出討論的</w:t>
      </w:r>
      <w:r w:rsidR="00AD0EEF" w:rsidRPr="009342C9">
        <w:rPr>
          <w:rFonts w:ascii="Times New Roman" w:hAnsi="Times New Roman" w:cs="Times New Roman"/>
          <w:szCs w:val="24"/>
        </w:rPr>
        <w:t>「時間」、「相對所得」與</w:t>
      </w:r>
      <w:r w:rsidR="00C249E1" w:rsidRPr="009342C9">
        <w:rPr>
          <w:rFonts w:ascii="Times New Roman" w:hAnsi="Times New Roman" w:cs="Times New Roman"/>
          <w:szCs w:val="24"/>
        </w:rPr>
        <w:t>「</w:t>
      </w:r>
      <w:r w:rsidR="00C52783" w:rsidRPr="009342C9">
        <w:rPr>
          <w:rFonts w:ascii="Times New Roman" w:hAnsi="Times New Roman" w:cs="Times New Roman"/>
          <w:szCs w:val="24"/>
        </w:rPr>
        <w:t>邊際效用遞減法則」之間微妙</w:t>
      </w:r>
      <w:r w:rsidR="00BF17FA" w:rsidRPr="009342C9">
        <w:rPr>
          <w:rFonts w:ascii="Times New Roman" w:hAnsi="Times New Roman" w:cs="Times New Roman"/>
          <w:szCs w:val="24"/>
        </w:rPr>
        <w:t>的關係。</w:t>
      </w:r>
      <w:r w:rsidR="00C52783" w:rsidRPr="009342C9">
        <w:rPr>
          <w:rFonts w:ascii="Times New Roman" w:hAnsi="Times New Roman" w:cs="Times New Roman"/>
          <w:szCs w:val="24"/>
        </w:rPr>
        <w:t>「</w:t>
      </w:r>
      <w:r w:rsidR="00811B3B" w:rsidRPr="009342C9">
        <w:rPr>
          <w:rFonts w:ascii="Times New Roman" w:hAnsi="Times New Roman" w:cs="Times New Roman"/>
          <w:szCs w:val="24"/>
        </w:rPr>
        <w:t>邊際</w:t>
      </w:r>
      <w:r w:rsidR="00AC3D60" w:rsidRPr="009342C9">
        <w:rPr>
          <w:rFonts w:ascii="Times New Roman" w:hAnsi="Times New Roman" w:cs="Times New Roman"/>
          <w:szCs w:val="24"/>
        </w:rPr>
        <w:t>效用理論</w:t>
      </w:r>
      <w:r w:rsidR="00C52783" w:rsidRPr="009342C9">
        <w:rPr>
          <w:rFonts w:ascii="Times New Roman" w:hAnsi="Times New Roman" w:cs="Times New Roman"/>
          <w:szCs w:val="24"/>
        </w:rPr>
        <w:t>」</w:t>
      </w:r>
      <w:r w:rsidR="00811B3B" w:rsidRPr="009342C9">
        <w:rPr>
          <w:rFonts w:ascii="Times New Roman" w:hAnsi="Times New Roman" w:cs="Times New Roman"/>
          <w:szCs w:val="24"/>
        </w:rPr>
        <w:t>其實有</w:t>
      </w:r>
      <w:r w:rsidR="00AC3D60" w:rsidRPr="009342C9">
        <w:rPr>
          <w:rFonts w:ascii="Times New Roman" w:hAnsi="Times New Roman" w:cs="Times New Roman"/>
          <w:szCs w:val="24"/>
        </w:rPr>
        <w:t>嚴重</w:t>
      </w:r>
      <w:r w:rsidR="00811B3B" w:rsidRPr="009342C9">
        <w:rPr>
          <w:rFonts w:ascii="Times New Roman" w:hAnsi="Times New Roman" w:cs="Times New Roman"/>
          <w:szCs w:val="24"/>
        </w:rPr>
        <w:t>的缺陷，</w:t>
      </w:r>
      <w:r w:rsidR="00582ED3" w:rsidRPr="009342C9">
        <w:rPr>
          <w:rFonts w:ascii="Times New Roman" w:hAnsi="Times New Roman" w:cs="Times New Roman"/>
        </w:rPr>
        <w:t>Lin, C.C. and S.S. Peng</w:t>
      </w:r>
      <w:r w:rsidR="002D2246" w:rsidRPr="009342C9">
        <w:rPr>
          <w:rFonts w:ascii="Times New Roman" w:hAnsi="Times New Roman" w:cs="Times New Roman"/>
        </w:rPr>
        <w:t>（</w:t>
      </w:r>
      <w:r w:rsidR="00582ED3" w:rsidRPr="009342C9">
        <w:rPr>
          <w:rFonts w:ascii="Times New Roman" w:hAnsi="Times New Roman" w:cs="Times New Roman"/>
        </w:rPr>
        <w:t>2019</w:t>
      </w:r>
      <w:r w:rsidR="002D2246" w:rsidRPr="009342C9">
        <w:rPr>
          <w:rFonts w:ascii="Times New Roman" w:hAnsi="Times New Roman" w:cs="Times New Roman"/>
        </w:rPr>
        <w:t>）</w:t>
      </w:r>
      <w:r w:rsidR="00824ED9" w:rsidRPr="009342C9">
        <w:rPr>
          <w:rFonts w:ascii="Times New Roman" w:hAnsi="Times New Roman" w:cs="Times New Roman"/>
        </w:rPr>
        <w:t>表示</w:t>
      </w:r>
      <w:r w:rsidR="00205040" w:rsidRPr="009342C9">
        <w:rPr>
          <w:rFonts w:ascii="Times New Roman" w:hAnsi="Times New Roman" w:cs="Times New Roman"/>
        </w:rPr>
        <w:t>序數效用理論的一項主要特性是在其分析架構中，不能容許邊際效用遞減法則</w:t>
      </w:r>
      <w:r w:rsidR="002D2246" w:rsidRPr="009342C9">
        <w:rPr>
          <w:rFonts w:ascii="Times New Roman" w:hAnsi="Times New Roman" w:cs="Times New Roman"/>
        </w:rPr>
        <w:t>（</w:t>
      </w:r>
      <w:r w:rsidR="00205040" w:rsidRPr="009342C9">
        <w:rPr>
          <w:rFonts w:ascii="Times New Roman" w:hAnsi="Times New Roman" w:cs="Times New Roman"/>
        </w:rPr>
        <w:t>即純粹的總效用二次微分項為負</w:t>
      </w:r>
      <w:r w:rsidR="002D2246" w:rsidRPr="009342C9">
        <w:rPr>
          <w:rFonts w:ascii="Times New Roman" w:hAnsi="Times New Roman" w:cs="Times New Roman"/>
        </w:rPr>
        <w:t>）</w:t>
      </w:r>
      <w:r w:rsidR="00205040" w:rsidRPr="009342C9">
        <w:rPr>
          <w:rFonts w:ascii="Times New Roman" w:hAnsi="Times New Roman" w:cs="Times New Roman"/>
        </w:rPr>
        <w:t>等的概念有任何立足之地。序數效用理論必須拋棄邊際效用遞減法則的特性，被批評是一種怪異的理論。計數效用可以提供邊際效用遞減法則棲身之地，但計</w:t>
      </w:r>
      <w:r w:rsidR="0054301B" w:rsidRPr="009342C9">
        <w:rPr>
          <w:rFonts w:ascii="Times New Roman" w:hAnsi="Times New Roman" w:cs="Times New Roman"/>
        </w:rPr>
        <w:t>數效用理論的</w:t>
      </w:r>
      <w:r w:rsidR="00205040" w:rsidRPr="009342C9">
        <w:rPr>
          <w:rFonts w:ascii="Times New Roman" w:hAnsi="Times New Roman" w:cs="Times New Roman"/>
        </w:rPr>
        <w:t>主要特色是效用</w:t>
      </w:r>
      <w:r w:rsidR="0054301B" w:rsidRPr="009342C9">
        <w:rPr>
          <w:rFonts w:ascii="Times New Roman" w:hAnsi="Times New Roman" w:cs="Times New Roman"/>
        </w:rPr>
        <w:t>可以</w:t>
      </w:r>
      <w:r w:rsidR="00205040" w:rsidRPr="009342C9">
        <w:rPr>
          <w:rFonts w:ascii="Times New Roman" w:hAnsi="Times New Roman" w:cs="Times New Roman"/>
        </w:rPr>
        <w:t>如長度一樣可衡量的概念，而</w:t>
      </w:r>
      <w:r w:rsidR="0054301B" w:rsidRPr="009342C9">
        <w:rPr>
          <w:rFonts w:ascii="Times New Roman" w:hAnsi="Times New Roman" w:cs="Times New Roman"/>
        </w:rPr>
        <w:t>這種效用可衡量被認為是一種落伍且</w:t>
      </w:r>
      <w:r w:rsidR="00205040" w:rsidRPr="009342C9">
        <w:rPr>
          <w:rFonts w:ascii="Times New Roman" w:hAnsi="Times New Roman" w:cs="Times New Roman"/>
        </w:rPr>
        <w:t>不切實際的標誌。</w:t>
      </w:r>
      <w:r w:rsidR="00824ED9" w:rsidRPr="009342C9">
        <w:rPr>
          <w:rFonts w:ascii="Times New Roman" w:hAnsi="Times New Roman" w:cs="Times New Roman"/>
        </w:rPr>
        <w:t>序數效用理論認為效用是無法衡量的，必須放棄邊際效用遞減法則；而計數效用理論儘管保留此一法則</w:t>
      </w:r>
      <w:r w:rsidR="009114BD" w:rsidRPr="009342C9">
        <w:rPr>
          <w:rFonts w:ascii="Times New Roman" w:hAnsi="Times New Roman" w:cs="Times New Roman"/>
        </w:rPr>
        <w:t>，但仍</w:t>
      </w:r>
      <w:r w:rsidR="00824ED9" w:rsidRPr="009342C9">
        <w:rPr>
          <w:rFonts w:ascii="Times New Roman" w:hAnsi="Times New Roman" w:cs="Times New Roman"/>
        </w:rPr>
        <w:t>困惑於</w:t>
      </w:r>
      <w:r w:rsidR="009114BD" w:rsidRPr="009342C9">
        <w:rPr>
          <w:rFonts w:ascii="Times New Roman" w:hAnsi="Times New Roman" w:cs="Times New Roman"/>
        </w:rPr>
        <w:t>效用可衡量之</w:t>
      </w:r>
      <w:r w:rsidR="00824ED9" w:rsidRPr="009342C9">
        <w:rPr>
          <w:rFonts w:ascii="Times New Roman" w:hAnsi="Times New Roman" w:cs="Times New Roman"/>
        </w:rPr>
        <w:t>不切實際的觀點，薩繆爾森</w:t>
      </w:r>
      <w:r w:rsidR="002D2246" w:rsidRPr="009342C9">
        <w:rPr>
          <w:rFonts w:ascii="Times New Roman" w:hAnsi="Times New Roman" w:cs="Times New Roman"/>
        </w:rPr>
        <w:t>（</w:t>
      </w:r>
      <w:r w:rsidR="009114BD" w:rsidRPr="009342C9">
        <w:rPr>
          <w:rFonts w:ascii="Times New Roman" w:hAnsi="Times New Roman" w:cs="Times New Roman"/>
        </w:rPr>
        <w:t>Samuelson</w:t>
      </w:r>
      <w:r w:rsidR="00205040" w:rsidRPr="009342C9">
        <w:rPr>
          <w:rFonts w:ascii="Times New Roman" w:hAnsi="Times New Roman" w:cs="Times New Roman"/>
        </w:rPr>
        <w:t>,</w:t>
      </w:r>
      <w:r w:rsidR="00171A8C">
        <w:rPr>
          <w:rFonts w:ascii="Times New Roman" w:hAnsi="Times New Roman" w:cs="Times New Roman"/>
        </w:rPr>
        <w:t xml:space="preserve"> </w:t>
      </w:r>
      <w:r w:rsidR="00205040" w:rsidRPr="009342C9">
        <w:rPr>
          <w:rFonts w:ascii="Times New Roman" w:hAnsi="Times New Roman" w:cs="Times New Roman"/>
        </w:rPr>
        <w:t>1938</w:t>
      </w:r>
      <w:r w:rsidR="002D2246" w:rsidRPr="009342C9">
        <w:rPr>
          <w:rFonts w:ascii="Times New Roman" w:hAnsi="Times New Roman" w:cs="Times New Roman"/>
        </w:rPr>
        <w:t>）</w:t>
      </w:r>
      <w:r w:rsidR="00205040" w:rsidRPr="009342C9">
        <w:rPr>
          <w:rFonts w:ascii="Times New Roman" w:hAnsi="Times New Roman" w:cs="Times New Roman"/>
        </w:rPr>
        <w:t>指出在真實人生中</w:t>
      </w:r>
      <w:r w:rsidR="0054301B" w:rsidRPr="009342C9">
        <w:rPr>
          <w:rFonts w:ascii="Times New Roman" w:hAnsi="Times New Roman" w:cs="Times New Roman"/>
        </w:rPr>
        <w:t>所</w:t>
      </w:r>
      <w:r w:rsidR="00205040" w:rsidRPr="009342C9">
        <w:rPr>
          <w:rFonts w:ascii="Times New Roman" w:hAnsi="Times New Roman" w:cs="Times New Roman"/>
        </w:rPr>
        <w:t>構成</w:t>
      </w:r>
      <w:r w:rsidR="0054301B" w:rsidRPr="009342C9">
        <w:rPr>
          <w:rFonts w:ascii="Times New Roman" w:hAnsi="Times New Roman" w:cs="Times New Roman"/>
        </w:rPr>
        <w:t>之計</w:t>
      </w:r>
      <w:r w:rsidR="00205040" w:rsidRPr="009342C9">
        <w:rPr>
          <w:rFonts w:ascii="Times New Roman" w:hAnsi="Times New Roman" w:cs="Times New Roman"/>
        </w:rPr>
        <w:t>數效用分析</w:t>
      </w:r>
      <w:r w:rsidR="0054301B" w:rsidRPr="009342C9">
        <w:rPr>
          <w:rFonts w:ascii="Times New Roman" w:hAnsi="Times New Roman" w:cs="Times New Roman"/>
        </w:rPr>
        <w:t>，其</w:t>
      </w:r>
      <w:r w:rsidR="00205040" w:rsidRPr="009342C9">
        <w:rPr>
          <w:rFonts w:ascii="Times New Roman" w:hAnsi="Times New Roman" w:cs="Times New Roman"/>
        </w:rPr>
        <w:t>所需添加的假設</w:t>
      </w:r>
      <w:r w:rsidR="0054301B" w:rsidRPr="009342C9">
        <w:rPr>
          <w:rFonts w:ascii="Times New Roman" w:hAnsi="Times New Roman" w:cs="Times New Roman"/>
        </w:rPr>
        <w:t>出現的機率幾乎為零，</w:t>
      </w:r>
      <w:r w:rsidR="009114BD" w:rsidRPr="009342C9">
        <w:rPr>
          <w:rFonts w:ascii="Times New Roman" w:hAnsi="Times New Roman" w:cs="Times New Roman"/>
        </w:rPr>
        <w:t>甚至認為此觀點是</w:t>
      </w:r>
      <w:r w:rsidR="009114BD" w:rsidRPr="009342C9">
        <w:rPr>
          <w:rFonts w:ascii="Times New Roman" w:hAnsi="Times New Roman" w:cs="Times New Roman"/>
        </w:rPr>
        <w:t>“</w:t>
      </w:r>
      <w:r w:rsidR="00205040" w:rsidRPr="009342C9">
        <w:rPr>
          <w:rFonts w:ascii="Times New Roman" w:hAnsi="Times New Roman" w:cs="Times New Roman"/>
        </w:rPr>
        <w:t>無限地不可能</w:t>
      </w:r>
      <w:r w:rsidR="00824ED9" w:rsidRPr="009342C9">
        <w:rPr>
          <w:rFonts w:ascii="Times New Roman" w:hAnsi="Times New Roman" w:cs="Times New Roman"/>
        </w:rPr>
        <w:t>”</w:t>
      </w:r>
      <w:r w:rsidR="002D2246" w:rsidRPr="009342C9">
        <w:rPr>
          <w:rFonts w:ascii="Times New Roman" w:hAnsi="Times New Roman" w:cs="Times New Roman"/>
        </w:rPr>
        <w:t>（</w:t>
      </w:r>
      <w:r w:rsidR="009114BD" w:rsidRPr="009342C9">
        <w:rPr>
          <w:rFonts w:ascii="Times New Roman" w:hAnsi="Times New Roman" w:cs="Times New Roman"/>
        </w:rPr>
        <w:t>infinitely improbable</w:t>
      </w:r>
      <w:r w:rsidR="002D2246" w:rsidRPr="009342C9">
        <w:rPr>
          <w:rFonts w:ascii="Times New Roman" w:hAnsi="Times New Roman" w:cs="Times New Roman"/>
        </w:rPr>
        <w:t>）</w:t>
      </w:r>
      <w:r w:rsidR="0054301B" w:rsidRPr="009342C9">
        <w:rPr>
          <w:rFonts w:ascii="Times New Roman" w:hAnsi="Times New Roman" w:cs="Times New Roman"/>
        </w:rPr>
        <w:t>，以用</w:t>
      </w:r>
      <w:r w:rsidR="00205040" w:rsidRPr="009342C9">
        <w:rPr>
          <w:rFonts w:ascii="Times New Roman" w:hAnsi="Times New Roman" w:cs="Times New Roman"/>
        </w:rPr>
        <w:t>來表達他對計數效用理論的論斷。</w:t>
      </w:r>
      <w:r w:rsidR="0054301B" w:rsidRPr="009342C9">
        <w:rPr>
          <w:rFonts w:ascii="Times New Roman" w:hAnsi="Times New Roman" w:cs="Times New Roman"/>
        </w:rPr>
        <w:t>因此</w:t>
      </w:r>
      <w:r w:rsidR="00205040" w:rsidRPr="009342C9">
        <w:rPr>
          <w:rFonts w:ascii="Times New Roman" w:hAnsi="Times New Roman" w:cs="Times New Roman"/>
        </w:rPr>
        <w:t>，</w:t>
      </w:r>
      <w:r w:rsidR="00205040" w:rsidRPr="009342C9">
        <w:rPr>
          <w:rFonts w:ascii="Times New Roman" w:hAnsi="Times New Roman" w:cs="Times New Roman"/>
        </w:rPr>
        <w:t>Lin, C.C. and S.S. Peng</w:t>
      </w:r>
      <w:r w:rsidR="002D2246" w:rsidRPr="009342C9">
        <w:rPr>
          <w:rFonts w:ascii="Times New Roman" w:hAnsi="Times New Roman" w:cs="Times New Roman"/>
        </w:rPr>
        <w:t>（</w:t>
      </w:r>
      <w:r w:rsidR="00205040" w:rsidRPr="009342C9">
        <w:rPr>
          <w:rFonts w:ascii="Times New Roman" w:hAnsi="Times New Roman" w:cs="Times New Roman"/>
        </w:rPr>
        <w:t>2019</w:t>
      </w:r>
      <w:r w:rsidR="002D2246" w:rsidRPr="009342C9">
        <w:rPr>
          <w:rFonts w:ascii="Times New Roman" w:hAnsi="Times New Roman" w:cs="Times New Roman"/>
        </w:rPr>
        <w:t>）</w:t>
      </w:r>
      <w:r w:rsidR="00205040" w:rsidRPr="009342C9">
        <w:rPr>
          <w:rFonts w:ascii="Times New Roman" w:hAnsi="Times New Roman" w:cs="Times New Roman"/>
        </w:rPr>
        <w:t>認為現代兩種主要效用理論，一個違反邊際效用遞減法則的常識，另一個違反效用不可測性的常識，都有嚴重的缺失。</w:t>
      </w:r>
    </w:p>
    <w:p w14:paraId="7BA96ABA" w14:textId="77777777" w:rsidR="00633F00" w:rsidRPr="009342C9" w:rsidRDefault="009114BD" w:rsidP="00122A63">
      <w:pPr>
        <w:ind w:firstLineChars="200" w:firstLine="480"/>
        <w:jc w:val="both"/>
        <w:rPr>
          <w:rFonts w:ascii="Times New Roman" w:hAnsi="Times New Roman" w:cs="Times New Roman"/>
          <w:szCs w:val="24"/>
        </w:rPr>
      </w:pPr>
      <w:r w:rsidRPr="009342C9">
        <w:rPr>
          <w:rFonts w:ascii="Times New Roman" w:hAnsi="Times New Roman" w:cs="Times New Roman"/>
        </w:rPr>
        <w:t>因此，</w:t>
      </w:r>
      <w:r w:rsidR="00811B3B" w:rsidRPr="009342C9">
        <w:rPr>
          <w:rFonts w:ascii="Times New Roman" w:hAnsi="Times New Roman" w:cs="Times New Roman"/>
          <w:szCs w:val="24"/>
        </w:rPr>
        <w:t>如何建構一套具有</w:t>
      </w:r>
      <w:r w:rsidR="00B22EC1" w:rsidRPr="009342C9">
        <w:rPr>
          <w:rFonts w:ascii="Times New Roman" w:hAnsi="Times New Roman" w:cs="Times New Roman"/>
          <w:szCs w:val="24"/>
        </w:rPr>
        <w:t>「</w:t>
      </w:r>
      <w:r w:rsidR="008D278A" w:rsidRPr="009342C9">
        <w:rPr>
          <w:rFonts w:ascii="Times New Roman" w:hAnsi="Times New Roman" w:cs="Times New Roman"/>
          <w:szCs w:val="24"/>
        </w:rPr>
        <w:t>時間</w:t>
      </w:r>
      <w:r w:rsidR="00C52783" w:rsidRPr="009342C9">
        <w:rPr>
          <w:rFonts w:ascii="Times New Roman" w:hAnsi="Times New Roman" w:cs="Times New Roman"/>
          <w:szCs w:val="24"/>
        </w:rPr>
        <w:t>效用</w:t>
      </w:r>
      <w:r w:rsidR="00B22EC1" w:rsidRPr="009342C9">
        <w:rPr>
          <w:rFonts w:ascii="Times New Roman" w:hAnsi="Times New Roman" w:cs="Times New Roman"/>
          <w:szCs w:val="24"/>
        </w:rPr>
        <w:t>」</w:t>
      </w:r>
      <w:r w:rsidR="00C52783" w:rsidRPr="009342C9">
        <w:rPr>
          <w:rFonts w:ascii="Times New Roman" w:hAnsi="Times New Roman" w:cs="Times New Roman"/>
          <w:szCs w:val="24"/>
        </w:rPr>
        <w:t>理論的優點而無其缺點</w:t>
      </w:r>
      <w:r w:rsidR="00AC3D60" w:rsidRPr="009342C9">
        <w:rPr>
          <w:rFonts w:ascii="Times New Roman" w:hAnsi="Times New Roman" w:cs="Times New Roman"/>
          <w:szCs w:val="24"/>
        </w:rPr>
        <w:t>理論的</w:t>
      </w:r>
      <w:r w:rsidR="00C52783" w:rsidRPr="009342C9">
        <w:rPr>
          <w:rFonts w:ascii="Times New Roman" w:hAnsi="Times New Roman" w:cs="Times New Roman"/>
          <w:szCs w:val="24"/>
        </w:rPr>
        <w:t>任務，</w:t>
      </w:r>
      <w:r w:rsidR="00AC3D60" w:rsidRPr="009342C9">
        <w:rPr>
          <w:rFonts w:ascii="Times New Roman" w:hAnsi="Times New Roman" w:cs="Times New Roman"/>
          <w:szCs w:val="24"/>
        </w:rPr>
        <w:t>仍然沒有眾所</w:t>
      </w:r>
      <w:r w:rsidR="00C52783" w:rsidRPr="009342C9">
        <w:rPr>
          <w:rFonts w:ascii="Times New Roman" w:hAnsi="Times New Roman" w:cs="Times New Roman"/>
          <w:szCs w:val="24"/>
        </w:rPr>
        <w:t>周知的重要進展，看來這</w:t>
      </w:r>
      <w:r w:rsidR="00811B3B" w:rsidRPr="009342C9">
        <w:rPr>
          <w:rFonts w:ascii="Times New Roman" w:hAnsi="Times New Roman" w:cs="Times New Roman"/>
          <w:szCs w:val="24"/>
        </w:rPr>
        <w:t>是一項不可能達成的任務。當時參與</w:t>
      </w:r>
      <w:r w:rsidR="00AC3D60" w:rsidRPr="009342C9">
        <w:rPr>
          <w:rFonts w:ascii="Times New Roman" w:hAnsi="Times New Roman" w:cs="Times New Roman"/>
          <w:szCs w:val="24"/>
        </w:rPr>
        <w:t>效用理論相關爭論的</w:t>
      </w:r>
      <w:r w:rsidR="00882A19" w:rsidRPr="009342C9">
        <w:rPr>
          <w:rFonts w:ascii="Times New Roman" w:hAnsi="Times New Roman" w:cs="Times New Roman"/>
          <w:szCs w:val="24"/>
        </w:rPr>
        <w:t>伯納德利</w:t>
      </w:r>
      <w:r w:rsidR="002D2246" w:rsidRPr="009342C9">
        <w:rPr>
          <w:rFonts w:ascii="Times New Roman" w:hAnsi="Times New Roman" w:cs="Times New Roman"/>
          <w:szCs w:val="24"/>
        </w:rPr>
        <w:t>（</w:t>
      </w:r>
      <w:r w:rsidR="00AC3D60" w:rsidRPr="009342C9">
        <w:rPr>
          <w:rFonts w:ascii="Times New Roman" w:hAnsi="Times New Roman" w:cs="Times New Roman"/>
          <w:szCs w:val="24"/>
        </w:rPr>
        <w:t>B</w:t>
      </w:r>
      <w:r w:rsidR="00811B3B" w:rsidRPr="009342C9">
        <w:rPr>
          <w:rFonts w:ascii="Times New Roman" w:hAnsi="Times New Roman" w:cs="Times New Roman"/>
          <w:szCs w:val="24"/>
        </w:rPr>
        <w:t>ernardelli</w:t>
      </w:r>
      <w:r w:rsidR="002D2246" w:rsidRPr="009342C9">
        <w:rPr>
          <w:rFonts w:ascii="Times New Roman" w:hAnsi="Times New Roman" w:cs="Times New Roman"/>
          <w:szCs w:val="24"/>
        </w:rPr>
        <w:t>）</w:t>
      </w:r>
      <w:r w:rsidR="00AC3D60" w:rsidRPr="009342C9">
        <w:rPr>
          <w:rFonts w:ascii="Times New Roman" w:hAnsi="Times New Roman" w:cs="Times New Roman"/>
          <w:szCs w:val="24"/>
        </w:rPr>
        <w:t>就曾感慨地指出：「心理測量問題及其對經濟理論的影響至今已被證明是最令人費解的謎團之一」</w:t>
      </w:r>
      <w:r w:rsidR="002D2246" w:rsidRPr="009342C9">
        <w:rPr>
          <w:rFonts w:ascii="Times New Roman" w:hAnsi="Times New Roman" w:cs="Times New Roman"/>
          <w:szCs w:val="24"/>
        </w:rPr>
        <w:t>（</w:t>
      </w:r>
      <w:r w:rsidR="00AC3D60" w:rsidRPr="009342C9">
        <w:rPr>
          <w:rFonts w:ascii="Times New Roman" w:hAnsi="Times New Roman" w:cs="Times New Roman"/>
          <w:szCs w:val="24"/>
        </w:rPr>
        <w:t>the problem of psychological measurement and its bearing on economic theory so far has proved to be one of the most puzzling riddles</w:t>
      </w:r>
      <w:r w:rsidR="002D2246" w:rsidRPr="009342C9">
        <w:rPr>
          <w:rFonts w:ascii="Times New Roman" w:hAnsi="Times New Roman" w:cs="Times New Roman"/>
          <w:szCs w:val="24"/>
        </w:rPr>
        <w:t>）</w:t>
      </w:r>
      <w:r w:rsidR="00882A19" w:rsidRPr="009342C9">
        <w:rPr>
          <w:rFonts w:ascii="Times New Roman" w:hAnsi="Times New Roman" w:cs="Times New Roman"/>
          <w:szCs w:val="24"/>
        </w:rPr>
        <w:t xml:space="preserve"> </w:t>
      </w:r>
      <w:r w:rsidR="002D2246" w:rsidRPr="009342C9">
        <w:rPr>
          <w:rFonts w:ascii="Times New Roman" w:hAnsi="Times New Roman" w:cs="Times New Roman"/>
          <w:szCs w:val="24"/>
        </w:rPr>
        <w:t>（</w:t>
      </w:r>
      <w:r w:rsidR="00882A19" w:rsidRPr="009342C9">
        <w:rPr>
          <w:rFonts w:ascii="Times New Roman" w:hAnsi="Times New Roman" w:cs="Times New Roman"/>
          <w:szCs w:val="24"/>
        </w:rPr>
        <w:t>Bernardelli,1938:192-212</w:t>
      </w:r>
      <w:r w:rsidR="002D2246" w:rsidRPr="009342C9">
        <w:rPr>
          <w:rFonts w:ascii="Times New Roman" w:hAnsi="Times New Roman" w:cs="Times New Roman"/>
          <w:szCs w:val="24"/>
        </w:rPr>
        <w:t>）</w:t>
      </w:r>
      <w:r w:rsidR="00AC3D60" w:rsidRPr="009342C9">
        <w:rPr>
          <w:rFonts w:ascii="Times New Roman" w:hAnsi="Times New Roman" w:cs="Times New Roman"/>
          <w:szCs w:val="24"/>
        </w:rPr>
        <w:t>。其實，不只在此理論草創之時</w:t>
      </w:r>
      <w:r w:rsidR="00C52783" w:rsidRPr="009342C9">
        <w:rPr>
          <w:rFonts w:ascii="Times New Roman" w:hAnsi="Times New Roman" w:cs="Times New Roman"/>
          <w:szCs w:val="24"/>
        </w:rPr>
        <w:t>，</w:t>
      </w:r>
      <w:r w:rsidR="00AC3D60" w:rsidRPr="009342C9">
        <w:rPr>
          <w:rFonts w:ascii="Times New Roman" w:hAnsi="Times New Roman" w:cs="Times New Roman"/>
          <w:szCs w:val="24"/>
        </w:rPr>
        <w:t>這是最大的一個謎團，這個謎團至今還未被成功地破解，甚至</w:t>
      </w:r>
      <w:r w:rsidR="00882A19" w:rsidRPr="009342C9">
        <w:rPr>
          <w:rFonts w:ascii="Times New Roman" w:hAnsi="Times New Roman" w:cs="Times New Roman"/>
          <w:szCs w:val="24"/>
        </w:rPr>
        <w:t>蘭開斯特</w:t>
      </w:r>
      <w:r w:rsidR="002D2246" w:rsidRPr="009342C9">
        <w:rPr>
          <w:rFonts w:ascii="Times New Roman" w:hAnsi="Times New Roman" w:cs="Times New Roman"/>
          <w:szCs w:val="24"/>
        </w:rPr>
        <w:t>（</w:t>
      </w:r>
      <w:r w:rsidR="00B149FC" w:rsidRPr="009342C9">
        <w:rPr>
          <w:rFonts w:ascii="Times New Roman" w:hAnsi="Times New Roman" w:cs="Times New Roman"/>
          <w:szCs w:val="24"/>
        </w:rPr>
        <w:t>Lancaster</w:t>
      </w:r>
      <w:r w:rsidR="002D2246" w:rsidRPr="009342C9">
        <w:rPr>
          <w:rFonts w:ascii="Times New Roman" w:hAnsi="Times New Roman" w:cs="Times New Roman"/>
          <w:szCs w:val="24"/>
        </w:rPr>
        <w:t>）</w:t>
      </w:r>
      <w:r w:rsidR="00AC3D60" w:rsidRPr="009342C9">
        <w:rPr>
          <w:rFonts w:ascii="Times New Roman" w:hAnsi="Times New Roman" w:cs="Times New Roman"/>
          <w:szCs w:val="24"/>
        </w:rPr>
        <w:t>強調說：「這件事不論</w:t>
      </w:r>
      <w:r w:rsidR="00633F00" w:rsidRPr="009342C9">
        <w:rPr>
          <w:rFonts w:ascii="Times New Roman" w:hAnsi="Times New Roman" w:cs="Times New Roman"/>
          <w:szCs w:val="24"/>
        </w:rPr>
        <w:t>伯納德利</w:t>
      </w:r>
      <w:r w:rsidR="00AC3D60" w:rsidRPr="009342C9">
        <w:rPr>
          <w:rFonts w:ascii="Times New Roman" w:hAnsi="Times New Roman" w:cs="Times New Roman"/>
          <w:szCs w:val="24"/>
        </w:rPr>
        <w:t>博士或其他任何人都是無能為力的。」</w:t>
      </w:r>
      <w:r w:rsidR="002D2246" w:rsidRPr="009342C9">
        <w:rPr>
          <w:rFonts w:ascii="Times New Roman" w:hAnsi="Times New Roman" w:cs="Times New Roman"/>
          <w:szCs w:val="24"/>
        </w:rPr>
        <w:t>（</w:t>
      </w:r>
      <w:r w:rsidR="00882A19" w:rsidRPr="009342C9">
        <w:rPr>
          <w:rFonts w:ascii="Times New Roman" w:hAnsi="Times New Roman" w:cs="Times New Roman"/>
          <w:szCs w:val="24"/>
        </w:rPr>
        <w:t>Lancaster,</w:t>
      </w:r>
      <w:r w:rsidR="00171A8C">
        <w:rPr>
          <w:rFonts w:ascii="Times New Roman" w:hAnsi="Times New Roman" w:cs="Times New Roman"/>
          <w:szCs w:val="24"/>
        </w:rPr>
        <w:t xml:space="preserve"> </w:t>
      </w:r>
      <w:r w:rsidR="00882A19" w:rsidRPr="009342C9">
        <w:rPr>
          <w:rFonts w:ascii="Times New Roman" w:hAnsi="Times New Roman" w:cs="Times New Roman"/>
          <w:szCs w:val="24"/>
        </w:rPr>
        <w:t>1953:</w:t>
      </w:r>
      <w:r w:rsidR="00171A8C">
        <w:rPr>
          <w:rFonts w:ascii="Times New Roman" w:hAnsi="Times New Roman" w:cs="Times New Roman"/>
          <w:szCs w:val="24"/>
        </w:rPr>
        <w:t xml:space="preserve"> </w:t>
      </w:r>
      <w:r w:rsidR="00882A19" w:rsidRPr="009342C9">
        <w:rPr>
          <w:rFonts w:ascii="Times New Roman" w:hAnsi="Times New Roman" w:cs="Times New Roman"/>
          <w:szCs w:val="24"/>
        </w:rPr>
        <w:t>259-262</w:t>
      </w:r>
      <w:r w:rsidR="002D2246" w:rsidRPr="009342C9">
        <w:rPr>
          <w:rFonts w:ascii="Times New Roman" w:hAnsi="Times New Roman" w:cs="Times New Roman"/>
          <w:szCs w:val="24"/>
        </w:rPr>
        <w:t>）</w:t>
      </w:r>
    </w:p>
    <w:p w14:paraId="2D704D18" w14:textId="77777777" w:rsidR="00633F00" w:rsidRPr="009342C9" w:rsidRDefault="00AC3D60" w:rsidP="00122A63">
      <w:pPr>
        <w:widowControl/>
        <w:ind w:firstLineChars="200" w:firstLine="480"/>
        <w:jc w:val="both"/>
        <w:rPr>
          <w:rFonts w:ascii="Times New Roman" w:hAnsi="Times New Roman" w:cs="Times New Roman"/>
          <w:szCs w:val="24"/>
        </w:rPr>
      </w:pPr>
      <w:r w:rsidRPr="009342C9">
        <w:rPr>
          <w:rFonts w:ascii="Times New Roman" w:hAnsi="Times New Roman" w:cs="Times New Roman"/>
          <w:szCs w:val="24"/>
        </w:rPr>
        <w:t>現代個體經濟理論與強調個體基礎的總體理論，因此是建構在很不完美的不</w:t>
      </w:r>
      <w:r w:rsidR="00C52783" w:rsidRPr="009342C9">
        <w:rPr>
          <w:rFonts w:ascii="Times New Roman" w:hAnsi="Times New Roman" w:cs="Times New Roman"/>
          <w:szCs w:val="24"/>
        </w:rPr>
        <w:t>穩定的</w:t>
      </w:r>
      <w:r w:rsidR="00811B3B" w:rsidRPr="009342C9">
        <w:rPr>
          <w:rFonts w:ascii="Times New Roman" w:hAnsi="Times New Roman" w:cs="Times New Roman"/>
          <w:szCs w:val="24"/>
        </w:rPr>
        <w:t>基</w:t>
      </w:r>
      <w:r w:rsidR="00C52783" w:rsidRPr="009342C9">
        <w:rPr>
          <w:rFonts w:ascii="Times New Roman" w:hAnsi="Times New Roman" w:cs="Times New Roman"/>
          <w:szCs w:val="24"/>
        </w:rPr>
        <w:t>礎</w:t>
      </w:r>
      <w:r w:rsidR="00811B3B" w:rsidRPr="009342C9">
        <w:rPr>
          <w:rFonts w:ascii="Times New Roman" w:hAnsi="Times New Roman" w:cs="Times New Roman"/>
          <w:szCs w:val="24"/>
        </w:rPr>
        <w:t>上，一些經濟學家並不清楚自己所應用的經濟理論究竟是何種效用理論，一些經濟學家不知道效用理論有一些</w:t>
      </w:r>
      <w:r w:rsidRPr="009342C9">
        <w:rPr>
          <w:rFonts w:ascii="Times New Roman" w:hAnsi="Times New Roman" w:cs="Times New Roman"/>
          <w:szCs w:val="24"/>
        </w:rPr>
        <w:t>缺陷</w:t>
      </w:r>
      <w:r w:rsidR="002D2246" w:rsidRPr="009342C9">
        <w:rPr>
          <w:rFonts w:ascii="Times New Roman" w:hAnsi="Times New Roman" w:cs="Times New Roman"/>
          <w:szCs w:val="24"/>
        </w:rPr>
        <w:t>（</w:t>
      </w:r>
      <w:r w:rsidR="00A3270E" w:rsidRPr="009342C9">
        <w:rPr>
          <w:rFonts w:ascii="Times New Roman" w:hAnsi="Times New Roman" w:cs="Times New Roman"/>
          <w:szCs w:val="24"/>
        </w:rPr>
        <w:t>林忠正，</w:t>
      </w:r>
      <w:r w:rsidR="00A3270E" w:rsidRPr="009342C9">
        <w:rPr>
          <w:rFonts w:ascii="Times New Roman" w:hAnsi="Times New Roman" w:cs="Times New Roman"/>
          <w:szCs w:val="24"/>
        </w:rPr>
        <w:t>2015</w:t>
      </w:r>
      <w:r w:rsidR="002D2246" w:rsidRPr="009342C9">
        <w:rPr>
          <w:rFonts w:ascii="Times New Roman" w:hAnsi="Times New Roman" w:cs="Times New Roman"/>
          <w:szCs w:val="24"/>
        </w:rPr>
        <w:t>）</w:t>
      </w:r>
      <w:r w:rsidRPr="009342C9">
        <w:rPr>
          <w:rFonts w:ascii="Times New Roman" w:hAnsi="Times New Roman" w:cs="Times New Roman"/>
          <w:szCs w:val="24"/>
        </w:rPr>
        <w:t>。因此，正如</w:t>
      </w:r>
      <w:r w:rsidR="00633F00" w:rsidRPr="009342C9">
        <w:rPr>
          <w:rFonts w:ascii="Times New Roman" w:hAnsi="Times New Roman" w:cs="Times New Roman"/>
          <w:szCs w:val="24"/>
        </w:rPr>
        <w:t>伯納德利</w:t>
      </w:r>
      <w:r w:rsidRPr="009342C9">
        <w:rPr>
          <w:rFonts w:ascii="Times New Roman" w:hAnsi="Times New Roman" w:cs="Times New Roman"/>
          <w:szCs w:val="24"/>
        </w:rPr>
        <w:t>所說的：</w:t>
      </w:r>
      <w:r w:rsidR="00C52783" w:rsidRPr="009342C9">
        <w:rPr>
          <w:rFonts w:ascii="Times New Roman" w:hAnsi="Times New Roman" w:cs="Times New Roman"/>
          <w:szCs w:val="24"/>
        </w:rPr>
        <w:t>「他們自己並不知道</w:t>
      </w:r>
      <w:r w:rsidRPr="009342C9">
        <w:rPr>
          <w:rFonts w:ascii="Times New Roman" w:hAnsi="Times New Roman" w:cs="Times New Roman"/>
          <w:szCs w:val="24"/>
        </w:rPr>
        <w:t>他們真正在做什麼事。事實上，所有作者一直</w:t>
      </w:r>
      <w:r w:rsidR="00811B3B" w:rsidRPr="009342C9">
        <w:rPr>
          <w:rFonts w:ascii="Times New Roman" w:hAnsi="Times New Roman" w:cs="Times New Roman"/>
          <w:szCs w:val="24"/>
        </w:rPr>
        <w:t>硬將經濟學的問題強迫性地塞入偏好尺度和邊際替代率的緊身衣中」。</w:t>
      </w:r>
      <w:r w:rsidR="002D2246" w:rsidRPr="009342C9">
        <w:rPr>
          <w:rFonts w:ascii="Times New Roman" w:hAnsi="Times New Roman" w:cs="Times New Roman"/>
          <w:szCs w:val="24"/>
        </w:rPr>
        <w:t>（</w:t>
      </w:r>
      <w:r w:rsidR="00633F00" w:rsidRPr="009342C9">
        <w:rPr>
          <w:rFonts w:ascii="Times New Roman" w:hAnsi="Times New Roman" w:cs="Times New Roman"/>
          <w:szCs w:val="24"/>
        </w:rPr>
        <w:t>Bernardelli,</w:t>
      </w:r>
      <w:r w:rsidR="00171A8C">
        <w:rPr>
          <w:rFonts w:ascii="Times New Roman" w:hAnsi="Times New Roman" w:cs="Times New Roman"/>
          <w:szCs w:val="24"/>
        </w:rPr>
        <w:t xml:space="preserve"> </w:t>
      </w:r>
      <w:r w:rsidR="00633F00" w:rsidRPr="009342C9">
        <w:rPr>
          <w:rFonts w:ascii="Times New Roman" w:hAnsi="Times New Roman" w:cs="Times New Roman"/>
          <w:szCs w:val="24"/>
        </w:rPr>
        <w:t>1952:</w:t>
      </w:r>
      <w:r w:rsidR="00171A8C">
        <w:rPr>
          <w:rFonts w:ascii="Times New Roman" w:hAnsi="Times New Roman" w:cs="Times New Roman"/>
          <w:szCs w:val="24"/>
        </w:rPr>
        <w:t xml:space="preserve"> </w:t>
      </w:r>
      <w:r w:rsidR="00633F00" w:rsidRPr="009342C9">
        <w:rPr>
          <w:rFonts w:ascii="Times New Roman" w:hAnsi="Times New Roman" w:cs="Times New Roman"/>
          <w:szCs w:val="24"/>
        </w:rPr>
        <w:t>254-268</w:t>
      </w:r>
      <w:r w:rsidR="002D2246" w:rsidRPr="009342C9">
        <w:rPr>
          <w:rFonts w:ascii="Times New Roman" w:hAnsi="Times New Roman" w:cs="Times New Roman"/>
          <w:szCs w:val="24"/>
        </w:rPr>
        <w:t>）</w:t>
      </w:r>
    </w:p>
    <w:p w14:paraId="484A5E5F" w14:textId="77777777" w:rsidR="00633F00" w:rsidRPr="009342C9" w:rsidRDefault="00DB6BA4" w:rsidP="00122A63">
      <w:pPr>
        <w:widowControl/>
        <w:ind w:firstLineChars="200" w:firstLine="480"/>
        <w:jc w:val="both"/>
        <w:rPr>
          <w:rFonts w:ascii="Times New Roman" w:hAnsi="Times New Roman" w:cs="Times New Roman"/>
          <w:szCs w:val="24"/>
        </w:rPr>
      </w:pPr>
      <w:r w:rsidRPr="009342C9">
        <w:rPr>
          <w:rFonts w:ascii="Times New Roman" w:hAnsi="Times New Roman" w:cs="Times New Roman"/>
          <w:szCs w:val="24"/>
        </w:rPr>
        <w:t>林忠正</w:t>
      </w:r>
      <w:r w:rsidR="002D2246" w:rsidRPr="009342C9">
        <w:rPr>
          <w:rFonts w:ascii="Times New Roman" w:hAnsi="Times New Roman" w:cs="Times New Roman"/>
          <w:szCs w:val="24"/>
        </w:rPr>
        <w:t>（</w:t>
      </w:r>
      <w:r w:rsidRPr="009342C9">
        <w:rPr>
          <w:rFonts w:ascii="Times New Roman" w:hAnsi="Times New Roman" w:cs="Times New Roman"/>
          <w:szCs w:val="24"/>
        </w:rPr>
        <w:t>2015</w:t>
      </w:r>
      <w:r w:rsidR="005427F3" w:rsidRPr="009342C9">
        <w:rPr>
          <w:rFonts w:ascii="Times New Roman" w:hAnsi="Times New Roman" w:cs="Times New Roman"/>
          <w:szCs w:val="24"/>
        </w:rPr>
        <w:t>b</w:t>
      </w:r>
      <w:r w:rsidR="002D2246" w:rsidRPr="009342C9">
        <w:rPr>
          <w:rFonts w:ascii="Times New Roman" w:hAnsi="Times New Roman" w:cs="Times New Roman"/>
          <w:szCs w:val="24"/>
        </w:rPr>
        <w:t>）</w:t>
      </w:r>
      <w:r w:rsidRPr="009342C9">
        <w:rPr>
          <w:rFonts w:ascii="Times New Roman" w:hAnsi="Times New Roman" w:cs="Times New Roman"/>
          <w:szCs w:val="24"/>
        </w:rPr>
        <w:t>在其</w:t>
      </w:r>
      <w:r w:rsidR="008466A4" w:rsidRPr="009342C9">
        <w:rPr>
          <w:rFonts w:ascii="Times New Roman" w:hAnsi="Times New Roman" w:cs="Times New Roman"/>
          <w:szCs w:val="24"/>
        </w:rPr>
        <w:t>「</w:t>
      </w:r>
      <w:r w:rsidR="00F54A11" w:rsidRPr="009342C9">
        <w:rPr>
          <w:rFonts w:ascii="Times New Roman" w:hAnsi="Times New Roman" w:cs="Times New Roman"/>
          <w:szCs w:val="24"/>
        </w:rPr>
        <w:t>邊際效用遞減法則在序數</w:t>
      </w:r>
      <w:r w:rsidR="008466A4" w:rsidRPr="009342C9">
        <w:rPr>
          <w:rFonts w:ascii="Times New Roman" w:hAnsi="Times New Roman" w:cs="Times New Roman"/>
          <w:szCs w:val="24"/>
        </w:rPr>
        <w:t>與基數效用中的角色」中，</w:t>
      </w:r>
      <w:r w:rsidR="00811B3B" w:rsidRPr="009342C9">
        <w:rPr>
          <w:rFonts w:ascii="Times New Roman" w:hAnsi="Times New Roman" w:cs="Times New Roman"/>
          <w:szCs w:val="24"/>
        </w:rPr>
        <w:t>曾運用五種數學表述方式，說明</w:t>
      </w:r>
      <w:r w:rsidR="0088136F" w:rsidRPr="009342C9">
        <w:rPr>
          <w:rFonts w:ascii="Times New Roman" w:hAnsi="Times New Roman" w:cs="Times New Roman"/>
          <w:szCs w:val="24"/>
        </w:rPr>
        <w:t>「</w:t>
      </w:r>
      <w:r w:rsidR="00811B3B" w:rsidRPr="009342C9">
        <w:rPr>
          <w:rFonts w:ascii="Times New Roman" w:hAnsi="Times New Roman" w:cs="Times New Roman"/>
          <w:szCs w:val="24"/>
        </w:rPr>
        <w:t>邊際效用遞減法則</w:t>
      </w:r>
      <w:r w:rsidR="0088136F" w:rsidRPr="009342C9">
        <w:rPr>
          <w:rFonts w:ascii="Times New Roman" w:hAnsi="Times New Roman" w:cs="Times New Roman"/>
          <w:szCs w:val="24"/>
        </w:rPr>
        <w:t>」</w:t>
      </w:r>
      <w:r w:rsidR="00811B3B" w:rsidRPr="009342C9">
        <w:rPr>
          <w:rFonts w:ascii="Times New Roman" w:hAnsi="Times New Roman" w:cs="Times New Roman"/>
          <w:szCs w:val="24"/>
        </w:rPr>
        <w:t>在效用理論中的尷尬角色</w:t>
      </w:r>
      <w:r w:rsidR="0045453F" w:rsidRPr="009342C9">
        <w:rPr>
          <w:rFonts w:ascii="Times New Roman" w:hAnsi="Times New Roman" w:cs="Times New Roman"/>
          <w:szCs w:val="24"/>
        </w:rPr>
        <w:t>。而如何建構一項完美</w:t>
      </w:r>
      <w:r w:rsidR="00811B3B" w:rsidRPr="009342C9">
        <w:rPr>
          <w:rFonts w:ascii="Times New Roman" w:hAnsi="Times New Roman" w:cs="Times New Roman"/>
          <w:szCs w:val="24"/>
        </w:rPr>
        <w:t>的效用理論，即能提供邊際效用遞減法則一個合理的容身之地的</w:t>
      </w:r>
      <w:r w:rsidR="00AC3D60" w:rsidRPr="009342C9">
        <w:rPr>
          <w:rFonts w:ascii="Times New Roman" w:hAnsi="Times New Roman" w:cs="Times New Roman"/>
          <w:szCs w:val="24"/>
        </w:rPr>
        <w:t>效用理論，至今還是一項最令人費解的且充滿</w:t>
      </w:r>
      <w:r w:rsidR="008D278A" w:rsidRPr="009342C9">
        <w:rPr>
          <w:rFonts w:ascii="Times New Roman" w:hAnsi="Times New Roman" w:cs="Times New Roman"/>
          <w:szCs w:val="24"/>
        </w:rPr>
        <w:t>挑戰性的謎團，更何況是將</w:t>
      </w:r>
      <w:r w:rsidR="0088136F" w:rsidRPr="009342C9">
        <w:rPr>
          <w:rFonts w:ascii="Times New Roman" w:hAnsi="Times New Roman" w:cs="Times New Roman"/>
          <w:szCs w:val="24"/>
        </w:rPr>
        <w:t>「</w:t>
      </w:r>
      <w:r w:rsidR="008D278A" w:rsidRPr="009342C9">
        <w:rPr>
          <w:rFonts w:ascii="Times New Roman" w:hAnsi="Times New Roman" w:cs="Times New Roman"/>
          <w:szCs w:val="24"/>
        </w:rPr>
        <w:t>時間</w:t>
      </w:r>
      <w:r w:rsidR="0088136F" w:rsidRPr="009342C9">
        <w:rPr>
          <w:rFonts w:ascii="Times New Roman" w:hAnsi="Times New Roman" w:cs="Times New Roman"/>
          <w:szCs w:val="24"/>
        </w:rPr>
        <w:t>」</w:t>
      </w:r>
      <w:r w:rsidR="008D278A" w:rsidRPr="009342C9">
        <w:rPr>
          <w:rFonts w:ascii="Times New Roman" w:hAnsi="Times New Roman" w:cs="Times New Roman"/>
          <w:szCs w:val="24"/>
        </w:rPr>
        <w:t>的因素考慮進去。</w:t>
      </w:r>
    </w:p>
    <w:p w14:paraId="68133561" w14:textId="77777777" w:rsidR="00BF17FA" w:rsidRPr="009342C9" w:rsidRDefault="008466A4" w:rsidP="00122A63">
      <w:pPr>
        <w:widowControl/>
        <w:ind w:firstLineChars="200" w:firstLine="480"/>
        <w:jc w:val="both"/>
        <w:rPr>
          <w:rFonts w:ascii="Times New Roman" w:hAnsi="Times New Roman" w:cs="Times New Roman"/>
          <w:szCs w:val="24"/>
        </w:rPr>
      </w:pPr>
      <w:r w:rsidRPr="009342C9">
        <w:rPr>
          <w:rFonts w:ascii="Times New Roman" w:hAnsi="Times New Roman" w:cs="Times New Roman"/>
          <w:szCs w:val="24"/>
        </w:rPr>
        <w:t>林忠正</w:t>
      </w:r>
      <w:r w:rsidR="002D2246" w:rsidRPr="009342C9">
        <w:rPr>
          <w:rFonts w:ascii="Times New Roman" w:hAnsi="Times New Roman" w:cs="Times New Roman"/>
          <w:szCs w:val="24"/>
        </w:rPr>
        <w:t>（</w:t>
      </w:r>
      <w:r w:rsidR="00DF1844" w:rsidRPr="009342C9">
        <w:rPr>
          <w:rFonts w:ascii="Times New Roman" w:hAnsi="Times New Roman" w:cs="Times New Roman"/>
          <w:szCs w:val="24"/>
        </w:rPr>
        <w:t>2015</w:t>
      </w:r>
      <w:r w:rsidR="002D2246" w:rsidRPr="009342C9">
        <w:rPr>
          <w:rFonts w:ascii="Times New Roman" w:hAnsi="Times New Roman" w:cs="Times New Roman"/>
          <w:szCs w:val="24"/>
        </w:rPr>
        <w:t>）</w:t>
      </w:r>
      <w:r w:rsidR="00633F00" w:rsidRPr="009342C9">
        <w:rPr>
          <w:rFonts w:ascii="Times New Roman" w:hAnsi="Times New Roman" w:cs="Times New Roman"/>
          <w:szCs w:val="24"/>
        </w:rPr>
        <w:t>因此</w:t>
      </w:r>
      <w:r w:rsidR="00AC3D60" w:rsidRPr="009342C9">
        <w:rPr>
          <w:rFonts w:ascii="Times New Roman" w:hAnsi="Times New Roman" w:cs="Times New Roman"/>
          <w:szCs w:val="24"/>
        </w:rPr>
        <w:t>應用一些簡</w:t>
      </w:r>
      <w:r w:rsidR="008D278A" w:rsidRPr="009342C9">
        <w:rPr>
          <w:rFonts w:ascii="Times New Roman" w:hAnsi="Times New Roman" w:cs="Times New Roman"/>
          <w:szCs w:val="24"/>
        </w:rPr>
        <w:t>單的數字性、方程式與數學模型，來清楚地呈現一些相關的論述與爭議，但是並未加入</w:t>
      </w:r>
      <w:r w:rsidR="0088136F" w:rsidRPr="009342C9">
        <w:rPr>
          <w:rFonts w:ascii="Times New Roman" w:hAnsi="Times New Roman" w:cs="Times New Roman"/>
          <w:szCs w:val="24"/>
        </w:rPr>
        <w:t>「</w:t>
      </w:r>
      <w:r w:rsidR="008D278A" w:rsidRPr="009342C9">
        <w:rPr>
          <w:rFonts w:ascii="Times New Roman" w:hAnsi="Times New Roman" w:cs="Times New Roman"/>
          <w:szCs w:val="24"/>
        </w:rPr>
        <w:t>時間</w:t>
      </w:r>
      <w:r w:rsidR="0088136F" w:rsidRPr="009342C9">
        <w:rPr>
          <w:rFonts w:ascii="Times New Roman" w:hAnsi="Times New Roman" w:cs="Times New Roman"/>
          <w:szCs w:val="24"/>
        </w:rPr>
        <w:t>」</w:t>
      </w:r>
      <w:r w:rsidR="008D278A" w:rsidRPr="009342C9">
        <w:rPr>
          <w:rFonts w:ascii="Times New Roman" w:hAnsi="Times New Roman" w:cs="Times New Roman"/>
          <w:szCs w:val="24"/>
        </w:rPr>
        <w:t>因子。</w:t>
      </w:r>
      <w:r w:rsidR="0080040B" w:rsidRPr="009342C9">
        <w:rPr>
          <w:rFonts w:ascii="Times New Roman" w:hAnsi="Times New Roman" w:cs="Times New Roman"/>
          <w:szCs w:val="24"/>
        </w:rPr>
        <w:t>現分述如下</w:t>
      </w:r>
      <w:r w:rsidR="0080040B" w:rsidRPr="009342C9">
        <w:rPr>
          <w:rFonts w:ascii="Times New Roman" w:hAnsi="Times New Roman" w:cs="Times New Roman"/>
          <w:szCs w:val="24"/>
        </w:rPr>
        <w:t>:</w:t>
      </w:r>
    </w:p>
    <w:p w14:paraId="43F3C665" w14:textId="77777777" w:rsidR="00B661A3" w:rsidRPr="009342C9" w:rsidRDefault="002D2246" w:rsidP="00171A8C">
      <w:pPr>
        <w:spacing w:beforeLines="50" w:before="180"/>
        <w:jc w:val="both"/>
        <w:rPr>
          <w:rFonts w:ascii="Times New Roman" w:hAnsi="Times New Roman" w:cs="Times New Roman"/>
          <w:szCs w:val="24"/>
        </w:rPr>
      </w:pPr>
      <w:r w:rsidRPr="009342C9">
        <w:rPr>
          <w:rFonts w:ascii="Times New Roman" w:hAnsi="Times New Roman" w:cs="Times New Roman"/>
          <w:szCs w:val="24"/>
        </w:rPr>
        <w:t>（</w:t>
      </w:r>
      <w:r w:rsidR="003C1962" w:rsidRPr="009342C9">
        <w:rPr>
          <w:rFonts w:ascii="Times New Roman" w:hAnsi="Times New Roman" w:cs="Times New Roman"/>
          <w:szCs w:val="24"/>
        </w:rPr>
        <w:t>一</w:t>
      </w:r>
      <w:r w:rsidRPr="009342C9">
        <w:rPr>
          <w:rFonts w:ascii="Times New Roman" w:hAnsi="Times New Roman" w:cs="Times New Roman"/>
          <w:szCs w:val="24"/>
        </w:rPr>
        <w:t>）</w:t>
      </w:r>
      <w:r w:rsidR="00B661A3" w:rsidRPr="009342C9">
        <w:rPr>
          <w:rFonts w:ascii="Times New Roman" w:hAnsi="Times New Roman" w:cs="Times New Roman"/>
          <w:szCs w:val="24"/>
        </w:rPr>
        <w:t>特殊數據性的例子</w:t>
      </w:r>
      <w:r w:rsidR="00633F00" w:rsidRPr="009342C9">
        <w:rPr>
          <w:rFonts w:ascii="Times New Roman" w:hAnsi="Times New Roman" w:cs="Times New Roman"/>
          <w:szCs w:val="24"/>
        </w:rPr>
        <w:t>:</w:t>
      </w:r>
    </w:p>
    <w:p w14:paraId="7A0EE9B4" w14:textId="77777777" w:rsidR="00633F00" w:rsidRPr="009342C9" w:rsidRDefault="00AC3D60"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如果你對</w:t>
      </w:r>
      <w:r w:rsidR="002B41CE" w:rsidRPr="009342C9">
        <w:rPr>
          <w:rFonts w:ascii="Times New Roman" w:hAnsi="Times New Roman" w:cs="Times New Roman"/>
          <w:szCs w:val="24"/>
        </w:rPr>
        <w:t>5</w:t>
      </w:r>
      <w:r w:rsidR="00811B3B" w:rsidRPr="009342C9">
        <w:rPr>
          <w:rFonts w:ascii="Times New Roman" w:hAnsi="Times New Roman" w:cs="Times New Roman"/>
          <w:szCs w:val="24"/>
        </w:rPr>
        <w:t>顆橘子</w:t>
      </w:r>
      <w:r w:rsidRPr="009342C9">
        <w:rPr>
          <w:rFonts w:ascii="Times New Roman" w:hAnsi="Times New Roman" w:cs="Times New Roman"/>
          <w:szCs w:val="24"/>
        </w:rPr>
        <w:t>的偏好超過</w:t>
      </w:r>
      <w:r w:rsidR="002B41CE" w:rsidRPr="009342C9">
        <w:rPr>
          <w:rFonts w:ascii="Times New Roman" w:hAnsi="Times New Roman" w:cs="Times New Roman"/>
          <w:szCs w:val="24"/>
        </w:rPr>
        <w:t>4</w:t>
      </w:r>
      <w:r w:rsidRPr="009342C9">
        <w:rPr>
          <w:rFonts w:ascii="Times New Roman" w:hAnsi="Times New Roman" w:cs="Times New Roman"/>
          <w:szCs w:val="24"/>
        </w:rPr>
        <w:t>顆，對</w:t>
      </w:r>
      <w:r w:rsidR="002B41CE" w:rsidRPr="009342C9">
        <w:rPr>
          <w:rFonts w:ascii="Times New Roman" w:hAnsi="Times New Roman" w:cs="Times New Roman"/>
          <w:szCs w:val="24"/>
        </w:rPr>
        <w:t>4</w:t>
      </w:r>
      <w:r w:rsidR="00811B3B" w:rsidRPr="009342C9">
        <w:rPr>
          <w:rFonts w:ascii="Times New Roman" w:hAnsi="Times New Roman" w:cs="Times New Roman"/>
          <w:szCs w:val="24"/>
        </w:rPr>
        <w:t>顆橘子</w:t>
      </w:r>
      <w:r w:rsidRPr="009342C9">
        <w:rPr>
          <w:rFonts w:ascii="Times New Roman" w:hAnsi="Times New Roman" w:cs="Times New Roman"/>
          <w:szCs w:val="24"/>
        </w:rPr>
        <w:t>的偏好超過</w:t>
      </w:r>
      <w:r w:rsidR="002B41CE" w:rsidRPr="009342C9">
        <w:rPr>
          <w:rFonts w:ascii="Times New Roman" w:hAnsi="Times New Roman" w:cs="Times New Roman"/>
          <w:szCs w:val="24"/>
        </w:rPr>
        <w:t>3</w:t>
      </w:r>
      <w:r w:rsidRPr="009342C9">
        <w:rPr>
          <w:rFonts w:ascii="Times New Roman" w:hAnsi="Times New Roman" w:cs="Times New Roman"/>
          <w:szCs w:val="24"/>
        </w:rPr>
        <w:t>顆，對</w:t>
      </w:r>
      <w:r w:rsidR="002B41CE" w:rsidRPr="009342C9">
        <w:rPr>
          <w:rFonts w:ascii="Times New Roman" w:hAnsi="Times New Roman" w:cs="Times New Roman"/>
          <w:szCs w:val="24"/>
        </w:rPr>
        <w:t>3</w:t>
      </w:r>
      <w:r w:rsidR="00811B3B" w:rsidRPr="009342C9">
        <w:rPr>
          <w:rFonts w:ascii="Times New Roman" w:hAnsi="Times New Roman" w:cs="Times New Roman"/>
          <w:szCs w:val="24"/>
        </w:rPr>
        <w:t>顆橘子</w:t>
      </w:r>
      <w:r w:rsidRPr="009342C9">
        <w:rPr>
          <w:rFonts w:ascii="Times New Roman" w:hAnsi="Times New Roman" w:cs="Times New Roman"/>
          <w:szCs w:val="24"/>
        </w:rPr>
        <w:t>的偏好超過</w:t>
      </w:r>
      <w:r w:rsidR="002B41CE" w:rsidRPr="009342C9">
        <w:rPr>
          <w:rFonts w:ascii="Times New Roman" w:hAnsi="Times New Roman" w:cs="Times New Roman"/>
          <w:szCs w:val="24"/>
        </w:rPr>
        <w:t>2</w:t>
      </w:r>
      <w:r w:rsidRPr="009342C9">
        <w:rPr>
          <w:rFonts w:ascii="Times New Roman" w:hAnsi="Times New Roman" w:cs="Times New Roman"/>
          <w:szCs w:val="24"/>
        </w:rPr>
        <w:t>顆，對</w:t>
      </w:r>
      <w:r w:rsidR="002B41CE" w:rsidRPr="009342C9">
        <w:rPr>
          <w:rFonts w:ascii="Times New Roman" w:hAnsi="Times New Roman" w:cs="Times New Roman"/>
          <w:szCs w:val="24"/>
        </w:rPr>
        <w:t>2</w:t>
      </w:r>
      <w:r w:rsidR="00811B3B" w:rsidRPr="009342C9">
        <w:rPr>
          <w:rFonts w:ascii="Times New Roman" w:hAnsi="Times New Roman" w:cs="Times New Roman"/>
          <w:szCs w:val="24"/>
        </w:rPr>
        <w:t>顆橘子</w:t>
      </w:r>
      <w:r w:rsidRPr="009342C9">
        <w:rPr>
          <w:rFonts w:ascii="Times New Roman" w:hAnsi="Times New Roman" w:cs="Times New Roman"/>
          <w:szCs w:val="24"/>
        </w:rPr>
        <w:t>的偏好超過</w:t>
      </w:r>
      <w:r w:rsidRPr="009342C9">
        <w:rPr>
          <w:rFonts w:ascii="Times New Roman" w:hAnsi="Times New Roman" w:cs="Times New Roman"/>
          <w:szCs w:val="24"/>
        </w:rPr>
        <w:t>1</w:t>
      </w:r>
      <w:r w:rsidRPr="009342C9">
        <w:rPr>
          <w:rFonts w:ascii="Times New Roman" w:hAnsi="Times New Roman" w:cs="Times New Roman"/>
          <w:szCs w:val="24"/>
        </w:rPr>
        <w:t>顆。依據序數效用的基本特性或基本理念：反映相同排序次序的數列都可以用來表示同一偏好關係。此時你對</w:t>
      </w:r>
      <w:r w:rsidR="002B41CE" w:rsidRPr="009342C9">
        <w:rPr>
          <w:rFonts w:ascii="Times New Roman" w:hAnsi="Times New Roman" w:cs="Times New Roman"/>
          <w:szCs w:val="24"/>
        </w:rPr>
        <w:t>1</w:t>
      </w:r>
      <w:r w:rsidRPr="009342C9">
        <w:rPr>
          <w:rFonts w:ascii="Times New Roman" w:hAnsi="Times New Roman" w:cs="Times New Roman"/>
          <w:szCs w:val="24"/>
        </w:rPr>
        <w:t>顆、</w:t>
      </w:r>
      <w:r w:rsidR="00811B3B" w:rsidRPr="009342C9">
        <w:rPr>
          <w:rFonts w:ascii="Times New Roman" w:hAnsi="Times New Roman" w:cs="Times New Roman"/>
          <w:szCs w:val="24"/>
        </w:rPr>
        <w:t>2</w:t>
      </w:r>
      <w:r w:rsidRPr="009342C9">
        <w:rPr>
          <w:rFonts w:ascii="Times New Roman" w:hAnsi="Times New Roman" w:cs="Times New Roman"/>
          <w:szCs w:val="24"/>
        </w:rPr>
        <w:t>顆、</w:t>
      </w:r>
      <w:r w:rsidR="002B41CE" w:rsidRPr="009342C9">
        <w:rPr>
          <w:rFonts w:ascii="Times New Roman" w:hAnsi="Times New Roman" w:cs="Times New Roman"/>
          <w:szCs w:val="24"/>
        </w:rPr>
        <w:t>3</w:t>
      </w:r>
      <w:r w:rsidRPr="009342C9">
        <w:rPr>
          <w:rFonts w:ascii="Times New Roman" w:hAnsi="Times New Roman" w:cs="Times New Roman"/>
          <w:szCs w:val="24"/>
        </w:rPr>
        <w:t>顆、</w:t>
      </w:r>
      <w:r w:rsidR="002B41CE" w:rsidRPr="009342C9">
        <w:rPr>
          <w:rFonts w:ascii="Times New Roman" w:hAnsi="Times New Roman" w:cs="Times New Roman"/>
          <w:szCs w:val="24"/>
        </w:rPr>
        <w:t>4</w:t>
      </w:r>
      <w:r w:rsidRPr="009342C9">
        <w:rPr>
          <w:rFonts w:ascii="Times New Roman" w:hAnsi="Times New Roman" w:cs="Times New Roman"/>
          <w:szCs w:val="24"/>
        </w:rPr>
        <w:t>顆、</w:t>
      </w:r>
      <w:r w:rsidR="002B41CE" w:rsidRPr="009342C9">
        <w:rPr>
          <w:rFonts w:ascii="Times New Roman" w:hAnsi="Times New Roman" w:cs="Times New Roman"/>
          <w:szCs w:val="24"/>
        </w:rPr>
        <w:t>5</w:t>
      </w:r>
      <w:r w:rsidR="00811B3B" w:rsidRPr="009342C9">
        <w:rPr>
          <w:rFonts w:ascii="Times New Roman" w:hAnsi="Times New Roman" w:cs="Times New Roman"/>
          <w:szCs w:val="24"/>
        </w:rPr>
        <w:t>顆的橘子</w:t>
      </w:r>
      <w:r w:rsidRPr="009342C9">
        <w:rPr>
          <w:rFonts w:ascii="Times New Roman" w:hAnsi="Times New Roman" w:cs="Times New Roman"/>
          <w:szCs w:val="24"/>
        </w:rPr>
        <w:t>總效用，可以用</w:t>
      </w:r>
      <w:r w:rsidR="002D2246" w:rsidRPr="009342C9">
        <w:rPr>
          <w:rFonts w:ascii="Times New Roman" w:hAnsi="Times New Roman" w:cs="Times New Roman"/>
          <w:szCs w:val="24"/>
        </w:rPr>
        <w:t>（</w:t>
      </w:r>
      <w:r w:rsidRPr="009342C9">
        <w:rPr>
          <w:rFonts w:ascii="Times New Roman" w:hAnsi="Times New Roman" w:cs="Times New Roman"/>
          <w:szCs w:val="24"/>
        </w:rPr>
        <w:t>1,2,3,4,5</w:t>
      </w:r>
      <w:r w:rsidR="002D2246" w:rsidRPr="009342C9">
        <w:rPr>
          <w:rFonts w:ascii="Times New Roman" w:hAnsi="Times New Roman" w:cs="Times New Roman"/>
          <w:szCs w:val="24"/>
        </w:rPr>
        <w:t>）</w:t>
      </w:r>
      <w:r w:rsidRPr="009342C9">
        <w:rPr>
          <w:rFonts w:ascii="Times New Roman" w:hAnsi="Times New Roman" w:cs="Times New Roman"/>
          <w:szCs w:val="24"/>
        </w:rPr>
        <w:t>、</w:t>
      </w:r>
      <w:r w:rsidR="002D2246" w:rsidRPr="009342C9">
        <w:rPr>
          <w:rFonts w:ascii="Times New Roman" w:hAnsi="Times New Roman" w:cs="Times New Roman"/>
          <w:szCs w:val="24"/>
        </w:rPr>
        <w:t>（</w:t>
      </w:r>
      <w:r w:rsidRPr="009342C9">
        <w:rPr>
          <w:rFonts w:ascii="Times New Roman" w:hAnsi="Times New Roman" w:cs="Times New Roman"/>
          <w:szCs w:val="24"/>
        </w:rPr>
        <w:t>1,3,6,10,15</w:t>
      </w:r>
      <w:r w:rsidR="002D2246" w:rsidRPr="009342C9">
        <w:rPr>
          <w:rFonts w:ascii="Times New Roman" w:hAnsi="Times New Roman" w:cs="Times New Roman"/>
          <w:szCs w:val="24"/>
        </w:rPr>
        <w:t>）</w:t>
      </w:r>
      <w:r w:rsidRPr="009342C9">
        <w:rPr>
          <w:rFonts w:ascii="Times New Roman" w:hAnsi="Times New Roman" w:cs="Times New Roman"/>
          <w:szCs w:val="24"/>
        </w:rPr>
        <w:t>以及</w:t>
      </w:r>
      <w:r w:rsidR="002D2246" w:rsidRPr="009342C9">
        <w:rPr>
          <w:rFonts w:ascii="Times New Roman" w:hAnsi="Times New Roman" w:cs="Times New Roman"/>
          <w:szCs w:val="24"/>
        </w:rPr>
        <w:t>（</w:t>
      </w:r>
      <w:r w:rsidRPr="009342C9">
        <w:rPr>
          <w:rFonts w:ascii="Times New Roman" w:hAnsi="Times New Roman" w:cs="Times New Roman"/>
          <w:szCs w:val="24"/>
        </w:rPr>
        <w:t>5,9,12,14,15</w:t>
      </w:r>
      <w:r w:rsidR="002D2246" w:rsidRPr="009342C9">
        <w:rPr>
          <w:rFonts w:ascii="Times New Roman" w:hAnsi="Times New Roman" w:cs="Times New Roman"/>
          <w:szCs w:val="24"/>
        </w:rPr>
        <w:t>）</w:t>
      </w:r>
      <w:r w:rsidRPr="009342C9">
        <w:rPr>
          <w:rFonts w:ascii="Times New Roman" w:hAnsi="Times New Roman" w:cs="Times New Roman"/>
          <w:szCs w:val="24"/>
        </w:rPr>
        <w:t>三個大小次序相同的不同的總效用數列來加以描述。</w:t>
      </w:r>
    </w:p>
    <w:p w14:paraId="29289681" w14:textId="77777777" w:rsidR="00633F00" w:rsidRPr="009342C9" w:rsidRDefault="00AC3D60"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但是，值得注意的，這三個不同的總效用數列各自所對應的邊際效用分別為：維持不變的邊際效用常數</w:t>
      </w:r>
      <w:r w:rsidR="002D2246" w:rsidRPr="009342C9">
        <w:rPr>
          <w:rFonts w:ascii="Times New Roman" w:hAnsi="Times New Roman" w:cs="Times New Roman"/>
          <w:szCs w:val="24"/>
        </w:rPr>
        <w:t>（</w:t>
      </w:r>
      <w:r w:rsidRPr="009342C9">
        <w:rPr>
          <w:rFonts w:ascii="Times New Roman" w:hAnsi="Times New Roman" w:cs="Times New Roman"/>
          <w:szCs w:val="24"/>
        </w:rPr>
        <w:t>1,1,1,1,1</w:t>
      </w:r>
      <w:r w:rsidR="002D2246" w:rsidRPr="009342C9">
        <w:rPr>
          <w:rFonts w:ascii="Times New Roman" w:hAnsi="Times New Roman" w:cs="Times New Roman"/>
          <w:szCs w:val="24"/>
        </w:rPr>
        <w:t>）</w:t>
      </w:r>
      <w:r w:rsidRPr="009342C9">
        <w:rPr>
          <w:rFonts w:ascii="Times New Roman" w:hAnsi="Times New Roman" w:cs="Times New Roman"/>
          <w:szCs w:val="24"/>
        </w:rPr>
        <w:t>、持續增加的邊際效用遞增</w:t>
      </w:r>
      <w:r w:rsidR="002D2246" w:rsidRPr="009342C9">
        <w:rPr>
          <w:rFonts w:ascii="Times New Roman" w:hAnsi="Times New Roman" w:cs="Times New Roman"/>
          <w:szCs w:val="24"/>
        </w:rPr>
        <w:t>（</w:t>
      </w:r>
      <w:r w:rsidRPr="009342C9">
        <w:rPr>
          <w:rFonts w:ascii="Times New Roman" w:hAnsi="Times New Roman" w:cs="Times New Roman"/>
          <w:szCs w:val="24"/>
        </w:rPr>
        <w:t>1,2,3,4,5</w:t>
      </w:r>
      <w:r w:rsidR="002D2246" w:rsidRPr="009342C9">
        <w:rPr>
          <w:rFonts w:ascii="Times New Roman" w:hAnsi="Times New Roman" w:cs="Times New Roman"/>
          <w:szCs w:val="24"/>
        </w:rPr>
        <w:t>）</w:t>
      </w:r>
      <w:r w:rsidRPr="009342C9">
        <w:rPr>
          <w:rFonts w:ascii="Times New Roman" w:hAnsi="Times New Roman" w:cs="Times New Roman"/>
          <w:szCs w:val="24"/>
        </w:rPr>
        <w:t>、以及不斷減少的邊際效用遞減</w:t>
      </w:r>
      <w:r w:rsidR="002D2246" w:rsidRPr="009342C9">
        <w:rPr>
          <w:rFonts w:ascii="Times New Roman" w:hAnsi="Times New Roman" w:cs="Times New Roman"/>
          <w:szCs w:val="24"/>
        </w:rPr>
        <w:t>（</w:t>
      </w:r>
      <w:r w:rsidRPr="009342C9">
        <w:rPr>
          <w:rFonts w:ascii="Times New Roman" w:hAnsi="Times New Roman" w:cs="Times New Roman"/>
          <w:szCs w:val="24"/>
        </w:rPr>
        <w:t>5,4,3,2,1</w:t>
      </w:r>
      <w:r w:rsidR="002D2246" w:rsidRPr="009342C9">
        <w:rPr>
          <w:rFonts w:ascii="Times New Roman" w:hAnsi="Times New Roman" w:cs="Times New Roman"/>
          <w:szCs w:val="24"/>
        </w:rPr>
        <w:t>）</w:t>
      </w:r>
      <w:r w:rsidRPr="009342C9">
        <w:rPr>
          <w:rFonts w:ascii="Times New Roman" w:hAnsi="Times New Roman" w:cs="Times New Roman"/>
          <w:szCs w:val="24"/>
        </w:rPr>
        <w:t>。另外，因為任何經過單調正向轉換後的總效用數列，都可以與原總效用數列用來表示相同的偏好關係。因此，當將</w:t>
      </w:r>
      <w:r w:rsidR="002D2246" w:rsidRPr="009342C9">
        <w:rPr>
          <w:rFonts w:ascii="Times New Roman" w:hAnsi="Times New Roman" w:cs="Times New Roman"/>
          <w:szCs w:val="24"/>
        </w:rPr>
        <w:t>（</w:t>
      </w:r>
      <w:r w:rsidRPr="009342C9">
        <w:rPr>
          <w:rFonts w:ascii="Times New Roman" w:hAnsi="Times New Roman" w:cs="Times New Roman"/>
          <w:szCs w:val="24"/>
        </w:rPr>
        <w:t>1,2,3,4,5</w:t>
      </w:r>
      <w:r w:rsidR="002D2246" w:rsidRPr="009342C9">
        <w:rPr>
          <w:rFonts w:ascii="Times New Roman" w:hAnsi="Times New Roman" w:cs="Times New Roman"/>
          <w:szCs w:val="24"/>
        </w:rPr>
        <w:t>）</w:t>
      </w:r>
      <w:r w:rsidRPr="009342C9">
        <w:rPr>
          <w:rFonts w:ascii="Times New Roman" w:hAnsi="Times New Roman" w:cs="Times New Roman"/>
          <w:szCs w:val="24"/>
        </w:rPr>
        <w:t>的總效用數列，藉由平方而轉換成</w:t>
      </w:r>
      <w:r w:rsidR="002D2246" w:rsidRPr="009342C9">
        <w:rPr>
          <w:rFonts w:ascii="Times New Roman" w:hAnsi="Times New Roman" w:cs="Times New Roman"/>
          <w:szCs w:val="24"/>
        </w:rPr>
        <w:t>（</w:t>
      </w:r>
      <w:r w:rsidR="00811B3B" w:rsidRPr="009342C9">
        <w:rPr>
          <w:rFonts w:ascii="Times New Roman" w:hAnsi="Times New Roman" w:cs="Times New Roman"/>
          <w:szCs w:val="24"/>
        </w:rPr>
        <w:t>1,4,9,16,25</w:t>
      </w:r>
      <w:r w:rsidR="002D2246" w:rsidRPr="009342C9">
        <w:rPr>
          <w:rFonts w:ascii="Times New Roman" w:hAnsi="Times New Roman" w:cs="Times New Roman"/>
          <w:szCs w:val="24"/>
        </w:rPr>
        <w:t>）</w:t>
      </w:r>
      <w:r w:rsidRPr="009342C9">
        <w:rPr>
          <w:rFonts w:ascii="Times New Roman" w:hAnsi="Times New Roman" w:cs="Times New Roman"/>
          <w:szCs w:val="24"/>
        </w:rPr>
        <w:t>的總效用數列，以及透過開根號換成</w:t>
      </w:r>
      <w:r w:rsidR="002D2246" w:rsidRPr="009342C9">
        <w:rPr>
          <w:rFonts w:ascii="Times New Roman" w:hAnsi="Times New Roman" w:cs="Times New Roman"/>
          <w:szCs w:val="24"/>
        </w:rPr>
        <w:t>（</w:t>
      </w:r>
      <w:r w:rsidRPr="009342C9">
        <w:rPr>
          <w:rFonts w:ascii="Times New Roman" w:hAnsi="Times New Roman" w:cs="Times New Roman"/>
          <w:szCs w:val="24"/>
        </w:rPr>
        <w:t>√1,√2,√3,√4,√5</w:t>
      </w:r>
      <w:r w:rsidR="002D2246" w:rsidRPr="009342C9">
        <w:rPr>
          <w:rFonts w:ascii="Times New Roman" w:hAnsi="Times New Roman" w:cs="Times New Roman"/>
          <w:szCs w:val="24"/>
        </w:rPr>
        <w:t>）</w:t>
      </w:r>
      <w:r w:rsidRPr="009342C9">
        <w:rPr>
          <w:rFonts w:ascii="Times New Roman" w:hAnsi="Times New Roman" w:cs="Times New Roman"/>
          <w:szCs w:val="24"/>
        </w:rPr>
        <w:t>的數字時，這三個總效用數列當然</w:t>
      </w:r>
      <w:r w:rsidRPr="009342C9">
        <w:rPr>
          <w:rFonts w:ascii="Times New Roman" w:hAnsi="Times New Roman" w:cs="Times New Roman"/>
          <w:szCs w:val="24"/>
        </w:rPr>
        <w:t xml:space="preserve"> </w:t>
      </w:r>
      <w:r w:rsidRPr="009342C9">
        <w:rPr>
          <w:rFonts w:ascii="Times New Roman" w:hAnsi="Times New Roman" w:cs="Times New Roman"/>
          <w:szCs w:val="24"/>
        </w:rPr>
        <w:t>都可以用來刻畫相同的偏好關係。但是，當我們採用</w:t>
      </w:r>
      <w:r w:rsidR="002D2246" w:rsidRPr="009342C9">
        <w:rPr>
          <w:rFonts w:ascii="Times New Roman" w:hAnsi="Times New Roman" w:cs="Times New Roman"/>
          <w:szCs w:val="24"/>
        </w:rPr>
        <w:t>（</w:t>
      </w:r>
      <w:r w:rsidRPr="009342C9">
        <w:rPr>
          <w:rFonts w:ascii="Times New Roman" w:hAnsi="Times New Roman" w:cs="Times New Roman"/>
          <w:szCs w:val="24"/>
        </w:rPr>
        <w:t>1,2,3,4,5</w:t>
      </w:r>
      <w:r w:rsidR="002D2246" w:rsidRPr="009342C9">
        <w:rPr>
          <w:rFonts w:ascii="Times New Roman" w:hAnsi="Times New Roman" w:cs="Times New Roman"/>
          <w:szCs w:val="24"/>
        </w:rPr>
        <w:t>）</w:t>
      </w:r>
      <w:r w:rsidRPr="009342C9">
        <w:rPr>
          <w:rFonts w:ascii="Times New Roman" w:hAnsi="Times New Roman" w:cs="Times New Roman"/>
          <w:szCs w:val="24"/>
        </w:rPr>
        <w:t>的總效用數列時，其邊際效用是常數</w:t>
      </w:r>
      <w:r w:rsidR="002D2246" w:rsidRPr="009342C9">
        <w:rPr>
          <w:rFonts w:ascii="Times New Roman" w:hAnsi="Times New Roman" w:cs="Times New Roman"/>
          <w:szCs w:val="24"/>
        </w:rPr>
        <w:t>（</w:t>
      </w:r>
      <w:r w:rsidRPr="009342C9">
        <w:rPr>
          <w:rFonts w:ascii="Times New Roman" w:hAnsi="Times New Roman" w:cs="Times New Roman"/>
          <w:szCs w:val="24"/>
        </w:rPr>
        <w:t>1,1,1,1,1</w:t>
      </w:r>
      <w:r w:rsidR="002D2246" w:rsidRPr="009342C9">
        <w:rPr>
          <w:rFonts w:ascii="Times New Roman" w:hAnsi="Times New Roman" w:cs="Times New Roman"/>
          <w:szCs w:val="24"/>
        </w:rPr>
        <w:t>）</w:t>
      </w:r>
      <w:r w:rsidRPr="009342C9">
        <w:rPr>
          <w:rFonts w:ascii="Times New Roman" w:hAnsi="Times New Roman" w:cs="Times New Roman"/>
          <w:szCs w:val="24"/>
        </w:rPr>
        <w:t>；當我們使用的總效用序列是</w:t>
      </w:r>
      <w:r w:rsidR="002D2246" w:rsidRPr="009342C9">
        <w:rPr>
          <w:rFonts w:ascii="Times New Roman" w:hAnsi="Times New Roman" w:cs="Times New Roman"/>
          <w:szCs w:val="24"/>
        </w:rPr>
        <w:t>（</w:t>
      </w:r>
      <w:r w:rsidRPr="009342C9">
        <w:rPr>
          <w:rFonts w:ascii="Times New Roman" w:hAnsi="Times New Roman" w:cs="Times New Roman"/>
          <w:szCs w:val="24"/>
        </w:rPr>
        <w:t>1,4,9,16,25</w:t>
      </w:r>
      <w:r w:rsidR="002D2246" w:rsidRPr="009342C9">
        <w:rPr>
          <w:rFonts w:ascii="Times New Roman" w:hAnsi="Times New Roman" w:cs="Times New Roman"/>
          <w:szCs w:val="24"/>
        </w:rPr>
        <w:t>）</w:t>
      </w:r>
      <w:r w:rsidRPr="009342C9">
        <w:rPr>
          <w:rFonts w:ascii="Times New Roman" w:hAnsi="Times New Roman" w:cs="Times New Roman"/>
          <w:szCs w:val="24"/>
        </w:rPr>
        <w:t>時，其邊際效用變成遞增</w:t>
      </w:r>
      <w:r w:rsidR="002D2246" w:rsidRPr="009342C9">
        <w:rPr>
          <w:rFonts w:ascii="Times New Roman" w:hAnsi="Times New Roman" w:cs="Times New Roman"/>
          <w:szCs w:val="24"/>
        </w:rPr>
        <w:t>（</w:t>
      </w:r>
      <w:r w:rsidRPr="009342C9">
        <w:rPr>
          <w:rFonts w:ascii="Times New Roman" w:hAnsi="Times New Roman" w:cs="Times New Roman"/>
          <w:szCs w:val="24"/>
        </w:rPr>
        <w:t>1,3,5,7,9</w:t>
      </w:r>
      <w:r w:rsidR="002D2246" w:rsidRPr="009342C9">
        <w:rPr>
          <w:rFonts w:ascii="Times New Roman" w:hAnsi="Times New Roman" w:cs="Times New Roman"/>
          <w:szCs w:val="24"/>
        </w:rPr>
        <w:t>）</w:t>
      </w:r>
      <w:r w:rsidRPr="009342C9">
        <w:rPr>
          <w:rFonts w:ascii="Times New Roman" w:hAnsi="Times New Roman" w:cs="Times New Roman"/>
          <w:szCs w:val="24"/>
        </w:rPr>
        <w:t>；而當總效用數列轉變成</w:t>
      </w:r>
      <w:r w:rsidR="002D2246" w:rsidRPr="009342C9">
        <w:rPr>
          <w:rFonts w:ascii="Times New Roman" w:hAnsi="Times New Roman" w:cs="Times New Roman"/>
          <w:szCs w:val="24"/>
        </w:rPr>
        <w:t>（</w:t>
      </w:r>
      <w:r w:rsidRPr="009342C9">
        <w:rPr>
          <w:rFonts w:ascii="Times New Roman" w:hAnsi="Times New Roman" w:cs="Times New Roman"/>
          <w:szCs w:val="24"/>
        </w:rPr>
        <w:t>1,√2,√3,√4,√5</w:t>
      </w:r>
      <w:r w:rsidR="002D2246" w:rsidRPr="009342C9">
        <w:rPr>
          <w:rFonts w:ascii="Times New Roman" w:hAnsi="Times New Roman" w:cs="Times New Roman"/>
          <w:szCs w:val="24"/>
        </w:rPr>
        <w:t>）</w:t>
      </w:r>
      <w:r w:rsidRPr="009342C9">
        <w:rPr>
          <w:rFonts w:ascii="Times New Roman" w:hAnsi="Times New Roman" w:cs="Times New Roman"/>
          <w:szCs w:val="24"/>
        </w:rPr>
        <w:t>時，其邊際效用則變成遞減</w:t>
      </w:r>
      <w:r w:rsidR="002D2246" w:rsidRPr="009342C9">
        <w:rPr>
          <w:rFonts w:ascii="Times New Roman" w:hAnsi="Times New Roman" w:cs="Times New Roman"/>
          <w:szCs w:val="24"/>
        </w:rPr>
        <w:t>（</w:t>
      </w:r>
      <w:r w:rsidR="00B661A3" w:rsidRPr="009342C9">
        <w:rPr>
          <w:rFonts w:ascii="Times New Roman" w:hAnsi="Times New Roman" w:cs="Times New Roman"/>
          <w:szCs w:val="24"/>
        </w:rPr>
        <w:t>1,</w:t>
      </w:r>
      <w:r w:rsidRPr="009342C9">
        <w:rPr>
          <w:rFonts w:ascii="Times New Roman" w:hAnsi="Times New Roman" w:cs="Times New Roman"/>
          <w:szCs w:val="24"/>
        </w:rPr>
        <w:t>√2-1,√</w:t>
      </w:r>
      <w:r w:rsidR="002B79F5" w:rsidRPr="009342C9">
        <w:rPr>
          <w:rFonts w:ascii="Times New Roman" w:hAnsi="Times New Roman" w:cs="Times New Roman"/>
          <w:szCs w:val="24"/>
        </w:rPr>
        <w:t>3-</w:t>
      </w:r>
      <w:r w:rsidRPr="009342C9">
        <w:rPr>
          <w:rFonts w:ascii="Times New Roman" w:hAnsi="Times New Roman" w:cs="Times New Roman"/>
          <w:szCs w:val="24"/>
        </w:rPr>
        <w:t>√</w:t>
      </w:r>
      <w:r w:rsidR="002B79F5" w:rsidRPr="009342C9">
        <w:rPr>
          <w:rFonts w:ascii="Times New Roman" w:hAnsi="Times New Roman" w:cs="Times New Roman"/>
          <w:szCs w:val="24"/>
        </w:rPr>
        <w:t>2,</w:t>
      </w:r>
      <w:r w:rsidRPr="009342C9">
        <w:rPr>
          <w:rFonts w:ascii="Times New Roman" w:hAnsi="Times New Roman" w:cs="Times New Roman"/>
          <w:szCs w:val="24"/>
        </w:rPr>
        <w:t>√</w:t>
      </w:r>
      <w:r w:rsidR="002B79F5" w:rsidRPr="009342C9">
        <w:rPr>
          <w:rFonts w:ascii="Times New Roman" w:hAnsi="Times New Roman" w:cs="Times New Roman"/>
          <w:szCs w:val="24"/>
        </w:rPr>
        <w:t>4-</w:t>
      </w:r>
      <w:r w:rsidRPr="009342C9">
        <w:rPr>
          <w:rFonts w:ascii="Times New Roman" w:hAnsi="Times New Roman" w:cs="Times New Roman"/>
          <w:szCs w:val="24"/>
        </w:rPr>
        <w:t>√</w:t>
      </w:r>
      <w:r w:rsidR="002B79F5" w:rsidRPr="009342C9">
        <w:rPr>
          <w:rFonts w:ascii="Times New Roman" w:hAnsi="Times New Roman" w:cs="Times New Roman"/>
          <w:szCs w:val="24"/>
        </w:rPr>
        <w:t>3,√5-√</w:t>
      </w:r>
      <w:r w:rsidR="007F5F0A" w:rsidRPr="009342C9">
        <w:rPr>
          <w:rFonts w:ascii="Times New Roman" w:hAnsi="Times New Roman" w:cs="Times New Roman"/>
          <w:szCs w:val="24"/>
        </w:rPr>
        <w:t>4</w:t>
      </w:r>
      <w:r w:rsidR="002D2246" w:rsidRPr="009342C9">
        <w:rPr>
          <w:rFonts w:ascii="Times New Roman" w:hAnsi="Times New Roman" w:cs="Times New Roman"/>
          <w:szCs w:val="24"/>
        </w:rPr>
        <w:t>）</w:t>
      </w:r>
      <w:r w:rsidR="00B661A3" w:rsidRPr="009342C9">
        <w:rPr>
          <w:rFonts w:ascii="Times New Roman" w:hAnsi="Times New Roman" w:cs="Times New Roman"/>
          <w:szCs w:val="24"/>
        </w:rPr>
        <w:t>。</w:t>
      </w:r>
    </w:p>
    <w:p w14:paraId="15228CF0" w14:textId="77777777" w:rsidR="00AC3D60" w:rsidRPr="009342C9" w:rsidRDefault="00B661A3"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以上的舉例，清楚地展現可以用來描述相同偏好關係的不同總效用數列，所分別對應的</w:t>
      </w:r>
      <w:r w:rsidR="0088136F" w:rsidRPr="009342C9">
        <w:rPr>
          <w:rFonts w:ascii="Times New Roman" w:hAnsi="Times New Roman" w:cs="Times New Roman"/>
          <w:szCs w:val="24"/>
        </w:rPr>
        <w:t>「</w:t>
      </w:r>
      <w:r w:rsidRPr="009342C9">
        <w:rPr>
          <w:rFonts w:ascii="Times New Roman" w:hAnsi="Times New Roman" w:cs="Times New Roman"/>
          <w:szCs w:val="24"/>
        </w:rPr>
        <w:t>邊際效用</w:t>
      </w:r>
      <w:r w:rsidR="0088136F" w:rsidRPr="009342C9">
        <w:rPr>
          <w:rFonts w:ascii="Times New Roman" w:hAnsi="Times New Roman" w:cs="Times New Roman"/>
          <w:szCs w:val="24"/>
        </w:rPr>
        <w:t>」</w:t>
      </w:r>
      <w:r w:rsidRPr="009342C9">
        <w:rPr>
          <w:rFonts w:ascii="Times New Roman" w:hAnsi="Times New Roman" w:cs="Times New Roman"/>
          <w:szCs w:val="24"/>
        </w:rPr>
        <w:t>可以有些是常數、有些是遞增、有些是遞減。</w:t>
      </w:r>
    </w:p>
    <w:p w14:paraId="69857DE5" w14:textId="77777777" w:rsidR="00B661A3" w:rsidRPr="009342C9" w:rsidRDefault="002D2246" w:rsidP="00171A8C">
      <w:pPr>
        <w:spacing w:beforeLines="50" w:before="180"/>
        <w:jc w:val="both"/>
        <w:rPr>
          <w:rFonts w:ascii="Times New Roman" w:hAnsi="Times New Roman" w:cs="Times New Roman"/>
          <w:szCs w:val="24"/>
        </w:rPr>
      </w:pPr>
      <w:r w:rsidRPr="009342C9">
        <w:rPr>
          <w:rFonts w:ascii="Times New Roman" w:hAnsi="Times New Roman" w:cs="Times New Roman"/>
          <w:szCs w:val="24"/>
        </w:rPr>
        <w:t>（</w:t>
      </w:r>
      <w:r w:rsidR="003C1962" w:rsidRPr="009342C9">
        <w:rPr>
          <w:rFonts w:ascii="Times New Roman" w:hAnsi="Times New Roman" w:cs="Times New Roman"/>
          <w:szCs w:val="24"/>
        </w:rPr>
        <w:t>二</w:t>
      </w:r>
      <w:r w:rsidRPr="009342C9">
        <w:rPr>
          <w:rFonts w:ascii="Times New Roman" w:hAnsi="Times New Roman" w:cs="Times New Roman"/>
          <w:szCs w:val="24"/>
        </w:rPr>
        <w:t>）</w:t>
      </w:r>
      <w:r w:rsidR="00C00F12" w:rsidRPr="009342C9">
        <w:rPr>
          <w:rFonts w:ascii="Times New Roman" w:hAnsi="Times New Roman" w:cs="Times New Roman"/>
          <w:szCs w:val="24"/>
        </w:rPr>
        <w:t>一般化連續型邊際效用遞減函數</w:t>
      </w:r>
      <w:r w:rsidR="00B661A3" w:rsidRPr="009342C9">
        <w:rPr>
          <w:rFonts w:ascii="Times New Roman" w:hAnsi="Times New Roman" w:cs="Times New Roman"/>
          <w:szCs w:val="24"/>
        </w:rPr>
        <w:t>形式</w:t>
      </w:r>
      <w:r w:rsidR="00633F00" w:rsidRPr="009342C9">
        <w:rPr>
          <w:rFonts w:ascii="Times New Roman" w:hAnsi="Times New Roman" w:cs="Times New Roman"/>
          <w:szCs w:val="24"/>
        </w:rPr>
        <w:t>:</w:t>
      </w:r>
    </w:p>
    <w:p w14:paraId="413BA890" w14:textId="0B1DE32D" w:rsidR="00C0429D" w:rsidRPr="009342C9" w:rsidRDefault="00C0429D"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以一般化的數學方程式進行分析，本文先將</w:t>
      </w:r>
      <w:r w:rsidR="00B661A3" w:rsidRPr="009342C9">
        <w:rPr>
          <w:rFonts w:ascii="Times New Roman" w:hAnsi="Times New Roman" w:cs="Times New Roman"/>
          <w:szCs w:val="24"/>
        </w:rPr>
        <w:t>以下的正向單調</w:t>
      </w:r>
      <w:r w:rsidRPr="009342C9">
        <w:rPr>
          <w:rFonts w:ascii="Times New Roman" w:hAnsi="Times New Roman" w:cs="Times New Roman"/>
          <w:szCs w:val="24"/>
        </w:rPr>
        <w:t>轉換成</w:t>
      </w:r>
      <w:r w:rsidR="00B661A3" w:rsidRPr="009342C9">
        <w:rPr>
          <w:rFonts w:ascii="Times New Roman" w:hAnsi="Times New Roman" w:cs="Times New Roman"/>
          <w:szCs w:val="24"/>
        </w:rPr>
        <w:t>關係式</w:t>
      </w:r>
      <w:r w:rsidR="00B661A3" w:rsidRPr="009342C9">
        <w:rPr>
          <w:rFonts w:ascii="Times New Roman" w:hAnsi="Times New Roman" w:cs="Times New Roman"/>
          <w:szCs w:val="24"/>
        </w:rPr>
        <w:t>V</w:t>
      </w:r>
      <w:r w:rsidR="002D2246" w:rsidRPr="009342C9">
        <w:rPr>
          <w:rFonts w:ascii="Times New Roman" w:hAnsi="Times New Roman" w:cs="Times New Roman"/>
          <w:szCs w:val="24"/>
        </w:rPr>
        <w:t>（</w:t>
      </w:r>
      <w:r w:rsidR="00B661A3" w:rsidRPr="009342C9">
        <w:rPr>
          <w:rFonts w:ascii="Times New Roman" w:hAnsi="Times New Roman" w:cs="Times New Roman"/>
          <w:szCs w:val="24"/>
        </w:rPr>
        <w:t>x,</w:t>
      </w:r>
      <w:r w:rsidR="00C00F12" w:rsidRPr="009342C9">
        <w:rPr>
          <w:rFonts w:ascii="Times New Roman" w:hAnsi="Times New Roman" w:cs="Times New Roman"/>
          <w:szCs w:val="24"/>
        </w:rPr>
        <w:t>m</w:t>
      </w:r>
      <w:r w:rsidR="002D2246" w:rsidRPr="009342C9">
        <w:rPr>
          <w:rFonts w:ascii="Times New Roman" w:hAnsi="Times New Roman" w:cs="Times New Roman"/>
          <w:szCs w:val="24"/>
        </w:rPr>
        <w:t>）</w:t>
      </w:r>
      <w:r w:rsidR="00D73371" w:rsidRPr="009342C9">
        <w:rPr>
          <w:rFonts w:ascii="Times New Roman" w:hAnsi="Times New Roman" w:cs="Times New Roman"/>
          <w:szCs w:val="24"/>
        </w:rPr>
        <w:t>=F</w:t>
      </w:r>
      <w:r w:rsidR="002D2246" w:rsidRPr="009342C9">
        <w:rPr>
          <w:rFonts w:ascii="Times New Roman" w:hAnsi="Times New Roman" w:cs="Times New Roman"/>
          <w:szCs w:val="24"/>
        </w:rPr>
        <w:t>（</w:t>
      </w:r>
      <w:r w:rsidR="00D73371" w:rsidRPr="009342C9">
        <w:rPr>
          <w:rFonts w:ascii="Times New Roman" w:hAnsi="Times New Roman" w:cs="Times New Roman"/>
          <w:szCs w:val="24"/>
        </w:rPr>
        <w:t>U</w:t>
      </w:r>
      <w:r w:rsidR="002D2246" w:rsidRPr="009342C9">
        <w:rPr>
          <w:rFonts w:ascii="Times New Roman" w:hAnsi="Times New Roman" w:cs="Times New Roman"/>
          <w:szCs w:val="24"/>
        </w:rPr>
        <w:t>（</w:t>
      </w:r>
      <w:r w:rsidR="00D73371" w:rsidRPr="009342C9">
        <w:rPr>
          <w:rFonts w:ascii="Times New Roman" w:hAnsi="Times New Roman" w:cs="Times New Roman"/>
          <w:szCs w:val="24"/>
        </w:rPr>
        <w:t>x,m</w:t>
      </w:r>
      <w:r w:rsidR="002D2246" w:rsidRPr="009342C9">
        <w:rPr>
          <w:rFonts w:ascii="Times New Roman" w:hAnsi="Times New Roman" w:cs="Times New Roman"/>
          <w:szCs w:val="24"/>
        </w:rPr>
        <w:t>））</w:t>
      </w:r>
      <w:r w:rsidR="00D73371" w:rsidRPr="009342C9">
        <w:rPr>
          <w:rFonts w:ascii="Times New Roman" w:hAnsi="Times New Roman" w:cs="Times New Roman"/>
          <w:szCs w:val="24"/>
        </w:rPr>
        <w:t>,</w:t>
      </w:r>
      <w:r w:rsidR="00171A8C">
        <w:rPr>
          <w:rFonts w:ascii="Times New Roman" w:hAnsi="Times New Roman" w:cs="Times New Roman"/>
          <w:szCs w:val="24"/>
        </w:rPr>
        <w:t xml:space="preserve"> </w:t>
      </w:r>
      <w:r w:rsidR="00D73371" w:rsidRPr="009342C9">
        <w:rPr>
          <w:rFonts w:ascii="Times New Roman" w:hAnsi="Times New Roman" w:cs="Times New Roman"/>
          <w:szCs w:val="24"/>
        </w:rPr>
        <w:t>F</w:t>
      </w:r>
      <w:r w:rsidR="006E075B" w:rsidRPr="009003B3">
        <w:rPr>
          <w:rFonts w:ascii="Cambria Math" w:hAnsi="Cambria Math" w:cs="Times New Roman"/>
          <w:szCs w:val="24"/>
        </w:rPr>
        <w:t>'</w:t>
      </w:r>
      <w:r w:rsidR="00D73371" w:rsidRPr="009342C9">
        <w:rPr>
          <w:rFonts w:ascii="Times New Roman" w:hAnsi="Times New Roman" w:cs="Times New Roman"/>
          <w:szCs w:val="24"/>
        </w:rPr>
        <w:t>&gt;0</w:t>
      </w:r>
      <w:r w:rsidR="00D73371" w:rsidRPr="009342C9">
        <w:rPr>
          <w:rFonts w:ascii="Times New Roman" w:hAnsi="Times New Roman" w:cs="Times New Roman"/>
          <w:szCs w:val="24"/>
        </w:rPr>
        <w:t>，</w:t>
      </w:r>
      <w:r w:rsidR="00B661A3" w:rsidRPr="009342C9">
        <w:rPr>
          <w:rFonts w:ascii="Times New Roman" w:hAnsi="Times New Roman" w:cs="Times New Roman"/>
          <w:szCs w:val="24"/>
        </w:rPr>
        <w:t>其中，</w:t>
      </w:r>
      <w:r w:rsidR="0045453F" w:rsidRPr="009342C9">
        <w:rPr>
          <w:rFonts w:ascii="Times New Roman" w:hAnsi="Times New Roman" w:cs="Times New Roman"/>
          <w:szCs w:val="24"/>
        </w:rPr>
        <w:t>x</w:t>
      </w:r>
      <w:r w:rsidR="00B661A3" w:rsidRPr="009342C9">
        <w:rPr>
          <w:rFonts w:ascii="Times New Roman" w:hAnsi="Times New Roman" w:cs="Times New Roman"/>
          <w:szCs w:val="24"/>
        </w:rPr>
        <w:t>和</w:t>
      </w:r>
      <w:r w:rsidR="0045453F" w:rsidRPr="009342C9">
        <w:rPr>
          <w:rFonts w:ascii="Times New Roman" w:hAnsi="Times New Roman" w:cs="Times New Roman"/>
          <w:szCs w:val="24"/>
        </w:rPr>
        <w:t>m</w:t>
      </w:r>
      <w:r w:rsidRPr="009342C9">
        <w:rPr>
          <w:rFonts w:ascii="Times New Roman" w:hAnsi="Times New Roman" w:cs="Times New Roman"/>
          <w:szCs w:val="24"/>
        </w:rPr>
        <w:t>是消費者所面對的兩個選項。</w:t>
      </w:r>
      <w:r w:rsidR="00B661A3" w:rsidRPr="009342C9">
        <w:rPr>
          <w:rFonts w:ascii="Times New Roman" w:hAnsi="Times New Roman" w:cs="Times New Roman"/>
          <w:szCs w:val="24"/>
        </w:rPr>
        <w:t>以</w:t>
      </w:r>
      <w:r w:rsidR="002B41CE" w:rsidRPr="009342C9">
        <w:rPr>
          <w:rFonts w:ascii="Times New Roman" w:hAnsi="Times New Roman" w:cs="Times New Roman"/>
          <w:szCs w:val="24"/>
        </w:rPr>
        <w:t>x</w:t>
      </w:r>
      <w:r w:rsidR="00B661A3" w:rsidRPr="009342C9">
        <w:rPr>
          <w:rFonts w:ascii="Times New Roman" w:hAnsi="Times New Roman" w:cs="Times New Roman"/>
          <w:szCs w:val="24"/>
        </w:rPr>
        <w:t>表示商品</w:t>
      </w:r>
      <w:r w:rsidR="002B41CE" w:rsidRPr="009342C9">
        <w:rPr>
          <w:rFonts w:ascii="Times New Roman" w:hAnsi="Times New Roman" w:cs="Times New Roman"/>
          <w:szCs w:val="24"/>
        </w:rPr>
        <w:t>x</w:t>
      </w:r>
      <w:r w:rsidR="002B41CE" w:rsidRPr="009342C9">
        <w:rPr>
          <w:rFonts w:ascii="Times New Roman" w:hAnsi="Times New Roman" w:cs="Times New Roman"/>
          <w:szCs w:val="24"/>
        </w:rPr>
        <w:t>的數量，</w:t>
      </w:r>
      <w:r w:rsidR="002B41CE" w:rsidRPr="009342C9">
        <w:rPr>
          <w:rFonts w:ascii="Times New Roman" w:hAnsi="Times New Roman" w:cs="Times New Roman"/>
          <w:szCs w:val="24"/>
        </w:rPr>
        <w:t>m</w:t>
      </w:r>
      <w:r w:rsidR="00B661A3" w:rsidRPr="009342C9">
        <w:rPr>
          <w:rFonts w:ascii="Times New Roman" w:hAnsi="Times New Roman" w:cs="Times New Roman"/>
          <w:szCs w:val="24"/>
        </w:rPr>
        <w:t>表示</w:t>
      </w:r>
      <w:r w:rsidR="00C32734" w:rsidRPr="009342C9">
        <w:rPr>
          <w:rFonts w:ascii="Times New Roman" w:hAnsi="Times New Roman" w:cs="Times New Roman"/>
          <w:szCs w:val="24"/>
        </w:rPr>
        <w:t>消費者所保留的現金或所得的多寡。</w:t>
      </w:r>
    </w:p>
    <w:p w14:paraId="28BE6525" w14:textId="498C7186" w:rsidR="00633F00" w:rsidRPr="009342C9" w:rsidRDefault="00C32734" w:rsidP="00122A63">
      <w:pPr>
        <w:ind w:firstLine="480"/>
        <w:jc w:val="both"/>
        <w:rPr>
          <w:rFonts w:ascii="Times New Roman" w:hAnsi="Times New Roman" w:cs="Times New Roman"/>
          <w:szCs w:val="24"/>
        </w:rPr>
      </w:pPr>
      <w:r w:rsidRPr="009342C9">
        <w:rPr>
          <w:rFonts w:ascii="Times New Roman" w:hAnsi="Times New Roman" w:cs="Times New Roman"/>
          <w:szCs w:val="24"/>
        </w:rPr>
        <w:t>U</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與</w:t>
      </w:r>
      <w:r w:rsidR="002B41CE" w:rsidRPr="009342C9">
        <w:rPr>
          <w:rFonts w:ascii="Times New Roman" w:hAnsi="Times New Roman" w:cs="Times New Roman"/>
          <w:szCs w:val="24"/>
        </w:rPr>
        <w:t>V</w:t>
      </w:r>
      <w:r w:rsidR="002D2246" w:rsidRPr="009342C9">
        <w:rPr>
          <w:rFonts w:ascii="Times New Roman" w:hAnsi="Times New Roman" w:cs="Times New Roman"/>
          <w:szCs w:val="24"/>
        </w:rPr>
        <w:t>（</w:t>
      </w:r>
      <w:r w:rsidR="002B41CE"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是用來描述消費者對不同的商品數量與現金組合</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偏好關係的總效用函數。</w:t>
      </w:r>
      <w:r w:rsidR="002B41CE" w:rsidRPr="009342C9">
        <w:rPr>
          <w:rFonts w:ascii="Times New Roman" w:hAnsi="Times New Roman" w:cs="Times New Roman"/>
          <w:szCs w:val="24"/>
        </w:rPr>
        <w:t>U</w:t>
      </w:r>
      <w:r w:rsidR="002D2246" w:rsidRPr="009342C9">
        <w:rPr>
          <w:rFonts w:ascii="Times New Roman" w:hAnsi="Times New Roman" w:cs="Times New Roman"/>
          <w:szCs w:val="24"/>
        </w:rPr>
        <w:t>（</w:t>
      </w:r>
      <w:r w:rsidR="002B41CE"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是原先的總效用函數，而</w:t>
      </w:r>
      <w:r w:rsidRPr="009342C9">
        <w:rPr>
          <w:rFonts w:ascii="Times New Roman" w:hAnsi="Times New Roman" w:cs="Times New Roman"/>
          <w:szCs w:val="24"/>
        </w:rPr>
        <w:t>V</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為藉由</w:t>
      </w:r>
      <w:r w:rsidRPr="009342C9">
        <w:rPr>
          <w:rFonts w:ascii="Times New Roman" w:hAnsi="Times New Roman" w:cs="Times New Roman"/>
          <w:szCs w:val="24"/>
        </w:rPr>
        <w:t>F</w:t>
      </w:r>
      <w:r w:rsidR="002D2246" w:rsidRPr="009342C9">
        <w:rPr>
          <w:rFonts w:ascii="Times New Roman" w:hAnsi="Times New Roman" w:cs="Times New Roman"/>
          <w:szCs w:val="24"/>
        </w:rPr>
        <w:t>（</w:t>
      </w:r>
      <w:r w:rsidRPr="009342C9">
        <w:rPr>
          <w:rFonts w:ascii="Times New Roman" w:hAnsi="Times New Roman" w:cs="Times New Roman"/>
          <w:szCs w:val="24"/>
        </w:rPr>
        <w:t>U</w:t>
      </w:r>
      <w:r w:rsidR="002D2246" w:rsidRPr="009342C9">
        <w:rPr>
          <w:rFonts w:ascii="Times New Roman" w:hAnsi="Times New Roman" w:cs="Times New Roman"/>
          <w:szCs w:val="24"/>
        </w:rPr>
        <w:t>）</w:t>
      </w:r>
      <w:r w:rsidR="00C0429D" w:rsidRPr="009342C9">
        <w:rPr>
          <w:rFonts w:ascii="Times New Roman" w:hAnsi="Times New Roman" w:cs="Times New Roman"/>
          <w:szCs w:val="24"/>
        </w:rPr>
        <w:t>的正向單調轉換後所得到的新</w:t>
      </w:r>
      <w:r w:rsidRPr="009342C9">
        <w:rPr>
          <w:rFonts w:ascii="Times New Roman" w:hAnsi="Times New Roman" w:cs="Times New Roman"/>
          <w:szCs w:val="24"/>
        </w:rPr>
        <w:t>總效用函數，正向單調轉換的特性反映在轉換函數</w:t>
      </w:r>
      <w:r w:rsidR="002B41CE" w:rsidRPr="009342C9">
        <w:rPr>
          <w:rFonts w:ascii="Times New Roman" w:hAnsi="Times New Roman" w:cs="Times New Roman"/>
          <w:szCs w:val="24"/>
        </w:rPr>
        <w:t>F</w:t>
      </w:r>
      <w:r w:rsidR="002D2246" w:rsidRPr="009342C9">
        <w:rPr>
          <w:rFonts w:ascii="Times New Roman" w:hAnsi="Times New Roman" w:cs="Times New Roman"/>
          <w:szCs w:val="24"/>
        </w:rPr>
        <w:t>（</w:t>
      </w:r>
      <w:r w:rsidR="002B41CE" w:rsidRPr="009342C9">
        <w:rPr>
          <w:rFonts w:ascii="Times New Roman" w:hAnsi="Times New Roman" w:cs="Times New Roman"/>
          <w:szCs w:val="24"/>
        </w:rPr>
        <w:t>U</w:t>
      </w:r>
      <w:r w:rsidR="002D2246" w:rsidRPr="009342C9">
        <w:rPr>
          <w:rFonts w:ascii="Times New Roman" w:hAnsi="Times New Roman" w:cs="Times New Roman"/>
          <w:szCs w:val="24"/>
        </w:rPr>
        <w:t>）</w:t>
      </w:r>
      <w:r w:rsidRPr="009342C9">
        <w:rPr>
          <w:rFonts w:ascii="Times New Roman" w:hAnsi="Times New Roman" w:cs="Times New Roman"/>
          <w:szCs w:val="24"/>
        </w:rPr>
        <w:t>的一階導數為正</w:t>
      </w:r>
      <w:r w:rsidRPr="009342C9">
        <w:rPr>
          <w:rFonts w:ascii="Times New Roman" w:hAnsi="Times New Roman" w:cs="Times New Roman"/>
          <w:szCs w:val="24"/>
        </w:rPr>
        <w:t>F</w:t>
      </w:r>
      <w:r w:rsidR="006E075B" w:rsidRPr="009003B3">
        <w:rPr>
          <w:rFonts w:ascii="Cambria Math" w:hAnsi="Cambria Math" w:cs="Times New Roman"/>
          <w:szCs w:val="24"/>
        </w:rPr>
        <w:t>'</w:t>
      </w:r>
      <w:r w:rsidR="002D2246" w:rsidRPr="009342C9">
        <w:rPr>
          <w:rFonts w:ascii="Times New Roman" w:hAnsi="Times New Roman" w:cs="Times New Roman"/>
          <w:szCs w:val="24"/>
        </w:rPr>
        <w:t>（</w:t>
      </w:r>
      <w:r w:rsidRPr="009342C9">
        <w:rPr>
          <w:rFonts w:ascii="Times New Roman" w:hAnsi="Times New Roman" w:cs="Times New Roman"/>
          <w:szCs w:val="24"/>
        </w:rPr>
        <w:t>U</w:t>
      </w:r>
      <w:r w:rsidR="002D2246" w:rsidRPr="009342C9">
        <w:rPr>
          <w:rFonts w:ascii="Times New Roman" w:hAnsi="Times New Roman" w:cs="Times New Roman"/>
          <w:szCs w:val="24"/>
        </w:rPr>
        <w:t>）</w:t>
      </w:r>
      <w:r w:rsidRPr="009342C9">
        <w:rPr>
          <w:rFonts w:ascii="Times New Roman" w:hAnsi="Times New Roman" w:cs="Times New Roman"/>
          <w:szCs w:val="24"/>
        </w:rPr>
        <w:t>&gt;</w:t>
      </w:r>
      <w:r w:rsidR="002B41CE" w:rsidRPr="009342C9">
        <w:rPr>
          <w:rFonts w:ascii="Times New Roman" w:hAnsi="Times New Roman" w:cs="Times New Roman"/>
          <w:szCs w:val="24"/>
        </w:rPr>
        <w:t>0</w:t>
      </w:r>
      <w:r w:rsidRPr="009342C9">
        <w:rPr>
          <w:rFonts w:ascii="Times New Roman" w:hAnsi="Times New Roman" w:cs="Times New Roman"/>
          <w:szCs w:val="24"/>
        </w:rPr>
        <w:t>的特性上。單調正向轉換前後的總效用數列數據的大小次序相同，</w:t>
      </w:r>
      <w:r w:rsidRPr="009342C9">
        <w:rPr>
          <w:rFonts w:ascii="Times New Roman" w:hAnsi="Times New Roman" w:cs="Times New Roman"/>
          <w:szCs w:val="24"/>
        </w:rPr>
        <w:t>U</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與</w:t>
      </w:r>
      <w:r w:rsidRPr="009342C9">
        <w:rPr>
          <w:rFonts w:ascii="Times New Roman" w:hAnsi="Times New Roman" w:cs="Times New Roman"/>
          <w:szCs w:val="24"/>
        </w:rPr>
        <w:t>V</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00C0429D" w:rsidRPr="009342C9">
        <w:rPr>
          <w:rFonts w:ascii="Times New Roman" w:hAnsi="Times New Roman" w:cs="Times New Roman"/>
          <w:szCs w:val="24"/>
        </w:rPr>
        <w:t>代表相同的偏好，這是序數效用理論的基本定義</w:t>
      </w:r>
      <w:r w:rsidRPr="009342C9">
        <w:rPr>
          <w:rFonts w:ascii="Times New Roman" w:hAnsi="Times New Roman" w:cs="Times New Roman"/>
          <w:szCs w:val="24"/>
        </w:rPr>
        <w:t>。</w:t>
      </w:r>
    </w:p>
    <w:p w14:paraId="2B3B0533" w14:textId="4894584F" w:rsidR="00F54A11" w:rsidRPr="009342C9" w:rsidRDefault="00C32734" w:rsidP="00122A63">
      <w:pPr>
        <w:autoSpaceDE w:val="0"/>
        <w:autoSpaceDN w:val="0"/>
        <w:adjustRightInd w:val="0"/>
        <w:jc w:val="both"/>
        <w:rPr>
          <w:rFonts w:ascii="Times New Roman" w:hAnsi="Times New Roman" w:cs="Times New Roman"/>
          <w:color w:val="000000"/>
          <w:kern w:val="0"/>
          <w:szCs w:val="24"/>
        </w:rPr>
      </w:pPr>
      <w:r w:rsidRPr="009342C9">
        <w:rPr>
          <w:rFonts w:ascii="Times New Roman" w:hAnsi="Times New Roman" w:cs="Times New Roman"/>
          <w:szCs w:val="24"/>
        </w:rPr>
        <w:t>正如</w:t>
      </w:r>
      <w:r w:rsidR="00633F00" w:rsidRPr="009342C9">
        <w:rPr>
          <w:rFonts w:ascii="Times New Roman" w:hAnsi="Times New Roman" w:cs="Times New Roman"/>
          <w:szCs w:val="24"/>
        </w:rPr>
        <w:t>瓦里安</w:t>
      </w:r>
      <w:r w:rsidR="002D2246" w:rsidRPr="009342C9">
        <w:rPr>
          <w:rFonts w:ascii="Times New Roman" w:hAnsi="Times New Roman" w:cs="Times New Roman"/>
          <w:szCs w:val="24"/>
        </w:rPr>
        <w:t>（</w:t>
      </w:r>
      <w:r w:rsidRPr="009342C9">
        <w:rPr>
          <w:rFonts w:ascii="Times New Roman" w:hAnsi="Times New Roman" w:cs="Times New Roman"/>
          <w:szCs w:val="24"/>
        </w:rPr>
        <w:t>Varian</w:t>
      </w:r>
      <w:r w:rsidR="002D2246" w:rsidRPr="009342C9">
        <w:rPr>
          <w:rFonts w:ascii="Times New Roman" w:hAnsi="Times New Roman" w:cs="Times New Roman"/>
          <w:szCs w:val="24"/>
        </w:rPr>
        <w:t>）</w:t>
      </w:r>
      <w:r w:rsidRPr="009342C9">
        <w:rPr>
          <w:rFonts w:ascii="Times New Roman" w:hAnsi="Times New Roman" w:cs="Times New Roman"/>
          <w:szCs w:val="24"/>
        </w:rPr>
        <w:t>所強調的：「一個效用函數的單調轉換是一個與原始效用函數具有相同偏好的效用函數</w:t>
      </w:r>
      <w:r w:rsidR="002D2246" w:rsidRPr="009342C9">
        <w:rPr>
          <w:rFonts w:ascii="Times New Roman" w:hAnsi="Times New Roman" w:cs="Times New Roman"/>
          <w:szCs w:val="24"/>
        </w:rPr>
        <w:t>（</w:t>
      </w:r>
      <w:r w:rsidRPr="009342C9">
        <w:rPr>
          <w:rFonts w:ascii="Times New Roman" w:hAnsi="Times New Roman" w:cs="Times New Roman"/>
          <w:szCs w:val="24"/>
        </w:rPr>
        <w:t>a monotonic transformation of a utility function is a utility function that represents the same preferences as the original utility function</w:t>
      </w:r>
      <w:r w:rsidR="002D2246" w:rsidRPr="009342C9">
        <w:rPr>
          <w:rFonts w:ascii="Times New Roman" w:hAnsi="Times New Roman" w:cs="Times New Roman"/>
          <w:szCs w:val="24"/>
        </w:rPr>
        <w:t>）</w:t>
      </w:r>
      <w:r w:rsidRPr="009342C9">
        <w:rPr>
          <w:rFonts w:ascii="Times New Roman" w:hAnsi="Times New Roman" w:cs="Times New Roman"/>
          <w:szCs w:val="24"/>
        </w:rPr>
        <w:t>」</w:t>
      </w:r>
      <w:r w:rsidR="002D2246" w:rsidRPr="009342C9">
        <w:rPr>
          <w:rFonts w:ascii="Times New Roman" w:hAnsi="Times New Roman" w:cs="Times New Roman"/>
          <w:szCs w:val="24"/>
        </w:rPr>
        <w:t>（</w:t>
      </w:r>
      <w:r w:rsidR="00633F00" w:rsidRPr="009342C9">
        <w:rPr>
          <w:rFonts w:ascii="Times New Roman" w:hAnsi="Times New Roman" w:cs="Times New Roman"/>
          <w:szCs w:val="24"/>
        </w:rPr>
        <w:t>Varian,</w:t>
      </w:r>
      <w:r w:rsidR="00171A8C">
        <w:rPr>
          <w:rFonts w:ascii="Times New Roman" w:hAnsi="Times New Roman" w:cs="Times New Roman"/>
          <w:szCs w:val="24"/>
        </w:rPr>
        <w:t xml:space="preserve"> </w:t>
      </w:r>
      <w:r w:rsidR="00633F00" w:rsidRPr="009342C9">
        <w:rPr>
          <w:rFonts w:ascii="Times New Roman" w:hAnsi="Times New Roman" w:cs="Times New Roman"/>
          <w:szCs w:val="24"/>
        </w:rPr>
        <w:t>1996</w:t>
      </w:r>
      <w:r w:rsidR="002D2246" w:rsidRPr="009342C9">
        <w:rPr>
          <w:rFonts w:ascii="Times New Roman" w:hAnsi="Times New Roman" w:cs="Times New Roman"/>
          <w:szCs w:val="24"/>
        </w:rPr>
        <w:t>）</w:t>
      </w:r>
      <w:r w:rsidRPr="009342C9">
        <w:rPr>
          <w:rFonts w:ascii="Times New Roman" w:hAnsi="Times New Roman" w:cs="Times New Roman"/>
          <w:szCs w:val="24"/>
        </w:rPr>
        <w:t>。事實上，可以用來描述同一偏好的總效用數列有無窮多個，每一個又都可以進行無窮多種的單</w:t>
      </w:r>
      <w:r w:rsidR="00633F00" w:rsidRPr="009342C9">
        <w:rPr>
          <w:rFonts w:ascii="Times New Roman" w:hAnsi="Times New Roman" w:cs="Times New Roman"/>
          <w:szCs w:val="24"/>
        </w:rPr>
        <w:t>調轉換，因此序數效用使用一種非常低程度的效用可衡量的概念，也就是</w:t>
      </w:r>
      <w:r w:rsidRPr="009342C9">
        <w:rPr>
          <w:rFonts w:ascii="Times New Roman" w:hAnsi="Times New Roman" w:cs="Times New Roman"/>
          <w:szCs w:val="24"/>
        </w:rPr>
        <w:t>說，這是一種「序數可衡量」</w:t>
      </w:r>
      <w:r w:rsidR="002D2246" w:rsidRPr="009342C9">
        <w:rPr>
          <w:rFonts w:ascii="Times New Roman" w:hAnsi="Times New Roman" w:cs="Times New Roman"/>
          <w:szCs w:val="24"/>
        </w:rPr>
        <w:t>（</w:t>
      </w:r>
      <w:r w:rsidR="0045453F" w:rsidRPr="009342C9">
        <w:rPr>
          <w:rFonts w:ascii="Times New Roman" w:hAnsi="Times New Roman" w:cs="Times New Roman"/>
          <w:szCs w:val="24"/>
        </w:rPr>
        <w:t>ordinal measurability</w:t>
      </w:r>
      <w:r w:rsidR="002D2246" w:rsidRPr="009342C9">
        <w:rPr>
          <w:rFonts w:ascii="Times New Roman" w:hAnsi="Times New Roman" w:cs="Times New Roman"/>
          <w:szCs w:val="24"/>
        </w:rPr>
        <w:t>）</w:t>
      </w:r>
      <w:r w:rsidRPr="009342C9">
        <w:rPr>
          <w:rFonts w:ascii="Times New Roman" w:hAnsi="Times New Roman" w:cs="Times New Roman"/>
          <w:szCs w:val="24"/>
        </w:rPr>
        <w:t>的概念。</w:t>
      </w:r>
      <w:r w:rsidR="00F54A11" w:rsidRPr="009342C9">
        <w:rPr>
          <w:rFonts w:ascii="Times New Roman" w:hAnsi="Times New Roman" w:cs="Times New Roman"/>
          <w:szCs w:val="24"/>
        </w:rPr>
        <w:t>換句話說，</w:t>
      </w:r>
      <w:r w:rsidR="00F54A11" w:rsidRPr="009342C9">
        <w:rPr>
          <w:rFonts w:ascii="Times New Roman" w:hAnsi="Times New Roman" w:cs="Times New Roman"/>
          <w:szCs w:val="24"/>
        </w:rPr>
        <w:t>U</w:t>
      </w:r>
      <w:r w:rsidR="002D2246" w:rsidRPr="009342C9">
        <w:rPr>
          <w:rFonts w:ascii="Times New Roman" w:hAnsi="Times New Roman" w:cs="Times New Roman"/>
          <w:szCs w:val="24"/>
        </w:rPr>
        <w:t>（</w:t>
      </w:r>
      <w:r w:rsidR="00F54A11" w:rsidRPr="009342C9">
        <w:rPr>
          <w:rFonts w:ascii="Times New Roman" w:hAnsi="Times New Roman" w:cs="Times New Roman"/>
          <w:szCs w:val="24"/>
        </w:rPr>
        <w:t>x,m</w:t>
      </w:r>
      <w:r w:rsidR="002D2246" w:rsidRPr="009342C9">
        <w:rPr>
          <w:rFonts w:ascii="Times New Roman" w:hAnsi="Times New Roman" w:cs="Times New Roman"/>
          <w:szCs w:val="24"/>
        </w:rPr>
        <w:t>）</w:t>
      </w:r>
      <w:r w:rsidR="00F54A11" w:rsidRPr="009342C9">
        <w:rPr>
          <w:rFonts w:ascii="Times New Roman" w:hAnsi="Times New Roman" w:cs="Times New Roman"/>
          <w:color w:val="000000"/>
          <w:kern w:val="0"/>
          <w:szCs w:val="24"/>
        </w:rPr>
        <w:t>是原先的總效用函數，</w:t>
      </w:r>
      <w:r w:rsidR="00F54A11" w:rsidRPr="009342C9">
        <w:rPr>
          <w:rFonts w:ascii="Times New Roman" w:hAnsi="Times New Roman" w:cs="Times New Roman"/>
          <w:szCs w:val="24"/>
        </w:rPr>
        <w:t>V</w:t>
      </w:r>
      <w:r w:rsidR="002D2246" w:rsidRPr="009342C9">
        <w:rPr>
          <w:rFonts w:ascii="Times New Roman" w:hAnsi="Times New Roman" w:cs="Times New Roman"/>
          <w:szCs w:val="24"/>
        </w:rPr>
        <w:t>（</w:t>
      </w:r>
      <w:r w:rsidR="00F54A11" w:rsidRPr="009342C9">
        <w:rPr>
          <w:rFonts w:ascii="Times New Roman" w:hAnsi="Times New Roman" w:cs="Times New Roman"/>
          <w:szCs w:val="24"/>
        </w:rPr>
        <w:t>x,m</w:t>
      </w:r>
      <w:r w:rsidR="002D2246" w:rsidRPr="009342C9">
        <w:rPr>
          <w:rFonts w:ascii="Times New Roman" w:hAnsi="Times New Roman" w:cs="Times New Roman"/>
          <w:szCs w:val="24"/>
        </w:rPr>
        <w:t>）</w:t>
      </w:r>
      <w:r w:rsidR="00F54A11" w:rsidRPr="009342C9">
        <w:rPr>
          <w:rFonts w:ascii="Times New Roman" w:hAnsi="Times New Roman" w:cs="Times New Roman"/>
          <w:color w:val="000000"/>
          <w:kern w:val="0"/>
          <w:szCs w:val="24"/>
        </w:rPr>
        <w:t>是進行正向單調轉換後所得到的新總效用函數，正向單調轉換的特性反應在轉換函數</w:t>
      </w:r>
      <w:r w:rsidR="00F54A11" w:rsidRPr="009342C9">
        <w:rPr>
          <w:rFonts w:ascii="Times New Roman" w:hAnsi="Times New Roman" w:cs="Times New Roman"/>
          <w:szCs w:val="24"/>
        </w:rPr>
        <w:t>F</w:t>
      </w:r>
      <w:r w:rsidR="002D2246" w:rsidRPr="009342C9">
        <w:rPr>
          <w:rFonts w:ascii="Times New Roman" w:hAnsi="Times New Roman" w:cs="Times New Roman"/>
          <w:szCs w:val="24"/>
        </w:rPr>
        <w:t>（</w:t>
      </w:r>
      <w:r w:rsidR="00F54A11" w:rsidRPr="009342C9">
        <w:rPr>
          <w:rFonts w:ascii="Times New Roman" w:hAnsi="Times New Roman" w:cs="Times New Roman"/>
          <w:szCs w:val="24"/>
        </w:rPr>
        <w:t>U</w:t>
      </w:r>
      <w:r w:rsidR="002D2246" w:rsidRPr="009342C9">
        <w:rPr>
          <w:rFonts w:ascii="Times New Roman" w:hAnsi="Times New Roman" w:cs="Times New Roman"/>
          <w:szCs w:val="24"/>
        </w:rPr>
        <w:t>）</w:t>
      </w:r>
      <w:r w:rsidR="00F54A11" w:rsidRPr="009342C9">
        <w:rPr>
          <w:rFonts w:ascii="Times New Roman" w:hAnsi="Times New Roman" w:cs="Times New Roman"/>
          <w:color w:val="000000"/>
          <w:kern w:val="0"/>
          <w:szCs w:val="24"/>
        </w:rPr>
        <w:t>的一階導數具有</w:t>
      </w:r>
      <w:r w:rsidR="00F54A11" w:rsidRPr="009342C9">
        <w:rPr>
          <w:rFonts w:ascii="Times New Roman" w:hAnsi="Times New Roman" w:cs="Times New Roman"/>
          <w:szCs w:val="24"/>
        </w:rPr>
        <w:t>F'</w:t>
      </w:r>
      <w:r w:rsidR="002D2246" w:rsidRPr="009342C9">
        <w:rPr>
          <w:rFonts w:ascii="Times New Roman" w:hAnsi="Times New Roman" w:cs="Times New Roman"/>
          <w:szCs w:val="24"/>
        </w:rPr>
        <w:t>（</w:t>
      </w:r>
      <w:r w:rsidR="00F54A11" w:rsidRPr="009342C9">
        <w:rPr>
          <w:rFonts w:ascii="Times New Roman" w:hAnsi="Times New Roman" w:cs="Times New Roman"/>
          <w:szCs w:val="24"/>
        </w:rPr>
        <w:t>U</w:t>
      </w:r>
      <w:r w:rsidR="002D2246" w:rsidRPr="009342C9">
        <w:rPr>
          <w:rFonts w:ascii="Times New Roman" w:hAnsi="Times New Roman" w:cs="Times New Roman"/>
          <w:szCs w:val="24"/>
        </w:rPr>
        <w:t>）</w:t>
      </w:r>
      <w:r w:rsidR="00F54A11" w:rsidRPr="009342C9">
        <w:rPr>
          <w:rFonts w:ascii="Times New Roman" w:hAnsi="Times New Roman" w:cs="Times New Roman"/>
          <w:szCs w:val="24"/>
        </w:rPr>
        <w:t>&gt;0</w:t>
      </w:r>
      <w:r w:rsidR="00F54A11" w:rsidRPr="009342C9">
        <w:rPr>
          <w:rFonts w:ascii="Times New Roman" w:hAnsi="Times New Roman" w:cs="Times New Roman"/>
          <w:color w:val="000000"/>
          <w:kern w:val="0"/>
          <w:szCs w:val="24"/>
        </w:rPr>
        <w:t>的特性上。正向單調轉換的性質與轉換函數的二階導數的正負無關，所以</w:t>
      </w:r>
      <w:r w:rsidR="00F54A11" w:rsidRPr="009342C9">
        <w:rPr>
          <w:rFonts w:ascii="Times New Roman" w:hAnsi="Times New Roman" w:cs="Times New Roman"/>
          <w:szCs w:val="24"/>
        </w:rPr>
        <w:t>F</w:t>
      </w:r>
      <w:r w:rsidR="006E075B" w:rsidRPr="009003B3">
        <w:rPr>
          <w:rFonts w:ascii="Cambria Math" w:hAnsi="Cambria Math" w:cs="Times New Roman"/>
          <w:szCs w:val="24"/>
        </w:rPr>
        <w:t>''</w:t>
      </w:r>
      <w:r w:rsidR="00F54A11" w:rsidRPr="009342C9">
        <w:rPr>
          <w:rFonts w:ascii="Times New Roman" w:hAnsi="Times New Roman" w:cs="Times New Roman"/>
          <w:szCs w:val="24"/>
        </w:rPr>
        <w:t>&gt;0,</w:t>
      </w:r>
      <w:r w:rsidR="00171A8C">
        <w:rPr>
          <w:rFonts w:ascii="Times New Roman" w:hAnsi="Times New Roman" w:cs="Times New Roman"/>
          <w:szCs w:val="24"/>
        </w:rPr>
        <w:t xml:space="preserve"> </w:t>
      </w:r>
      <w:r w:rsidR="00F54A11" w:rsidRPr="009342C9">
        <w:rPr>
          <w:rFonts w:ascii="Times New Roman" w:hAnsi="Times New Roman" w:cs="Times New Roman"/>
          <w:szCs w:val="24"/>
        </w:rPr>
        <w:t>F</w:t>
      </w:r>
      <w:r w:rsidR="006E075B" w:rsidRPr="009003B3">
        <w:rPr>
          <w:rFonts w:ascii="Cambria Math" w:hAnsi="Cambria Math" w:cs="Times New Roman"/>
          <w:szCs w:val="24"/>
        </w:rPr>
        <w:t>''</w:t>
      </w:r>
      <w:r w:rsidR="00F54A11" w:rsidRPr="009342C9">
        <w:rPr>
          <w:rFonts w:ascii="Times New Roman" w:hAnsi="Times New Roman" w:cs="Times New Roman"/>
          <w:szCs w:val="24"/>
        </w:rPr>
        <w:t>&lt;0,</w:t>
      </w:r>
      <w:r w:rsidR="00171A8C">
        <w:rPr>
          <w:rFonts w:ascii="Times New Roman" w:hAnsi="Times New Roman" w:cs="Times New Roman"/>
          <w:szCs w:val="24"/>
        </w:rPr>
        <w:t xml:space="preserve"> </w:t>
      </w:r>
      <w:r w:rsidR="00F54A11" w:rsidRPr="009342C9">
        <w:rPr>
          <w:rFonts w:ascii="Times New Roman" w:hAnsi="Times New Roman" w:cs="Times New Roman"/>
          <w:szCs w:val="24"/>
        </w:rPr>
        <w:t>F</w:t>
      </w:r>
      <w:r w:rsidR="006E075B" w:rsidRPr="009003B3">
        <w:rPr>
          <w:rFonts w:ascii="Cambria Math" w:hAnsi="Cambria Math" w:cs="Times New Roman"/>
          <w:szCs w:val="24"/>
        </w:rPr>
        <w:t>''</w:t>
      </w:r>
      <w:r w:rsidR="00F54A11" w:rsidRPr="009342C9">
        <w:rPr>
          <w:rFonts w:ascii="Times New Roman" w:hAnsi="Times New Roman" w:cs="Times New Roman"/>
          <w:szCs w:val="24"/>
        </w:rPr>
        <w:t>=0</w:t>
      </w:r>
      <w:r w:rsidR="00F54A11" w:rsidRPr="009342C9">
        <w:rPr>
          <w:rFonts w:ascii="Times New Roman" w:hAnsi="Times New Roman" w:cs="Times New Roman"/>
          <w:color w:val="000000"/>
          <w:kern w:val="0"/>
          <w:szCs w:val="24"/>
        </w:rPr>
        <w:t>都是被允許的特性。正向單調轉換前後的不同總效用所對應的不同選項組合的效用數據大小次序相同，總效用函數</w:t>
      </w:r>
      <w:r w:rsidR="00F54A11" w:rsidRPr="009342C9">
        <w:rPr>
          <w:rFonts w:ascii="Times New Roman" w:hAnsi="Times New Roman" w:cs="Times New Roman"/>
          <w:szCs w:val="24"/>
        </w:rPr>
        <w:t>U</w:t>
      </w:r>
      <w:r w:rsidR="002D2246" w:rsidRPr="009342C9">
        <w:rPr>
          <w:rFonts w:ascii="Times New Roman" w:hAnsi="Times New Roman" w:cs="Times New Roman"/>
          <w:szCs w:val="24"/>
        </w:rPr>
        <w:t>（</w:t>
      </w:r>
      <w:r w:rsidR="00F54A11" w:rsidRPr="009342C9">
        <w:rPr>
          <w:rFonts w:ascii="Times New Roman" w:hAnsi="Times New Roman" w:cs="Times New Roman"/>
          <w:szCs w:val="24"/>
        </w:rPr>
        <w:t>x,m</w:t>
      </w:r>
      <w:r w:rsidR="002D2246" w:rsidRPr="009342C9">
        <w:rPr>
          <w:rFonts w:ascii="Times New Roman" w:hAnsi="Times New Roman" w:cs="Times New Roman"/>
          <w:szCs w:val="24"/>
        </w:rPr>
        <w:t>）</w:t>
      </w:r>
      <w:r w:rsidR="00F54A11" w:rsidRPr="009342C9">
        <w:rPr>
          <w:rFonts w:ascii="Times New Roman" w:hAnsi="Times New Roman" w:cs="Times New Roman"/>
          <w:color w:val="000000"/>
          <w:kern w:val="0"/>
          <w:szCs w:val="24"/>
        </w:rPr>
        <w:t>與</w:t>
      </w:r>
      <w:r w:rsidR="00F54A11" w:rsidRPr="009342C9">
        <w:rPr>
          <w:rFonts w:ascii="Times New Roman" w:hAnsi="Times New Roman" w:cs="Times New Roman"/>
          <w:szCs w:val="24"/>
        </w:rPr>
        <w:t>V</w:t>
      </w:r>
      <w:r w:rsidR="002D2246" w:rsidRPr="009342C9">
        <w:rPr>
          <w:rFonts w:ascii="Times New Roman" w:hAnsi="Times New Roman" w:cs="Times New Roman"/>
          <w:szCs w:val="24"/>
        </w:rPr>
        <w:t>（</w:t>
      </w:r>
      <w:r w:rsidR="00F54A11" w:rsidRPr="009342C9">
        <w:rPr>
          <w:rFonts w:ascii="Times New Roman" w:hAnsi="Times New Roman" w:cs="Times New Roman"/>
          <w:szCs w:val="24"/>
        </w:rPr>
        <w:t>x,m</w:t>
      </w:r>
      <w:r w:rsidR="002D2246" w:rsidRPr="009342C9">
        <w:rPr>
          <w:rFonts w:ascii="Times New Roman" w:hAnsi="Times New Roman" w:cs="Times New Roman"/>
          <w:szCs w:val="24"/>
        </w:rPr>
        <w:t>）</w:t>
      </w:r>
      <w:r w:rsidR="00F54A11" w:rsidRPr="009342C9">
        <w:rPr>
          <w:rFonts w:ascii="Times New Roman" w:hAnsi="Times New Roman" w:cs="Times New Roman"/>
          <w:color w:val="000000"/>
          <w:kern w:val="0"/>
          <w:szCs w:val="24"/>
        </w:rPr>
        <w:t>因此代表相同的偏好。我們很容易理解，滿足這樣性質的總效用函數有無窮多個。</w:t>
      </w:r>
    </w:p>
    <w:p w14:paraId="12433751" w14:textId="77777777" w:rsidR="000039FE" w:rsidRPr="009342C9" w:rsidRDefault="00C32734" w:rsidP="00122A63">
      <w:pPr>
        <w:ind w:firstLine="480"/>
        <w:jc w:val="both"/>
        <w:rPr>
          <w:rFonts w:ascii="Times New Roman" w:hAnsi="Times New Roman" w:cs="Times New Roman"/>
          <w:szCs w:val="24"/>
        </w:rPr>
      </w:pPr>
      <w:r w:rsidRPr="009342C9">
        <w:rPr>
          <w:rFonts w:ascii="Times New Roman" w:hAnsi="Times New Roman" w:cs="Times New Roman"/>
          <w:szCs w:val="24"/>
        </w:rPr>
        <w:t>對總效用</w:t>
      </w:r>
      <w:r w:rsidRPr="009342C9">
        <w:rPr>
          <w:rFonts w:ascii="Times New Roman" w:hAnsi="Times New Roman" w:cs="Times New Roman"/>
          <w:szCs w:val="24"/>
        </w:rPr>
        <w:t>U</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進行正向單調轉換</w:t>
      </w:r>
      <w:r w:rsidR="000039FE" w:rsidRPr="009342C9">
        <w:rPr>
          <w:rFonts w:ascii="Times New Roman" w:hAnsi="Times New Roman" w:cs="Times New Roman"/>
          <w:szCs w:val="24"/>
        </w:rPr>
        <w:t>，使其</w:t>
      </w:r>
      <w:r w:rsidRPr="009342C9">
        <w:rPr>
          <w:rFonts w:ascii="Times New Roman" w:hAnsi="Times New Roman" w:cs="Times New Roman"/>
          <w:szCs w:val="24"/>
        </w:rPr>
        <w:t>變成</w:t>
      </w:r>
      <w:r w:rsidRPr="009342C9">
        <w:rPr>
          <w:rFonts w:ascii="Times New Roman" w:hAnsi="Times New Roman" w:cs="Times New Roman"/>
          <w:szCs w:val="24"/>
        </w:rPr>
        <w:t>V</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之後，會衍生出以下的關係式：</w:t>
      </w:r>
    </w:p>
    <w:p w14:paraId="37ADE456" w14:textId="5F045409" w:rsidR="00C32734" w:rsidRPr="009342C9" w:rsidRDefault="00C32734" w:rsidP="00122A63">
      <w:pPr>
        <w:ind w:firstLine="480"/>
        <w:jc w:val="both"/>
        <w:rPr>
          <w:rFonts w:ascii="Times New Roman" w:hAnsi="Times New Roman" w:cs="Times New Roman"/>
          <w:szCs w:val="24"/>
        </w:rPr>
      </w:pPr>
      <w:r w:rsidRPr="009342C9">
        <w:rPr>
          <w:rFonts w:ascii="Times New Roman" w:hAnsi="Times New Roman" w:cs="Times New Roman"/>
          <w:szCs w:val="24"/>
        </w:rPr>
        <w:t>Vx =F</w:t>
      </w:r>
      <w:r w:rsidR="006E075B" w:rsidRPr="009003B3">
        <w:rPr>
          <w:rFonts w:ascii="Cambria Math" w:hAnsi="Cambria Math" w:cs="Times New Roman"/>
          <w:szCs w:val="24"/>
        </w:rPr>
        <w:t>'</w:t>
      </w:r>
      <w:r w:rsidRPr="009342C9">
        <w:rPr>
          <w:rFonts w:ascii="Times New Roman" w:hAnsi="Times New Roman" w:cs="Times New Roman"/>
          <w:szCs w:val="24"/>
        </w:rPr>
        <w:t>Ux, Vm=F</w:t>
      </w:r>
      <w:r w:rsidR="006E075B" w:rsidRPr="009003B3">
        <w:rPr>
          <w:rFonts w:ascii="Cambria Math" w:hAnsi="Cambria Math" w:cs="Times New Roman"/>
          <w:szCs w:val="24"/>
        </w:rPr>
        <w:t>'</w:t>
      </w:r>
      <w:r w:rsidRPr="009342C9">
        <w:rPr>
          <w:rFonts w:ascii="Times New Roman" w:hAnsi="Times New Roman" w:cs="Times New Roman"/>
          <w:szCs w:val="24"/>
        </w:rPr>
        <w:t>Um</w:t>
      </w:r>
      <w:r w:rsidR="00D73371" w:rsidRPr="009342C9">
        <w:rPr>
          <w:rFonts w:ascii="Times New Roman" w:hAnsi="Times New Roman" w:cs="Times New Roman"/>
          <w:szCs w:val="24"/>
        </w:rPr>
        <w:t>更完整表示是</w:t>
      </w:r>
    </w:p>
    <w:p w14:paraId="251D7CC7" w14:textId="10B10CFB" w:rsidR="00DD136D" w:rsidRPr="009342C9" w:rsidRDefault="0022638C" w:rsidP="00122A63">
      <w:pPr>
        <w:ind w:firstLine="480"/>
        <w:jc w:val="both"/>
        <w:rPr>
          <w:rFonts w:ascii="Times New Roman" w:hAnsi="Times New Roman"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V</m:t>
            </m:r>
          </m:e>
          <m:sub>
            <m:r>
              <w:rPr>
                <w:rFonts w:ascii="Cambria Math" w:hAnsi="Cambria Math" w:cs="Times New Roman"/>
                <w:szCs w:val="24"/>
              </w:rPr>
              <m:t>x</m:t>
            </m:r>
          </m:sub>
        </m:sSub>
      </m:oMath>
      <w:r w:rsidR="002D2246" w:rsidRPr="009342C9">
        <w:rPr>
          <w:rFonts w:ascii="Times New Roman" w:hAnsi="Times New Roman" w:cs="Times New Roman"/>
          <w:szCs w:val="24"/>
        </w:rPr>
        <w:t>（</w:t>
      </w:r>
      <w:r w:rsidR="00D73371" w:rsidRPr="009342C9">
        <w:rPr>
          <w:rFonts w:ascii="Times New Roman" w:hAnsi="Times New Roman" w:cs="Times New Roman"/>
          <w:szCs w:val="24"/>
        </w:rPr>
        <w:t>x,m</w:t>
      </w:r>
      <w:r w:rsidR="002D2246" w:rsidRPr="009342C9">
        <w:rPr>
          <w:rFonts w:ascii="Times New Roman" w:hAnsi="Times New Roman" w:cs="Times New Roman"/>
          <w:szCs w:val="24"/>
        </w:rPr>
        <w:t>）</w:t>
      </w:r>
      <w:r w:rsidR="00D73371" w:rsidRPr="009342C9">
        <w:rPr>
          <w:rFonts w:ascii="Times New Roman" w:hAnsi="Times New Roman" w:cs="Times New Roman"/>
          <w:szCs w:val="24"/>
        </w:rPr>
        <w:t>=F</w:t>
      </w:r>
      <w:r w:rsidR="006E075B" w:rsidRPr="009003B3">
        <w:rPr>
          <w:rFonts w:ascii="Cambria Math" w:hAnsi="Cambria Math" w:cs="Times New Roman"/>
          <w:szCs w:val="24"/>
        </w:rPr>
        <w:t>'</w:t>
      </w:r>
      <w:r w:rsidR="002D2246" w:rsidRPr="009342C9">
        <w:rPr>
          <w:rFonts w:ascii="Times New Roman" w:hAnsi="Times New Roman" w:cs="Times New Roman"/>
          <w:szCs w:val="24"/>
        </w:rPr>
        <w:t>（</w:t>
      </w:r>
      <w:r w:rsidR="00DA4641" w:rsidRPr="009342C9">
        <w:rPr>
          <w:rFonts w:ascii="Times New Roman" w:hAnsi="Times New Roman" w:cs="Times New Roman"/>
          <w:szCs w:val="24"/>
        </w:rPr>
        <w:t>U</w:t>
      </w:r>
      <w:r w:rsidR="002D2246" w:rsidRPr="009342C9">
        <w:rPr>
          <w:rFonts w:ascii="Times New Roman" w:hAnsi="Times New Roman" w:cs="Times New Roman"/>
          <w:szCs w:val="24"/>
        </w:rPr>
        <w:t>（</w:t>
      </w:r>
      <w:r w:rsidR="00DA4641" w:rsidRPr="009342C9">
        <w:rPr>
          <w:rFonts w:ascii="Times New Roman" w:hAnsi="Times New Roman" w:cs="Times New Roman"/>
          <w:szCs w:val="24"/>
        </w:rPr>
        <w:t>x,m</w:t>
      </w:r>
      <w:r w:rsidR="002D2246"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U</m:t>
            </m:r>
          </m:e>
          <m:sub>
            <m:r>
              <w:rPr>
                <w:rFonts w:ascii="Cambria Math" w:hAnsi="Cambria Math" w:cs="Times New Roman"/>
                <w:szCs w:val="24"/>
              </w:rPr>
              <m:t>x</m:t>
            </m:r>
          </m:sub>
        </m:sSub>
      </m:oMath>
      <w:r w:rsidR="002D2246" w:rsidRPr="009342C9">
        <w:rPr>
          <w:rFonts w:ascii="Times New Roman" w:hAnsi="Times New Roman" w:cs="Times New Roman"/>
          <w:szCs w:val="24"/>
        </w:rPr>
        <w:t>（</w:t>
      </w:r>
      <w:r w:rsidR="00DA4641" w:rsidRPr="009342C9">
        <w:rPr>
          <w:rFonts w:ascii="Times New Roman" w:hAnsi="Times New Roman" w:cs="Times New Roman"/>
          <w:szCs w:val="24"/>
        </w:rPr>
        <w:t>x,m</w:t>
      </w:r>
      <w:r w:rsidR="002D2246" w:rsidRPr="009342C9">
        <w:rPr>
          <w:rFonts w:ascii="Times New Roman" w:hAnsi="Times New Roman" w:cs="Times New Roman"/>
          <w:szCs w:val="24"/>
        </w:rPr>
        <w:t>））</w:t>
      </w:r>
    </w:p>
    <w:p w14:paraId="7748A758" w14:textId="2FF08EBC" w:rsidR="00DA4641" w:rsidRPr="009342C9" w:rsidRDefault="00DA4641" w:rsidP="00122A63">
      <w:pPr>
        <w:ind w:firstLine="480"/>
        <w:jc w:val="both"/>
        <w:rPr>
          <w:rFonts w:ascii="Times New Roman" w:hAnsi="Times New Roman" w:cs="Times New Roman"/>
          <w:szCs w:val="24"/>
        </w:rPr>
      </w:pPr>
      <w:r w:rsidRPr="009342C9">
        <w:rPr>
          <w:rFonts w:ascii="Times New Roman" w:hAnsi="Times New Roman" w:cs="Times New Roman"/>
          <w:szCs w:val="24"/>
        </w:rPr>
        <w:t>也就是</w:t>
      </w:r>
      <m:oMath>
        <m:sSub>
          <m:sSubPr>
            <m:ctrlPr>
              <w:rPr>
                <w:rFonts w:ascii="Cambria Math" w:hAnsi="Cambria Math" w:cs="Times New Roman"/>
                <w:szCs w:val="24"/>
              </w:rPr>
            </m:ctrlPr>
          </m:sSubPr>
          <m:e>
            <m:r>
              <w:rPr>
                <w:rFonts w:ascii="Cambria Math" w:hAnsi="Cambria Math" w:cs="Times New Roman"/>
                <w:szCs w:val="24"/>
              </w:rPr>
              <m:t>V</m:t>
            </m:r>
          </m:e>
          <m:sub>
            <m:r>
              <w:rPr>
                <w:rFonts w:ascii="Cambria Math" w:hAnsi="Cambria Math" w:cs="Times New Roman"/>
                <w:szCs w:val="24"/>
              </w:rPr>
              <m:t>xx</m:t>
            </m:r>
          </m:sub>
        </m:sSub>
      </m:oMath>
      <w:r w:rsidRPr="009342C9">
        <w:rPr>
          <w:rFonts w:ascii="Times New Roman" w:hAnsi="Times New Roman" w:cs="Times New Roman"/>
          <w:szCs w:val="24"/>
        </w:rPr>
        <w:t>=F</w:t>
      </w:r>
      <w:r w:rsidR="006E075B" w:rsidRPr="009003B3">
        <w:rPr>
          <w:rFonts w:ascii="Cambria Math" w:hAnsi="Cambria Math" w:cs="Times New Roman"/>
          <w:szCs w:val="24"/>
        </w:rPr>
        <w:t>'</w:t>
      </w:r>
      <w:r w:rsidR="002D2246" w:rsidRPr="009342C9">
        <w:rPr>
          <w:rFonts w:ascii="Times New Roman" w:hAnsi="Times New Roman" w:cs="Times New Roman"/>
          <w:szCs w:val="24"/>
        </w:rPr>
        <w:t>（</w:t>
      </w:r>
      <w:r w:rsidRPr="009342C9">
        <w:rPr>
          <w:rFonts w:ascii="Times New Roman" w:hAnsi="Times New Roman" w:cs="Times New Roman"/>
          <w:szCs w:val="24"/>
        </w:rPr>
        <w:t>U</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U</m:t>
            </m:r>
          </m:e>
          <m:sub>
            <m:r>
              <w:rPr>
                <w:rFonts w:ascii="Cambria Math" w:hAnsi="Cambria Math" w:cs="Times New Roman"/>
                <w:szCs w:val="24"/>
              </w:rPr>
              <m:t>xx</m:t>
            </m:r>
          </m:sub>
        </m:sSub>
      </m:oMath>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U</m:t>
            </m:r>
          </m:e>
          <m:sub>
            <m:r>
              <w:rPr>
                <w:rFonts w:ascii="Cambria Math" w:hAnsi="Cambria Math" w:cs="Times New Roman"/>
                <w:szCs w:val="24"/>
              </w:rPr>
              <m:t>x</m:t>
            </m:r>
          </m:sub>
        </m:sSub>
      </m:oMath>
      <w:r w:rsidR="002D2246" w:rsidRPr="009342C9">
        <w:rPr>
          <w:rFonts w:ascii="Times New Roman" w:hAnsi="Times New Roman" w:cs="Times New Roman"/>
          <w:szCs w:val="24"/>
        </w:rPr>
        <w:t>（</w:t>
      </w:r>
      <w:r w:rsidR="00DD136D" w:rsidRPr="009342C9">
        <w:rPr>
          <w:rFonts w:ascii="Times New Roman" w:hAnsi="Times New Roman" w:cs="Times New Roman"/>
          <w:szCs w:val="24"/>
        </w:rPr>
        <w:t>x,m</w:t>
      </w:r>
      <w:r w:rsidR="002D2246" w:rsidRPr="009342C9">
        <w:rPr>
          <w:rFonts w:ascii="Times New Roman" w:hAnsi="Times New Roman" w:cs="Times New Roman"/>
          <w:szCs w:val="24"/>
        </w:rPr>
        <w:t>）</w:t>
      </w:r>
      <w:r w:rsidR="00DD136D" w:rsidRPr="009342C9">
        <w:rPr>
          <w:rFonts w:ascii="Times New Roman" w:hAnsi="Times New Roman" w:cs="Times New Roman"/>
          <w:szCs w:val="24"/>
        </w:rPr>
        <w:t>F</w:t>
      </w:r>
      <w:r w:rsidR="006E075B" w:rsidRPr="009003B3">
        <w:rPr>
          <w:rFonts w:ascii="Cambria Math" w:hAnsi="Cambria Math" w:cs="Times New Roman"/>
          <w:szCs w:val="24"/>
        </w:rPr>
        <w:t>''</w:t>
      </w:r>
      <w:r w:rsidR="002D2246" w:rsidRPr="009342C9">
        <w:rPr>
          <w:rFonts w:ascii="Times New Roman" w:hAnsi="Times New Roman" w:cs="Times New Roman"/>
          <w:szCs w:val="24"/>
        </w:rPr>
        <w:t>（</w:t>
      </w:r>
      <w:r w:rsidR="00DD136D" w:rsidRPr="009342C9">
        <w:rPr>
          <w:rFonts w:ascii="Times New Roman" w:hAnsi="Times New Roman" w:cs="Times New Roman"/>
          <w:szCs w:val="24"/>
        </w:rPr>
        <w:t>U</w:t>
      </w:r>
      <w:r w:rsidR="002D2246" w:rsidRPr="009342C9">
        <w:rPr>
          <w:rFonts w:ascii="Times New Roman" w:hAnsi="Times New Roman" w:cs="Times New Roman"/>
          <w:szCs w:val="24"/>
        </w:rPr>
        <w:t>（</w:t>
      </w:r>
      <w:r w:rsidR="00DD136D" w:rsidRPr="009342C9">
        <w:rPr>
          <w:rFonts w:ascii="Times New Roman" w:hAnsi="Times New Roman" w:cs="Times New Roman"/>
          <w:szCs w:val="24"/>
        </w:rPr>
        <w:t>x,m</w:t>
      </w:r>
      <w:r w:rsidR="002D2246"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U</m:t>
            </m:r>
          </m:e>
          <m:sub>
            <m:r>
              <w:rPr>
                <w:rFonts w:ascii="Cambria Math" w:hAnsi="Cambria Math" w:cs="Times New Roman"/>
                <w:szCs w:val="24"/>
              </w:rPr>
              <m:t>x</m:t>
            </m:r>
          </m:sub>
        </m:sSub>
      </m:oMath>
      <w:r w:rsidR="002D2246" w:rsidRPr="009342C9">
        <w:rPr>
          <w:rFonts w:ascii="Times New Roman" w:hAnsi="Times New Roman" w:cs="Times New Roman"/>
          <w:szCs w:val="24"/>
        </w:rPr>
        <w:t>（</w:t>
      </w:r>
      <w:r w:rsidR="00DD136D" w:rsidRPr="009342C9">
        <w:rPr>
          <w:rFonts w:ascii="Times New Roman" w:hAnsi="Times New Roman" w:cs="Times New Roman"/>
          <w:szCs w:val="24"/>
        </w:rPr>
        <w:t>x,m</w:t>
      </w:r>
      <w:r w:rsidR="002D2246" w:rsidRPr="009342C9">
        <w:rPr>
          <w:rFonts w:ascii="Times New Roman" w:hAnsi="Times New Roman" w:cs="Times New Roman"/>
          <w:szCs w:val="24"/>
        </w:rPr>
        <w:t>）</w:t>
      </w:r>
    </w:p>
    <w:p w14:paraId="3948DEFE" w14:textId="6D139230" w:rsidR="00C32734" w:rsidRPr="009342C9" w:rsidRDefault="00DD136D" w:rsidP="00122A63">
      <w:pPr>
        <w:jc w:val="both"/>
        <w:rPr>
          <w:rFonts w:ascii="Times New Roman" w:hAnsi="Times New Roman" w:cs="Times New Roman"/>
          <w:szCs w:val="24"/>
        </w:rPr>
      </w:pPr>
      <w:r w:rsidRPr="009342C9">
        <w:rPr>
          <w:rFonts w:ascii="Times New Roman" w:hAnsi="Times New Roman" w:cs="Times New Roman"/>
          <w:szCs w:val="24"/>
        </w:rPr>
        <w:t>亦即</w:t>
      </w:r>
      <w:r w:rsidR="000039FE" w:rsidRPr="009342C9">
        <w:rPr>
          <w:rFonts w:ascii="Times New Roman" w:hAnsi="Times New Roman" w:cs="Times New Roman"/>
          <w:szCs w:val="24"/>
        </w:rPr>
        <w:t>Vxx=F</w:t>
      </w:r>
      <w:r w:rsidR="006E075B" w:rsidRPr="009003B3">
        <w:rPr>
          <w:rFonts w:ascii="Cambria Math" w:hAnsi="Cambria Math" w:cs="Times New Roman"/>
          <w:szCs w:val="24"/>
        </w:rPr>
        <w:t>'</w:t>
      </w:r>
      <w:r w:rsidR="000039FE" w:rsidRPr="009342C9">
        <w:rPr>
          <w:rFonts w:ascii="Times New Roman" w:hAnsi="Times New Roman" w:cs="Times New Roman"/>
          <w:szCs w:val="24"/>
        </w:rPr>
        <w:t>Uxx+F</w:t>
      </w:r>
      <w:r w:rsidR="006E075B" w:rsidRPr="009003B3">
        <w:rPr>
          <w:rFonts w:ascii="Cambria Math" w:hAnsi="Cambria Math" w:cs="Times New Roman"/>
          <w:szCs w:val="24"/>
        </w:rPr>
        <w:t>''</w:t>
      </w:r>
      <w:r w:rsidR="000039FE" w:rsidRPr="009342C9">
        <w:rPr>
          <w:rFonts w:ascii="Times New Roman" w:hAnsi="Times New Roman" w:cs="Times New Roman"/>
          <w:szCs w:val="24"/>
        </w:rPr>
        <w:t>UxUx ,</w:t>
      </w:r>
    </w:p>
    <w:p w14:paraId="3B9F9236" w14:textId="39DD6FD5" w:rsidR="00C32734" w:rsidRPr="009342C9" w:rsidRDefault="00C32734" w:rsidP="00122A63">
      <w:pPr>
        <w:ind w:firstLine="480"/>
        <w:jc w:val="both"/>
        <w:rPr>
          <w:rFonts w:ascii="Times New Roman" w:hAnsi="Times New Roman" w:cs="Times New Roman"/>
          <w:szCs w:val="24"/>
        </w:rPr>
      </w:pPr>
      <w:r w:rsidRPr="009342C9">
        <w:rPr>
          <w:rFonts w:ascii="Times New Roman" w:hAnsi="Times New Roman" w:cs="Times New Roman"/>
          <w:szCs w:val="24"/>
        </w:rPr>
        <w:t>Vmm=F</w:t>
      </w:r>
      <w:r w:rsidR="006E075B" w:rsidRPr="009003B3">
        <w:rPr>
          <w:rFonts w:ascii="Cambria Math" w:hAnsi="Cambria Math" w:cs="Times New Roman"/>
          <w:szCs w:val="24"/>
        </w:rPr>
        <w:t>'</w:t>
      </w:r>
      <w:r w:rsidRPr="009342C9">
        <w:rPr>
          <w:rFonts w:ascii="Times New Roman" w:hAnsi="Times New Roman" w:cs="Times New Roman"/>
          <w:szCs w:val="24"/>
        </w:rPr>
        <w:t>Umm+F</w:t>
      </w:r>
      <w:r w:rsidR="006E075B" w:rsidRPr="009003B3">
        <w:rPr>
          <w:rFonts w:ascii="Cambria Math" w:hAnsi="Cambria Math" w:cs="Times New Roman"/>
          <w:szCs w:val="24"/>
        </w:rPr>
        <w:t>''</w:t>
      </w:r>
      <w:r w:rsidRPr="009342C9">
        <w:rPr>
          <w:rFonts w:ascii="Times New Roman" w:hAnsi="Times New Roman" w:cs="Times New Roman"/>
          <w:szCs w:val="24"/>
        </w:rPr>
        <w:t>UmUm</w:t>
      </w:r>
    </w:p>
    <w:p w14:paraId="73B8F695" w14:textId="77777777" w:rsidR="00633F00" w:rsidRPr="009342C9" w:rsidRDefault="00C32734" w:rsidP="00122A63">
      <w:pPr>
        <w:jc w:val="both"/>
        <w:rPr>
          <w:rFonts w:ascii="Times New Roman" w:hAnsi="Times New Roman" w:cs="Times New Roman"/>
          <w:szCs w:val="24"/>
        </w:rPr>
      </w:pPr>
      <w:r w:rsidRPr="009342C9">
        <w:rPr>
          <w:rFonts w:ascii="Times New Roman" w:hAnsi="Times New Roman" w:cs="Times New Roman"/>
          <w:szCs w:val="24"/>
        </w:rPr>
        <w:t>若原總效用函數</w:t>
      </w:r>
      <w:r w:rsidRPr="009342C9">
        <w:rPr>
          <w:rFonts w:ascii="Times New Roman" w:hAnsi="Times New Roman" w:cs="Times New Roman"/>
          <w:szCs w:val="24"/>
        </w:rPr>
        <w:t>Uxx&lt;0</w:t>
      </w:r>
      <w:r w:rsidRPr="009342C9">
        <w:rPr>
          <w:rFonts w:ascii="Times New Roman" w:hAnsi="Times New Roman" w:cs="Times New Roman"/>
          <w:szCs w:val="24"/>
        </w:rPr>
        <w:t>邊際效用遞減，而</w:t>
      </w:r>
      <w:r w:rsidRPr="009342C9">
        <w:rPr>
          <w:rFonts w:ascii="Times New Roman" w:hAnsi="Times New Roman" w:cs="Times New Roman"/>
          <w:szCs w:val="24"/>
        </w:rPr>
        <w:t>F&gt;0</w:t>
      </w:r>
      <w:r w:rsidRPr="009342C9">
        <w:rPr>
          <w:rFonts w:ascii="Times New Roman" w:hAnsi="Times New Roman" w:cs="Times New Roman"/>
          <w:szCs w:val="24"/>
        </w:rPr>
        <w:t>，則新總效用函數可以</w:t>
      </w:r>
      <w:r w:rsidRPr="009342C9">
        <w:rPr>
          <w:rFonts w:ascii="Times New Roman" w:hAnsi="Times New Roman" w:cs="Times New Roman"/>
          <w:szCs w:val="24"/>
        </w:rPr>
        <w:t>Vxx</w:t>
      </w:r>
      <w:r w:rsidR="008C3BEF" w:rsidRPr="009342C9">
        <w:rPr>
          <w:rFonts w:ascii="新細明體" w:eastAsia="新細明體" w:hAnsi="新細明體" w:cs="新細明體" w:hint="eastAsia"/>
          <w:szCs w:val="24"/>
        </w:rPr>
        <w:t>≧</w:t>
      </w:r>
      <w:r w:rsidR="00D73371" w:rsidRPr="009342C9">
        <w:rPr>
          <w:rFonts w:ascii="Times New Roman" w:hAnsi="Times New Roman" w:cs="Times New Roman"/>
          <w:szCs w:val="24"/>
        </w:rPr>
        <w:t>0</w:t>
      </w:r>
      <w:r w:rsidR="00D73371" w:rsidRPr="009342C9">
        <w:rPr>
          <w:rFonts w:ascii="Times New Roman" w:hAnsi="Times New Roman" w:cs="Times New Roman"/>
          <w:szCs w:val="24"/>
        </w:rPr>
        <w:t>且</w:t>
      </w:r>
      <w:r w:rsidR="00633F00" w:rsidRPr="009342C9">
        <w:rPr>
          <w:rFonts w:ascii="Times New Roman" w:hAnsi="Times New Roman" w:cs="Times New Roman"/>
          <w:szCs w:val="24"/>
        </w:rPr>
        <w:t>Vxx</w:t>
      </w:r>
      <w:r w:rsidR="008C3BEF" w:rsidRPr="009342C9">
        <w:rPr>
          <w:rFonts w:ascii="新細明體" w:eastAsia="新細明體" w:hAnsi="新細明體" w:cs="新細明體" w:hint="eastAsia"/>
          <w:szCs w:val="24"/>
        </w:rPr>
        <w:t>≦</w:t>
      </w:r>
      <w:r w:rsidR="008C3BEF" w:rsidRPr="009342C9">
        <w:rPr>
          <w:rFonts w:ascii="Times New Roman" w:hAnsi="Times New Roman" w:cs="Times New Roman"/>
          <w:szCs w:val="24"/>
        </w:rPr>
        <w:t>0</w:t>
      </w:r>
      <w:r w:rsidRPr="009342C9">
        <w:rPr>
          <w:rFonts w:ascii="Times New Roman" w:hAnsi="Times New Roman" w:cs="Times New Roman"/>
          <w:szCs w:val="24"/>
        </w:rPr>
        <w:t>，即可以是邊際效用遞減、</w:t>
      </w:r>
      <w:r w:rsidR="000039FE" w:rsidRPr="009342C9">
        <w:rPr>
          <w:rFonts w:ascii="Times New Roman" w:hAnsi="Times New Roman" w:cs="Times New Roman"/>
          <w:szCs w:val="24"/>
        </w:rPr>
        <w:t>或是邊際效用為</w:t>
      </w:r>
      <w:r w:rsidRPr="009342C9">
        <w:rPr>
          <w:rFonts w:ascii="Times New Roman" w:hAnsi="Times New Roman" w:cs="Times New Roman"/>
          <w:szCs w:val="24"/>
        </w:rPr>
        <w:t>常數、或</w:t>
      </w:r>
      <w:r w:rsidR="000039FE" w:rsidRPr="009342C9">
        <w:rPr>
          <w:rFonts w:ascii="Times New Roman" w:hAnsi="Times New Roman" w:cs="Times New Roman"/>
          <w:szCs w:val="24"/>
        </w:rPr>
        <w:t>是邊際效用</w:t>
      </w:r>
      <w:r w:rsidRPr="009342C9">
        <w:rPr>
          <w:rFonts w:ascii="Times New Roman" w:hAnsi="Times New Roman" w:cs="Times New Roman"/>
          <w:szCs w:val="24"/>
        </w:rPr>
        <w:t>遞增。</w:t>
      </w:r>
    </w:p>
    <w:p w14:paraId="19D8B196" w14:textId="77777777" w:rsidR="00C32734" w:rsidRPr="009342C9" w:rsidRDefault="000039FE"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因此，</w:t>
      </w:r>
      <w:r w:rsidR="00C32734" w:rsidRPr="009342C9">
        <w:rPr>
          <w:rFonts w:ascii="Times New Roman" w:hAnsi="Times New Roman" w:cs="Times New Roman"/>
          <w:szCs w:val="24"/>
        </w:rPr>
        <w:t>可以獲得</w:t>
      </w:r>
      <w:r w:rsidR="008C3BEF" w:rsidRPr="009342C9">
        <w:rPr>
          <w:rFonts w:ascii="Times New Roman" w:hAnsi="Times New Roman" w:cs="Times New Roman"/>
          <w:szCs w:val="24"/>
        </w:rPr>
        <w:t>sign</w:t>
      </w:r>
      <w:r w:rsidR="0045453F" w:rsidRPr="009342C9">
        <w:rPr>
          <w:rFonts w:ascii="Times New Roman" w:hAnsi="Times New Roman" w:cs="Times New Roman"/>
          <w:szCs w:val="24"/>
        </w:rPr>
        <w:t xml:space="preserve"> </w:t>
      </w:r>
      <w:r w:rsidR="008C3BEF" w:rsidRPr="009342C9">
        <w:rPr>
          <w:rFonts w:ascii="Times New Roman" w:hAnsi="Times New Roman" w:cs="Times New Roman"/>
          <w:szCs w:val="24"/>
        </w:rPr>
        <w:t>Vxx≠</w:t>
      </w:r>
      <w:r w:rsidR="00C32734" w:rsidRPr="009342C9">
        <w:rPr>
          <w:rFonts w:ascii="Times New Roman" w:hAnsi="Times New Roman" w:cs="Times New Roman"/>
          <w:szCs w:val="24"/>
        </w:rPr>
        <w:t>sign</w:t>
      </w:r>
      <w:r w:rsidR="0045453F" w:rsidRPr="009342C9">
        <w:rPr>
          <w:rFonts w:ascii="Times New Roman" w:hAnsi="Times New Roman" w:cs="Times New Roman"/>
          <w:szCs w:val="24"/>
        </w:rPr>
        <w:t xml:space="preserve"> </w:t>
      </w: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xx</m:t>
            </m:r>
          </m:sub>
          <m:sup/>
        </m:sSubSup>
      </m:oMath>
      <w:r w:rsidR="00C32734" w:rsidRPr="009342C9">
        <w:rPr>
          <w:rFonts w:ascii="Times New Roman" w:hAnsi="Times New Roman" w:cs="Times New Roman"/>
          <w:szCs w:val="24"/>
        </w:rPr>
        <w:t>、</w:t>
      </w:r>
      <w:r w:rsidR="008C3BEF" w:rsidRPr="009342C9">
        <w:rPr>
          <w:rFonts w:ascii="Times New Roman" w:hAnsi="Times New Roman" w:cs="Times New Roman"/>
          <w:szCs w:val="24"/>
        </w:rPr>
        <w:t>sign</w:t>
      </w:r>
      <w:r w:rsidR="0045453F" w:rsidRPr="009342C9">
        <w:rPr>
          <w:rFonts w:ascii="Times New Roman" w:hAnsi="Times New Roman" w:cs="Times New Roman"/>
          <w:szCs w:val="24"/>
        </w:rPr>
        <w:t xml:space="preserve"> </w:t>
      </w:r>
      <w:r w:rsidR="008C3BEF" w:rsidRPr="009342C9">
        <w:rPr>
          <w:rFonts w:ascii="Times New Roman" w:hAnsi="Times New Roman" w:cs="Times New Roman"/>
          <w:szCs w:val="24"/>
        </w:rPr>
        <w:t>Vmm≠</w:t>
      </w:r>
      <w:r w:rsidR="00C32734" w:rsidRPr="009342C9">
        <w:rPr>
          <w:rFonts w:ascii="Times New Roman" w:hAnsi="Times New Roman" w:cs="Times New Roman"/>
          <w:szCs w:val="24"/>
        </w:rPr>
        <w:t>sign</w:t>
      </w:r>
      <w:r w:rsidR="0045453F" w:rsidRPr="009342C9">
        <w:rPr>
          <w:rFonts w:ascii="Times New Roman" w:hAnsi="Times New Roman" w:cs="Times New Roman"/>
          <w:szCs w:val="24"/>
        </w:rPr>
        <w:t xml:space="preserve"> </w:t>
      </w: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mm</m:t>
            </m:r>
          </m:sub>
          <m:sup/>
        </m:sSubSup>
      </m:oMath>
      <w:r w:rsidR="00C32734" w:rsidRPr="009342C9">
        <w:rPr>
          <w:rFonts w:ascii="Times New Roman" w:hAnsi="Times New Roman" w:cs="Times New Roman"/>
          <w:szCs w:val="24"/>
        </w:rPr>
        <w:t>的結果，即正向單調轉換前後的總效用函數</w:t>
      </w:r>
      <w:r w:rsidRPr="009342C9">
        <w:rPr>
          <w:rFonts w:ascii="Times New Roman" w:hAnsi="Times New Roman" w:cs="Times New Roman"/>
          <w:szCs w:val="24"/>
        </w:rPr>
        <w:t>，</w:t>
      </w:r>
      <w:r w:rsidR="00C32734" w:rsidRPr="009342C9">
        <w:rPr>
          <w:rFonts w:ascii="Times New Roman" w:hAnsi="Times New Roman" w:cs="Times New Roman"/>
          <w:szCs w:val="24"/>
        </w:rPr>
        <w:t>所對應的純粹二階導數</w:t>
      </w:r>
      <w:r w:rsidR="008C3BEF" w:rsidRPr="009342C9">
        <w:rPr>
          <w:rFonts w:ascii="Times New Roman" w:hAnsi="Times New Roman" w:cs="Times New Roman"/>
          <w:szCs w:val="24"/>
        </w:rPr>
        <w:t>Uxx</w:t>
      </w:r>
      <w:r w:rsidR="00C32734" w:rsidRPr="009342C9">
        <w:rPr>
          <w:rFonts w:ascii="Times New Roman" w:hAnsi="Times New Roman" w:cs="Times New Roman"/>
          <w:szCs w:val="24"/>
        </w:rPr>
        <w:t>與</w:t>
      </w:r>
      <w:r w:rsidR="00C32734" w:rsidRPr="009342C9">
        <w:rPr>
          <w:rFonts w:ascii="Times New Roman" w:hAnsi="Times New Roman" w:cs="Times New Roman"/>
          <w:szCs w:val="24"/>
        </w:rPr>
        <w:t>Vxx</w:t>
      </w:r>
      <w:r w:rsidR="002D2246" w:rsidRPr="009342C9">
        <w:rPr>
          <w:rFonts w:ascii="Times New Roman" w:hAnsi="Times New Roman" w:cs="Times New Roman"/>
          <w:szCs w:val="24"/>
        </w:rPr>
        <w:t>（</w:t>
      </w:r>
      <w:r w:rsidR="00C32734" w:rsidRPr="009342C9">
        <w:rPr>
          <w:rFonts w:ascii="Times New Roman" w:hAnsi="Times New Roman" w:cs="Times New Roman"/>
          <w:szCs w:val="24"/>
        </w:rPr>
        <w:t>以及</w:t>
      </w:r>
      <w:r w:rsidR="008C3BEF" w:rsidRPr="009342C9">
        <w:rPr>
          <w:rFonts w:ascii="Times New Roman" w:hAnsi="Times New Roman" w:cs="Times New Roman"/>
          <w:szCs w:val="24"/>
        </w:rPr>
        <w:t>Um</w:t>
      </w:r>
      <w:r w:rsidR="00C32734" w:rsidRPr="009342C9">
        <w:rPr>
          <w:rFonts w:ascii="Times New Roman" w:hAnsi="Times New Roman" w:cs="Times New Roman"/>
          <w:szCs w:val="24"/>
        </w:rPr>
        <w:t>與</w:t>
      </w:r>
      <w:r w:rsidR="00C32734" w:rsidRPr="009342C9">
        <w:rPr>
          <w:rFonts w:ascii="Times New Roman" w:hAnsi="Times New Roman" w:cs="Times New Roman"/>
          <w:szCs w:val="24"/>
        </w:rPr>
        <w:t>Vmm</w:t>
      </w:r>
      <w:r w:rsidR="002D2246" w:rsidRPr="009342C9">
        <w:rPr>
          <w:rFonts w:ascii="Times New Roman" w:hAnsi="Times New Roman" w:cs="Times New Roman"/>
          <w:szCs w:val="24"/>
        </w:rPr>
        <w:t>）</w:t>
      </w:r>
      <w:r w:rsidR="00C32734" w:rsidRPr="009342C9">
        <w:rPr>
          <w:rFonts w:ascii="Times New Roman" w:hAnsi="Times New Roman" w:cs="Times New Roman"/>
          <w:szCs w:val="24"/>
        </w:rPr>
        <w:t>的數值正負符號可能不同。</w:t>
      </w:r>
    </w:p>
    <w:p w14:paraId="292179EC" w14:textId="77777777" w:rsidR="008C3BEF" w:rsidRPr="009342C9" w:rsidRDefault="002D2246" w:rsidP="00171A8C">
      <w:pPr>
        <w:spacing w:beforeLines="50" w:before="180"/>
        <w:jc w:val="both"/>
        <w:rPr>
          <w:rFonts w:ascii="Times New Roman" w:hAnsi="Times New Roman" w:cs="Times New Roman"/>
          <w:szCs w:val="24"/>
        </w:rPr>
      </w:pPr>
      <w:r w:rsidRPr="009342C9">
        <w:rPr>
          <w:rFonts w:ascii="Times New Roman" w:hAnsi="Times New Roman" w:cs="Times New Roman"/>
          <w:szCs w:val="24"/>
        </w:rPr>
        <w:t>（</w:t>
      </w:r>
      <w:r w:rsidR="003C1962" w:rsidRPr="009342C9">
        <w:rPr>
          <w:rFonts w:ascii="Times New Roman" w:hAnsi="Times New Roman" w:cs="Times New Roman"/>
          <w:szCs w:val="24"/>
        </w:rPr>
        <w:t>三</w:t>
      </w:r>
      <w:r w:rsidRPr="009342C9">
        <w:rPr>
          <w:rFonts w:ascii="Times New Roman" w:hAnsi="Times New Roman" w:cs="Times New Roman"/>
          <w:szCs w:val="24"/>
        </w:rPr>
        <w:t>）</w:t>
      </w:r>
      <w:r w:rsidR="008C3BEF" w:rsidRPr="009342C9">
        <w:rPr>
          <w:rFonts w:ascii="Times New Roman" w:hAnsi="Times New Roman" w:cs="Times New Roman"/>
          <w:szCs w:val="24"/>
        </w:rPr>
        <w:t>特殊效用函數形式</w:t>
      </w:r>
    </w:p>
    <w:p w14:paraId="044F0F95" w14:textId="77777777" w:rsidR="00CF4667" w:rsidRPr="009342C9" w:rsidRDefault="00CF4667"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特殊的效用函數分別是：</w:t>
      </w:r>
    </w:p>
    <w:p w14:paraId="6815671F" w14:textId="77777777" w:rsidR="00CF4667" w:rsidRPr="009342C9" w:rsidRDefault="0022638C" w:rsidP="00122A63">
      <w:pPr>
        <w:jc w:val="both"/>
        <w:rPr>
          <w:rFonts w:ascii="Times New Roman" w:hAnsi="Times New Roman" w:cs="Times New Roman"/>
          <w:szCs w:val="24"/>
        </w:rPr>
      </w:pPr>
      <m:oMath>
        <m:sSup>
          <m:sSupPr>
            <m:ctrlPr>
              <w:rPr>
                <w:rFonts w:ascii="Cambria Math" w:hAnsi="Cambria Math" w:cs="Times New Roman"/>
                <w:szCs w:val="24"/>
              </w:rPr>
            </m:ctrlPr>
          </m:sSupPr>
          <m:e>
            <m:r>
              <w:rPr>
                <w:rFonts w:ascii="Cambria Math" w:hAnsi="Cambria Math" w:cs="Times New Roman"/>
                <w:szCs w:val="24"/>
              </w:rPr>
              <m:t>U</m:t>
            </m:r>
          </m:e>
          <m:sup>
            <m:r>
              <w:rPr>
                <w:rFonts w:ascii="Cambria Math" w:hAnsi="Cambria Math" w:cs="Times New Roman"/>
                <w:szCs w:val="24"/>
              </w:rPr>
              <m:t>1</m:t>
            </m:r>
          </m:sup>
        </m:sSup>
        <m:d>
          <m:dPr>
            <m:ctrlPr>
              <w:rPr>
                <w:rFonts w:ascii="Cambria Math" w:hAnsi="Cambria Math" w:cs="Times New Roman"/>
                <w:i/>
                <w:szCs w:val="24"/>
              </w:rPr>
            </m:ctrlPr>
          </m:dPr>
          <m:e>
            <m:r>
              <w:rPr>
                <w:rFonts w:ascii="Cambria Math" w:hAnsi="Cambria Math" w:cs="Times New Roman"/>
                <w:szCs w:val="24"/>
              </w:rPr>
              <m:t>x.m</m:t>
            </m:r>
          </m:e>
        </m:d>
      </m:oMath>
      <w:r w:rsidR="00CF4667" w:rsidRPr="009342C9">
        <w:rPr>
          <w:rFonts w:ascii="Times New Roman" w:hAnsi="Times New Roman" w:cs="Times New Roman"/>
          <w:szCs w:val="24"/>
        </w:rPr>
        <w:t>=</w:t>
      </w:r>
      <w:r w:rsidR="000039FE" w:rsidRPr="009342C9">
        <w:rPr>
          <w:rFonts w:ascii="Times New Roman" w:hAnsi="Times New Roman" w:cs="Times New Roman"/>
          <w:szCs w:val="24"/>
        </w:rPr>
        <w:t>xm</w:t>
      </w:r>
      <w:r w:rsidR="000039FE" w:rsidRPr="009342C9">
        <w:rPr>
          <w:rFonts w:ascii="Times New Roman" w:hAnsi="Times New Roman" w:cs="Times New Roman"/>
          <w:szCs w:val="24"/>
        </w:rPr>
        <w:t>，</w:t>
      </w:r>
      <m:oMath>
        <m:sSup>
          <m:sSupPr>
            <m:ctrlPr>
              <w:rPr>
                <w:rFonts w:ascii="Cambria Math" w:hAnsi="Cambria Math" w:cs="Times New Roman"/>
                <w:szCs w:val="24"/>
              </w:rPr>
            </m:ctrlPr>
          </m:sSupPr>
          <m:e>
            <m:r>
              <w:rPr>
                <w:rFonts w:ascii="Cambria Math" w:hAnsi="Cambria Math" w:cs="Times New Roman"/>
                <w:szCs w:val="24"/>
              </w:rPr>
              <m:t>U</m:t>
            </m:r>
          </m:e>
          <m:sup>
            <m:r>
              <w:rPr>
                <w:rFonts w:ascii="Cambria Math" w:hAnsi="Cambria Math" w:cs="Times New Roman"/>
                <w:szCs w:val="24"/>
              </w:rPr>
              <m:t>2</m:t>
            </m:r>
          </m:sup>
        </m:sSup>
        <m:d>
          <m:dPr>
            <m:ctrlPr>
              <w:rPr>
                <w:rFonts w:ascii="Cambria Math" w:hAnsi="Cambria Math" w:cs="Times New Roman"/>
                <w:i/>
                <w:szCs w:val="24"/>
              </w:rPr>
            </m:ctrlPr>
          </m:dPr>
          <m:e>
            <m:r>
              <w:rPr>
                <w:rFonts w:ascii="Cambria Math" w:hAnsi="Cambria Math" w:cs="Times New Roman"/>
                <w:szCs w:val="24"/>
              </w:rPr>
              <m:t>x.m</m:t>
            </m:r>
          </m:e>
        </m:d>
      </m:oMath>
      <w:r w:rsidR="00CF4667" w:rsidRPr="009342C9">
        <w:rPr>
          <w:rFonts w:ascii="Times New Roman" w:hAnsi="Times New Roman" w:cs="Times New Roman"/>
          <w:szCs w:val="24"/>
        </w:rPr>
        <w:t>=</w:t>
      </w:r>
      <m:oMath>
        <m:sSup>
          <m:sSupPr>
            <m:ctrlPr>
              <w:rPr>
                <w:rFonts w:ascii="Cambria Math" w:hAnsi="Cambria Math" w:cs="Times New Roman"/>
                <w:szCs w:val="24"/>
              </w:rPr>
            </m:ctrlPr>
          </m:sSupPr>
          <m:e>
            <m:r>
              <m:rPr>
                <m:sty m:val="p"/>
              </m:rPr>
              <w:rPr>
                <w:rFonts w:ascii="Cambria Math" w:hAnsi="Cambria Math" w:cs="Times New Roman"/>
                <w:szCs w:val="24"/>
              </w:rPr>
              <m:t>x</m:t>
            </m:r>
          </m:e>
          <m:sup>
            <m:r>
              <m:rPr>
                <m:sty m:val="p"/>
              </m:rPr>
              <w:rPr>
                <w:rFonts w:ascii="Cambria Math" w:hAnsi="Cambria Math" w:cs="Times New Roman"/>
                <w:szCs w:val="24"/>
              </w:rPr>
              <m:t>2</m:t>
            </m:r>
          </m:sup>
        </m:sSup>
        <m:sSup>
          <m:sSupPr>
            <m:ctrlPr>
              <w:rPr>
                <w:rFonts w:ascii="Cambria Math" w:hAnsi="Cambria Math" w:cs="Times New Roman"/>
                <w:szCs w:val="24"/>
              </w:rPr>
            </m:ctrlPr>
          </m:sSupPr>
          <m:e>
            <m:r>
              <w:rPr>
                <w:rFonts w:ascii="Cambria Math" w:hAnsi="Cambria Math" w:cs="Times New Roman"/>
                <w:szCs w:val="24"/>
              </w:rPr>
              <m:t>m</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szCs w:val="24"/>
              </w:rPr>
            </m:ctrlPr>
          </m:sSupPr>
          <m:e>
            <m:r>
              <w:rPr>
                <w:rFonts w:ascii="Cambria Math" w:hAnsi="Cambria Math" w:cs="Times New Roman"/>
                <w:szCs w:val="24"/>
              </w:rPr>
              <m:t>U</m:t>
            </m:r>
          </m:e>
          <m:sup>
            <m:r>
              <w:rPr>
                <w:rFonts w:ascii="Cambria Math" w:hAnsi="Cambria Math" w:cs="Times New Roman"/>
                <w:szCs w:val="24"/>
              </w:rPr>
              <m:t>3</m:t>
            </m:r>
          </m:sup>
        </m:sSup>
        <m:d>
          <m:dPr>
            <m:ctrlPr>
              <w:rPr>
                <w:rFonts w:ascii="Cambria Math" w:hAnsi="Cambria Math" w:cs="Times New Roman"/>
                <w:i/>
                <w:szCs w:val="24"/>
              </w:rPr>
            </m:ctrlPr>
          </m:dPr>
          <m:e>
            <m:r>
              <w:rPr>
                <w:rFonts w:ascii="Cambria Math" w:hAnsi="Cambria Math" w:cs="Times New Roman"/>
                <w:szCs w:val="24"/>
              </w:rPr>
              <m:t>x.m</m:t>
            </m:r>
          </m:e>
        </m:d>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1/2</m:t>
            </m:r>
          </m:sup>
        </m:sSup>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1/2</m:t>
            </m:r>
          </m:sup>
        </m:sSup>
      </m:oMath>
    </w:p>
    <w:p w14:paraId="1821FF9C" w14:textId="77777777" w:rsidR="00B144F6" w:rsidRPr="009342C9" w:rsidRDefault="00CF4667" w:rsidP="00122A63">
      <w:pPr>
        <w:jc w:val="both"/>
        <w:rPr>
          <w:rFonts w:ascii="Times New Roman" w:hAnsi="Times New Roman" w:cs="Times New Roman"/>
          <w:szCs w:val="24"/>
        </w:rPr>
      </w:pPr>
      <w:r w:rsidRPr="009342C9">
        <w:rPr>
          <w:rFonts w:ascii="Times New Roman" w:hAnsi="Times New Roman" w:cs="Times New Roman"/>
          <w:szCs w:val="24"/>
        </w:rPr>
        <w:t>這三個效用</w:t>
      </w:r>
      <w:r w:rsidR="008466A4" w:rsidRPr="009342C9">
        <w:rPr>
          <w:rFonts w:ascii="Times New Roman" w:hAnsi="Times New Roman" w:cs="Times New Roman"/>
          <w:szCs w:val="24"/>
        </w:rPr>
        <w:t>函數所對應的邊際效用</w:t>
      </w:r>
      <w:r w:rsidR="000039FE" w:rsidRPr="009342C9">
        <w:rPr>
          <w:rFonts w:ascii="Times New Roman" w:hAnsi="Times New Roman" w:cs="Times New Roman"/>
          <w:szCs w:val="24"/>
        </w:rPr>
        <w:t>，</w:t>
      </w:r>
      <w:r w:rsidR="008466A4" w:rsidRPr="009342C9">
        <w:rPr>
          <w:rFonts w:ascii="Times New Roman" w:hAnsi="Times New Roman" w:cs="Times New Roman"/>
          <w:szCs w:val="24"/>
        </w:rPr>
        <w:t>雖然數值大小可能不同，但都是正值，它們分別</w:t>
      </w:r>
      <m:oMath>
        <m:r>
          <m:rPr>
            <m:sty m:val="p"/>
          </m:rPr>
          <w:rPr>
            <w:rFonts w:ascii="Cambria Math" w:hAnsi="Cambria Math" w:cs="Times New Roman"/>
            <w:szCs w:val="24"/>
          </w:rPr>
          <m:t>是</m:t>
        </m:r>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x</m:t>
            </m:r>
          </m:sub>
          <m:sup>
            <m:r>
              <w:rPr>
                <w:rFonts w:ascii="Cambria Math" w:hAnsi="Cambria Math" w:cs="Times New Roman"/>
                <w:szCs w:val="24"/>
              </w:rPr>
              <m:t>1</m:t>
            </m:r>
          </m:sup>
        </m:sSubSup>
      </m:oMath>
      <w:r w:rsidR="008466A4" w:rsidRPr="009342C9">
        <w:rPr>
          <w:rFonts w:ascii="Times New Roman" w:hAnsi="Times New Roman" w:cs="Times New Roman"/>
          <w:szCs w:val="24"/>
        </w:rPr>
        <w:t>=m&gt;0,</w:t>
      </w: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m</m:t>
            </m:r>
          </m:sub>
          <m:sup>
            <m:r>
              <w:rPr>
                <w:rFonts w:ascii="Cambria Math" w:hAnsi="Cambria Math" w:cs="Times New Roman"/>
                <w:szCs w:val="24"/>
              </w:rPr>
              <m:t>1</m:t>
            </m:r>
          </m:sup>
        </m:sSubSup>
        <m:r>
          <w:rPr>
            <w:rFonts w:ascii="Cambria Math" w:hAnsi="Cambria Math" w:cs="Times New Roman"/>
            <w:szCs w:val="24"/>
          </w:rPr>
          <m:t>=x&gt;0</m:t>
        </m:r>
      </m:oMath>
      <w:r w:rsidR="008466A4" w:rsidRPr="009342C9">
        <w:rPr>
          <w:rFonts w:ascii="Times New Roman" w:hAnsi="Times New Roman" w:cs="Times New Roman"/>
          <w:szCs w:val="24"/>
        </w:rPr>
        <w:t>；邊際效用為正</w:t>
      </w:r>
    </w:p>
    <w:p w14:paraId="6B57B400" w14:textId="77777777" w:rsidR="00B144F6" w:rsidRPr="009342C9" w:rsidRDefault="0022638C" w:rsidP="00122A63">
      <w:pPr>
        <w:jc w:val="both"/>
        <w:rPr>
          <w:rFonts w:ascii="Times New Roman" w:hAnsi="Times New Roman" w:cs="Times New Roman"/>
          <w:szCs w:val="24"/>
        </w:rPr>
      </w:pP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x</m:t>
            </m:r>
          </m:sub>
          <m:sup>
            <m:r>
              <w:rPr>
                <w:rFonts w:ascii="Cambria Math" w:hAnsi="Cambria Math" w:cs="Times New Roman"/>
                <w:szCs w:val="24"/>
              </w:rPr>
              <m:t>2</m:t>
            </m:r>
          </m:sup>
        </m:sSubSup>
        <m:r>
          <m:rPr>
            <m:sty m:val="p"/>
          </m:rPr>
          <w:rPr>
            <w:rFonts w:ascii="Cambria Math" w:hAnsi="Cambria Math" w:cs="Times New Roman"/>
            <w:szCs w:val="24"/>
          </w:rPr>
          <m:t>=2x</m:t>
        </m:r>
        <m:sSup>
          <m:sSupPr>
            <m:ctrlPr>
              <w:rPr>
                <w:rFonts w:ascii="Cambria Math" w:hAnsi="Cambria Math" w:cs="Times New Roman"/>
                <w:szCs w:val="24"/>
              </w:rPr>
            </m:ctrlPr>
          </m:sSupPr>
          <m:e>
            <m:r>
              <w:rPr>
                <w:rFonts w:ascii="Cambria Math" w:hAnsi="Cambria Math" w:cs="Times New Roman"/>
                <w:szCs w:val="24"/>
              </w:rPr>
              <m:t>m</m:t>
            </m:r>
          </m:e>
          <m:sup>
            <m:r>
              <w:rPr>
                <w:rFonts w:ascii="Cambria Math" w:hAnsi="Cambria Math" w:cs="Times New Roman"/>
                <w:szCs w:val="24"/>
              </w:rPr>
              <m:t>2</m:t>
            </m:r>
          </m:sup>
        </m:sSup>
        <m:r>
          <w:rPr>
            <w:rFonts w:ascii="Cambria Math" w:hAnsi="Cambria Math" w:cs="Times New Roman"/>
            <w:szCs w:val="24"/>
          </w:rPr>
          <m:t>&gt;0,</m:t>
        </m:r>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m</m:t>
            </m:r>
          </m:sub>
          <m:sup>
            <m:r>
              <w:rPr>
                <w:rFonts w:ascii="Cambria Math" w:hAnsi="Cambria Math" w:cs="Times New Roman"/>
                <w:szCs w:val="24"/>
              </w:rPr>
              <m:t>2</m:t>
            </m:r>
          </m:sup>
        </m:sSubSup>
        <m:r>
          <w:rPr>
            <w:rFonts w:ascii="Cambria Math" w:hAnsi="Cambria Math" w:cs="Times New Roman"/>
            <w:szCs w:val="24"/>
          </w:rPr>
          <m:t>=2</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m&gt;0</m:t>
        </m:r>
      </m:oMath>
      <w:r w:rsidR="00B144F6" w:rsidRPr="009342C9">
        <w:rPr>
          <w:rFonts w:ascii="Times New Roman" w:hAnsi="Times New Roman" w:cs="Times New Roman"/>
          <w:szCs w:val="24"/>
        </w:rPr>
        <w:t>;</w:t>
      </w:r>
      <w:r w:rsidR="00B144F6" w:rsidRPr="009342C9">
        <w:rPr>
          <w:rFonts w:ascii="Times New Roman" w:hAnsi="Times New Roman" w:cs="Times New Roman"/>
          <w:szCs w:val="24"/>
        </w:rPr>
        <w:t>邊際效用為正</w:t>
      </w:r>
    </w:p>
    <w:p w14:paraId="1EA143E9" w14:textId="77777777" w:rsidR="00CF4667" w:rsidRPr="009342C9" w:rsidRDefault="0022638C" w:rsidP="00122A63">
      <w:pPr>
        <w:jc w:val="both"/>
        <w:rPr>
          <w:rFonts w:ascii="Times New Roman" w:hAnsi="Times New Roman" w:cs="Times New Roman"/>
          <w:szCs w:val="24"/>
        </w:rPr>
      </w:pP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x</m:t>
            </m:r>
          </m:sub>
          <m:sup>
            <m:r>
              <w:rPr>
                <w:rFonts w:ascii="Cambria Math" w:hAnsi="Cambria Math" w:cs="Times New Roman"/>
                <w:szCs w:val="24"/>
              </w:rPr>
              <m:t>3</m:t>
            </m:r>
          </m:sup>
        </m:sSubSup>
        <m:r>
          <w:rPr>
            <w:rFonts w:ascii="Cambria Math" w:hAnsi="Cambria Math" w:cs="Times New Roman"/>
            <w:szCs w:val="24"/>
          </w:rPr>
          <m:t>=1/2</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m:t>
                </m:r>
              </m:den>
            </m:f>
          </m:sup>
        </m:sSup>
        <m:sSup>
          <m:sSupPr>
            <m:ctrlPr>
              <w:rPr>
                <w:rFonts w:ascii="Cambria Math" w:hAnsi="Cambria Math" w:cs="Times New Roman"/>
                <w:i/>
                <w:szCs w:val="24"/>
              </w:rPr>
            </m:ctrlPr>
          </m:sSupPr>
          <m:e>
            <m:r>
              <w:rPr>
                <w:rFonts w:ascii="Cambria Math" w:hAnsi="Cambria Math" w:cs="Times New Roman"/>
                <w:szCs w:val="24"/>
              </w:rPr>
              <m:t>m</m:t>
            </m:r>
          </m:e>
          <m:sup>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m:t>
                </m:r>
              </m:den>
            </m:f>
          </m:sup>
        </m:sSup>
        <m: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m</m:t>
            </m:r>
          </m:sub>
          <m:sup>
            <m:r>
              <w:rPr>
                <w:rFonts w:ascii="Cambria Math" w:hAnsi="Cambria Math" w:cs="Times New Roman"/>
                <w:szCs w:val="24"/>
              </w:rPr>
              <m:t>3</m:t>
            </m:r>
          </m:sup>
        </m:sSubSup>
        <m:r>
          <w:rPr>
            <w:rFonts w:ascii="Cambria Math" w:hAnsi="Cambria Math" w:cs="Times New Roman"/>
            <w:szCs w:val="24"/>
          </w:rPr>
          <m:t>=1/2</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1/2</m:t>
            </m:r>
          </m:sup>
        </m:sSup>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-1/2</m:t>
            </m:r>
          </m:sup>
        </m:sSup>
      </m:oMath>
      <w:r w:rsidR="00B144F6" w:rsidRPr="009342C9">
        <w:rPr>
          <w:rFonts w:ascii="Times New Roman" w:hAnsi="Times New Roman" w:cs="Times New Roman"/>
          <w:szCs w:val="24"/>
        </w:rPr>
        <w:t>;</w:t>
      </w:r>
      <w:r w:rsidR="00B144F6" w:rsidRPr="009342C9">
        <w:rPr>
          <w:rFonts w:ascii="Times New Roman" w:hAnsi="Times New Roman" w:cs="Times New Roman"/>
          <w:szCs w:val="24"/>
        </w:rPr>
        <w:t>邊際效用為正</w:t>
      </w:r>
    </w:p>
    <w:p w14:paraId="2BB7084E" w14:textId="77777777" w:rsidR="00B144F6" w:rsidRPr="009342C9" w:rsidRDefault="00B144F6" w:rsidP="00122A63">
      <w:pPr>
        <w:jc w:val="both"/>
        <w:rPr>
          <w:rFonts w:ascii="Times New Roman" w:hAnsi="Times New Roman" w:cs="Times New Roman"/>
          <w:szCs w:val="24"/>
        </w:rPr>
      </w:pPr>
      <w:r w:rsidRPr="009342C9">
        <w:rPr>
          <w:rFonts w:ascii="Times New Roman" w:hAnsi="Times New Roman" w:cs="Times New Roman"/>
          <w:szCs w:val="24"/>
        </w:rPr>
        <w:t>不同的是，它們所對應的邊際效用，分別是常數、</w:t>
      </w:r>
      <w:r w:rsidR="000039FE" w:rsidRPr="009342C9">
        <w:rPr>
          <w:rFonts w:ascii="Times New Roman" w:hAnsi="Times New Roman" w:cs="Times New Roman"/>
          <w:szCs w:val="24"/>
        </w:rPr>
        <w:t>或是邊際效用</w:t>
      </w:r>
      <w:r w:rsidRPr="009342C9">
        <w:rPr>
          <w:rFonts w:ascii="Times New Roman" w:hAnsi="Times New Roman" w:cs="Times New Roman"/>
          <w:szCs w:val="24"/>
        </w:rPr>
        <w:t>遞增或</w:t>
      </w:r>
      <w:r w:rsidR="000039FE" w:rsidRPr="009342C9">
        <w:rPr>
          <w:rFonts w:ascii="Times New Roman" w:hAnsi="Times New Roman" w:cs="Times New Roman"/>
          <w:szCs w:val="24"/>
        </w:rPr>
        <w:t>是邊際效用遞減</w:t>
      </w:r>
      <w:r w:rsidR="0088136F" w:rsidRPr="009342C9">
        <w:rPr>
          <w:rFonts w:ascii="Times New Roman" w:hAnsi="Times New Roman" w:cs="Times New Roman"/>
          <w:szCs w:val="24"/>
        </w:rPr>
        <w:t>，其數學式</w:t>
      </w:r>
      <w:r w:rsidR="000039FE" w:rsidRPr="009342C9">
        <w:rPr>
          <w:rFonts w:ascii="Times New Roman" w:hAnsi="Times New Roman" w:cs="Times New Roman"/>
          <w:szCs w:val="24"/>
        </w:rPr>
        <w:t>如下</w:t>
      </w:r>
      <w:r w:rsidR="000039FE" w:rsidRPr="009342C9">
        <w:rPr>
          <w:rFonts w:ascii="Times New Roman" w:hAnsi="Times New Roman" w:cs="Times New Roman"/>
          <w:szCs w:val="24"/>
        </w:rPr>
        <w:t>:</w:t>
      </w:r>
    </w:p>
    <w:p w14:paraId="27C656D4" w14:textId="77777777" w:rsidR="00597E4B" w:rsidRPr="009342C9" w:rsidRDefault="0022638C" w:rsidP="00122A63">
      <w:pPr>
        <w:jc w:val="both"/>
        <w:rPr>
          <w:rFonts w:ascii="Times New Roman" w:hAnsi="Times New Roman" w:cs="Times New Roman"/>
          <w:szCs w:val="24"/>
        </w:rPr>
      </w:pP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xx</m:t>
            </m:r>
          </m:sub>
          <m:sup>
            <m:r>
              <w:rPr>
                <w:rFonts w:ascii="Cambria Math" w:hAnsi="Cambria Math" w:cs="Times New Roman"/>
                <w:szCs w:val="24"/>
              </w:rPr>
              <m:t>1</m:t>
            </m:r>
          </m:sup>
        </m:sSubSup>
        <m:r>
          <w:rPr>
            <w:rFonts w:ascii="Cambria Math" w:hAnsi="Cambria Math" w:cs="Times New Roman"/>
            <w:szCs w:val="24"/>
          </w:rPr>
          <m:t>=0,</m:t>
        </m:r>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mm</m:t>
            </m:r>
          </m:sub>
          <m:sup>
            <m:r>
              <w:rPr>
                <w:rFonts w:ascii="Cambria Math" w:hAnsi="Cambria Math" w:cs="Times New Roman"/>
                <w:szCs w:val="24"/>
              </w:rPr>
              <m:t>1</m:t>
            </m:r>
          </m:sup>
        </m:sSubSup>
        <m:r>
          <w:rPr>
            <w:rFonts w:ascii="Cambria Math" w:hAnsi="Cambria Math" w:cs="Times New Roman"/>
            <w:szCs w:val="24"/>
          </w:rPr>
          <m:t>=0</m:t>
        </m:r>
      </m:oMath>
      <w:r w:rsidR="00B144F6" w:rsidRPr="009342C9">
        <w:rPr>
          <w:rFonts w:ascii="Times New Roman" w:hAnsi="Times New Roman" w:cs="Times New Roman"/>
          <w:szCs w:val="24"/>
        </w:rPr>
        <w:t>；邊際效用</w:t>
      </w:r>
      <w:r w:rsidR="0088136F" w:rsidRPr="009342C9">
        <w:rPr>
          <w:rFonts w:ascii="Times New Roman" w:hAnsi="Times New Roman" w:cs="Times New Roman"/>
          <w:szCs w:val="24"/>
        </w:rPr>
        <w:t>為</w:t>
      </w:r>
      <w:r w:rsidR="00B144F6" w:rsidRPr="009342C9">
        <w:rPr>
          <w:rFonts w:ascii="Times New Roman" w:hAnsi="Times New Roman" w:cs="Times New Roman"/>
          <w:szCs w:val="24"/>
        </w:rPr>
        <w:t>常數</w:t>
      </w:r>
    </w:p>
    <w:p w14:paraId="7EFDC938" w14:textId="77777777" w:rsidR="00CD5A96" w:rsidRPr="009342C9" w:rsidRDefault="0022638C" w:rsidP="00122A63">
      <w:pPr>
        <w:jc w:val="both"/>
        <w:rPr>
          <w:rFonts w:ascii="Times New Roman" w:hAnsi="Times New Roman" w:cs="Times New Roman"/>
          <w:szCs w:val="24"/>
        </w:rPr>
      </w:pP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xx</m:t>
            </m:r>
          </m:sub>
          <m:sup>
            <m:r>
              <w:rPr>
                <w:rFonts w:ascii="Cambria Math" w:hAnsi="Cambria Math" w:cs="Times New Roman"/>
                <w:szCs w:val="24"/>
              </w:rPr>
              <m:t>2</m:t>
            </m:r>
          </m:sup>
        </m:sSubSup>
        <m:r>
          <w:rPr>
            <w:rFonts w:ascii="Cambria Math" w:hAnsi="Cambria Math" w:cs="Times New Roman"/>
            <w:szCs w:val="24"/>
          </w:rPr>
          <m:t>=2</m:t>
        </m:r>
        <m:sSup>
          <m:sSupPr>
            <m:ctrlPr>
              <w:rPr>
                <w:rFonts w:ascii="Cambria Math" w:hAnsi="Cambria Math" w:cs="Times New Roman"/>
                <w:szCs w:val="24"/>
              </w:rPr>
            </m:ctrlPr>
          </m:sSupPr>
          <m:e>
            <m:r>
              <w:rPr>
                <w:rFonts w:ascii="Cambria Math" w:hAnsi="Cambria Math" w:cs="Times New Roman"/>
                <w:szCs w:val="24"/>
              </w:rPr>
              <m:t>m</m:t>
            </m:r>
          </m:e>
          <m:sup>
            <m:r>
              <w:rPr>
                <w:rFonts w:ascii="Cambria Math" w:hAnsi="Cambria Math" w:cs="Times New Roman"/>
                <w:szCs w:val="24"/>
              </w:rPr>
              <m:t>2</m:t>
            </m:r>
          </m:sup>
        </m:sSup>
        <m:r>
          <w:rPr>
            <w:rFonts w:ascii="Cambria Math" w:hAnsi="Cambria Math" w:cs="Times New Roman"/>
            <w:szCs w:val="24"/>
          </w:rPr>
          <m:t>&gt;0,</m:t>
        </m:r>
        <m:sSubSup>
          <m:sSubSupPr>
            <m:ctrlPr>
              <w:rPr>
                <w:rFonts w:ascii="Cambria Math" w:hAnsi="Cambria Math" w:cs="Times New Roman"/>
                <w:i/>
                <w:szCs w:val="24"/>
              </w:rPr>
            </m:ctrlPr>
          </m:sSubSupPr>
          <m:e>
            <m:r>
              <w:rPr>
                <w:rFonts w:ascii="Cambria Math" w:hAnsi="Cambria Math" w:cs="Times New Roman"/>
                <w:szCs w:val="24"/>
              </w:rPr>
              <m:t>U</m:t>
            </m:r>
          </m:e>
          <m:sub>
            <m:r>
              <w:rPr>
                <w:rFonts w:ascii="Cambria Math" w:hAnsi="Cambria Math" w:cs="Times New Roman"/>
                <w:szCs w:val="24"/>
              </w:rPr>
              <m:t>mm</m:t>
            </m:r>
          </m:sub>
          <m:sup>
            <m:r>
              <w:rPr>
                <w:rFonts w:ascii="Cambria Math" w:hAnsi="Cambria Math" w:cs="Times New Roman"/>
                <w:szCs w:val="24"/>
              </w:rPr>
              <m:t>2</m:t>
            </m:r>
          </m:sup>
        </m:sSubSup>
        <m:r>
          <w:rPr>
            <w:rFonts w:ascii="Cambria Math" w:hAnsi="Cambria Math" w:cs="Times New Roman"/>
            <w:szCs w:val="24"/>
          </w:rPr>
          <m:t>=2</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&gt;0</m:t>
        </m:r>
      </m:oMath>
      <w:r w:rsidR="00597E4B" w:rsidRPr="009342C9">
        <w:rPr>
          <w:rFonts w:ascii="Times New Roman" w:hAnsi="Times New Roman" w:cs="Times New Roman"/>
          <w:szCs w:val="24"/>
        </w:rPr>
        <w:t>；邊際效用遞增</w:t>
      </w:r>
    </w:p>
    <w:p w14:paraId="691D711D" w14:textId="77777777" w:rsidR="00CD5A96" w:rsidRPr="009342C9" w:rsidRDefault="0022638C" w:rsidP="00122A63">
      <w:pPr>
        <w:jc w:val="both"/>
        <w:rPr>
          <w:rFonts w:ascii="Times New Roman" w:hAnsi="Times New Roman" w:cs="Times New Roman"/>
          <w:szCs w:val="24"/>
        </w:rPr>
      </w:pPr>
      <m:oMath>
        <m:sSubSup>
          <m:sSubSupPr>
            <m:ctrlPr>
              <w:rPr>
                <w:rFonts w:ascii="Cambria Math" w:hAnsi="Cambria Math" w:cs="Times New Roman"/>
                <w:szCs w:val="24"/>
              </w:rPr>
            </m:ctrlPr>
          </m:sSubSupPr>
          <m:e>
            <m:r>
              <w:rPr>
                <w:rFonts w:ascii="Cambria Math" w:hAnsi="Cambria Math" w:cs="Times New Roman"/>
                <w:szCs w:val="24"/>
              </w:rPr>
              <m:t>U</m:t>
            </m:r>
          </m:e>
          <m:sub>
            <m:r>
              <w:rPr>
                <w:rFonts w:ascii="Cambria Math" w:hAnsi="Cambria Math" w:cs="Times New Roman"/>
                <w:szCs w:val="24"/>
              </w:rPr>
              <m:t>XX</m:t>
            </m:r>
          </m:sub>
          <m:sup>
            <m:r>
              <w:rPr>
                <w:rFonts w:ascii="Cambria Math" w:hAnsi="Cambria Math" w:cs="Times New Roman"/>
                <w:szCs w:val="24"/>
              </w:rPr>
              <m:t>3</m:t>
            </m:r>
          </m:sup>
        </m:sSubSup>
        <m:r>
          <w:rPr>
            <w:rFonts w:ascii="Cambria Math" w:hAnsi="Cambria Math" w:cs="Times New Roman"/>
            <w:szCs w:val="24"/>
          </w:rPr>
          <m:t>=-1/4</m:t>
        </m:r>
        <m:sSup>
          <m:sSupPr>
            <m:ctrlPr>
              <w:rPr>
                <w:rFonts w:ascii="Cambria Math" w:hAnsi="Cambria Math" w:cs="Times New Roman"/>
                <w:szCs w:val="24"/>
              </w:rPr>
            </m:ctrlPr>
          </m:sSupPr>
          <m:e>
            <m:r>
              <w:rPr>
                <w:rFonts w:ascii="Cambria Math" w:hAnsi="Cambria Math" w:cs="Times New Roman"/>
                <w:szCs w:val="24"/>
              </w:rPr>
              <m:t>x</m:t>
            </m:r>
          </m:e>
          <m:sup>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3</m:t>
                </m:r>
              </m:num>
              <m:den>
                <m:r>
                  <w:rPr>
                    <w:rFonts w:ascii="Cambria Math" w:hAnsi="Cambria Math" w:cs="Times New Roman"/>
                    <w:szCs w:val="24"/>
                  </w:rPr>
                  <m:t>2</m:t>
                </m:r>
              </m:den>
            </m:f>
          </m:sup>
        </m:sSup>
        <m:sSup>
          <m:sSupPr>
            <m:ctrlPr>
              <w:rPr>
                <w:rFonts w:ascii="Cambria Math" w:hAnsi="Cambria Math" w:cs="Times New Roman"/>
                <w:i/>
                <w:szCs w:val="24"/>
              </w:rPr>
            </m:ctrlPr>
          </m:sSupPr>
          <m:e>
            <m:r>
              <w:rPr>
                <w:rFonts w:ascii="Cambria Math" w:hAnsi="Cambria Math" w:cs="Times New Roman"/>
                <w:szCs w:val="24"/>
              </w:rPr>
              <m:t>m</m:t>
            </m:r>
          </m:e>
          <m:sup>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m:t>
                </m:r>
              </m:den>
            </m:f>
          </m:sup>
        </m:sSup>
        <m:sSubSup>
          <m:sSubSupPr>
            <m:ctrlPr>
              <w:rPr>
                <w:rFonts w:ascii="Cambria Math" w:hAnsi="Cambria Math" w:cs="Times New Roman"/>
                <w:i/>
                <w:szCs w:val="24"/>
              </w:rPr>
            </m:ctrlPr>
          </m:sSubSupPr>
          <m:e>
            <m:r>
              <w:rPr>
                <w:rFonts w:ascii="Cambria Math" w:hAnsi="Cambria Math" w:cs="Times New Roman"/>
                <w:szCs w:val="24"/>
              </w:rPr>
              <m:t>&lt;0, U</m:t>
            </m:r>
          </m:e>
          <m:sub>
            <m:r>
              <w:rPr>
                <w:rFonts w:ascii="Cambria Math" w:hAnsi="Cambria Math" w:cs="Times New Roman"/>
                <w:szCs w:val="24"/>
              </w:rPr>
              <m:t>mm</m:t>
            </m:r>
          </m:sub>
          <m:sup>
            <m:r>
              <w:rPr>
                <w:rFonts w:ascii="Cambria Math" w:hAnsi="Cambria Math" w:cs="Times New Roman"/>
                <w:szCs w:val="24"/>
              </w:rPr>
              <m:t>3</m:t>
            </m:r>
          </m:sup>
        </m:sSubSup>
        <m:r>
          <w:rPr>
            <w:rFonts w:ascii="Cambria Math" w:hAnsi="Cambria Math" w:cs="Times New Roman"/>
            <w:szCs w:val="24"/>
          </w:rPr>
          <m:t>=-1/4</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1/2</m:t>
            </m:r>
          </m:sup>
        </m:sSup>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-3/2</m:t>
            </m:r>
          </m:sup>
        </m:sSup>
        <m:r>
          <w:rPr>
            <w:rFonts w:ascii="Cambria Math" w:hAnsi="Cambria Math" w:cs="Times New Roman"/>
            <w:szCs w:val="24"/>
          </w:rPr>
          <m:t>&lt;0</m:t>
        </m:r>
      </m:oMath>
      <w:r w:rsidR="00CD5A96" w:rsidRPr="009342C9">
        <w:rPr>
          <w:rFonts w:ascii="Times New Roman" w:hAnsi="Times New Roman" w:cs="Times New Roman"/>
          <w:szCs w:val="24"/>
        </w:rPr>
        <w:t>；邊際效用遞減</w:t>
      </w:r>
    </w:p>
    <w:p w14:paraId="29894479" w14:textId="77777777" w:rsidR="000039FE" w:rsidRPr="009342C9" w:rsidRDefault="00CD5A96"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換句話說，這三個效用函數彼此是彼此的單調轉換函數，其所對應的任何選項組合</w:t>
      </w:r>
      <w:r w:rsidR="002D2246" w:rsidRPr="009342C9">
        <w:rPr>
          <w:rFonts w:ascii="Times New Roman" w:hAnsi="Times New Roman" w:cs="Times New Roman"/>
          <w:szCs w:val="24"/>
        </w:rPr>
        <w:t>（</w:t>
      </w:r>
      <w:r w:rsidRPr="009342C9">
        <w:rPr>
          <w:rFonts w:ascii="Times New Roman" w:hAnsi="Times New Roman" w:cs="Times New Roman"/>
          <w:szCs w:val="24"/>
        </w:rPr>
        <w:t>x.m</w:t>
      </w:r>
      <w:r w:rsidR="002D2246" w:rsidRPr="009342C9">
        <w:rPr>
          <w:rFonts w:ascii="Times New Roman" w:hAnsi="Times New Roman" w:cs="Times New Roman"/>
          <w:szCs w:val="24"/>
        </w:rPr>
        <w:t>）</w:t>
      </w:r>
      <w:r w:rsidRPr="009342C9">
        <w:rPr>
          <w:rFonts w:ascii="Times New Roman" w:hAnsi="Times New Roman" w:cs="Times New Roman"/>
          <w:szCs w:val="24"/>
        </w:rPr>
        <w:t>的偏好次序或效用數值次序，是維持不變的。</w:t>
      </w:r>
    </w:p>
    <w:p w14:paraId="12148EC1" w14:textId="77777777" w:rsidR="000C715E" w:rsidRPr="009342C9" w:rsidRDefault="00CD5A96"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因此</w:t>
      </w:r>
      <w:r w:rsidR="000039FE" w:rsidRPr="009342C9">
        <w:rPr>
          <w:rFonts w:ascii="Times New Roman" w:hAnsi="Times New Roman" w:cs="Times New Roman"/>
          <w:szCs w:val="24"/>
        </w:rPr>
        <w:t>這</w:t>
      </w:r>
      <w:r w:rsidRPr="009342C9">
        <w:rPr>
          <w:rFonts w:ascii="Times New Roman" w:hAnsi="Times New Roman" w:cs="Times New Roman"/>
          <w:szCs w:val="24"/>
        </w:rPr>
        <w:t>三個不同的效用函數</w:t>
      </w:r>
      <w:r w:rsidR="000039FE" w:rsidRPr="009342C9">
        <w:rPr>
          <w:rFonts w:ascii="Times New Roman" w:hAnsi="Times New Roman" w:cs="Times New Roman"/>
          <w:szCs w:val="24"/>
        </w:rPr>
        <w:t>，</w:t>
      </w:r>
      <w:r w:rsidRPr="009342C9">
        <w:rPr>
          <w:rFonts w:ascii="Times New Roman" w:hAnsi="Times New Roman" w:cs="Times New Roman"/>
          <w:szCs w:val="24"/>
        </w:rPr>
        <w:t>都可以用來表示同樣的偏好關係，但其中一個的邊際效用是常數、一個是遞增、一個是遞減。所以用來表示同樣偏好的不同</w:t>
      </w:r>
      <w:r w:rsidR="000039FE" w:rsidRPr="009342C9">
        <w:rPr>
          <w:rFonts w:ascii="Times New Roman" w:hAnsi="Times New Roman" w:cs="Times New Roman"/>
          <w:szCs w:val="24"/>
        </w:rPr>
        <w:t>效用函數，分別對應的總效用，其</w:t>
      </w:r>
      <w:r w:rsidRPr="009342C9">
        <w:rPr>
          <w:rFonts w:ascii="Times New Roman" w:hAnsi="Times New Roman" w:cs="Times New Roman"/>
          <w:szCs w:val="24"/>
        </w:rPr>
        <w:t>純粹二次微分項的正負符號可能有所不同。</w:t>
      </w:r>
    </w:p>
    <w:p w14:paraId="39B54FD1" w14:textId="77777777" w:rsidR="000C715E" w:rsidRPr="009342C9" w:rsidRDefault="00684A0A"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林忠正</w:t>
      </w:r>
      <w:r w:rsidR="002D2246" w:rsidRPr="009342C9">
        <w:rPr>
          <w:rFonts w:ascii="Times New Roman" w:hAnsi="Times New Roman" w:cs="Times New Roman"/>
          <w:szCs w:val="24"/>
        </w:rPr>
        <w:t>（</w:t>
      </w:r>
      <w:r w:rsidRPr="009342C9">
        <w:rPr>
          <w:rFonts w:ascii="Times New Roman" w:hAnsi="Times New Roman" w:cs="Times New Roman"/>
          <w:szCs w:val="24"/>
        </w:rPr>
        <w:t>2015</w:t>
      </w:r>
      <w:r w:rsidR="002D2246" w:rsidRPr="009342C9">
        <w:rPr>
          <w:rFonts w:ascii="Times New Roman" w:hAnsi="Times New Roman" w:cs="Times New Roman"/>
          <w:szCs w:val="24"/>
        </w:rPr>
        <w:t>）</w:t>
      </w:r>
      <w:r w:rsidRPr="009342C9">
        <w:rPr>
          <w:rFonts w:ascii="Times New Roman" w:hAnsi="Times New Roman" w:cs="Times New Roman"/>
          <w:szCs w:val="24"/>
        </w:rPr>
        <w:t>運用多種簡單的數學表述方式，來解釋現代效用理論與個體理論所面對的基本困境。</w:t>
      </w:r>
      <w:r w:rsidR="00211405" w:rsidRPr="009342C9">
        <w:rPr>
          <w:rFonts w:ascii="Times New Roman" w:hAnsi="Times New Roman" w:cs="Times New Roman"/>
          <w:szCs w:val="24"/>
        </w:rPr>
        <w:t>正如胡迪克</w:t>
      </w:r>
      <w:r w:rsidR="002D2246" w:rsidRPr="009342C9">
        <w:rPr>
          <w:rFonts w:ascii="Times New Roman" w:hAnsi="Times New Roman" w:cs="Times New Roman"/>
          <w:szCs w:val="24"/>
        </w:rPr>
        <w:t>（</w:t>
      </w:r>
      <w:r w:rsidR="00211405" w:rsidRPr="009342C9">
        <w:rPr>
          <w:rFonts w:ascii="Times New Roman" w:hAnsi="Times New Roman" w:cs="Times New Roman"/>
          <w:szCs w:val="24"/>
        </w:rPr>
        <w:t>Hudík</w:t>
      </w:r>
      <w:r w:rsidR="002D2246" w:rsidRPr="009342C9">
        <w:rPr>
          <w:rFonts w:ascii="Times New Roman" w:hAnsi="Times New Roman" w:cs="Times New Roman"/>
          <w:szCs w:val="24"/>
        </w:rPr>
        <w:t>）</w:t>
      </w:r>
      <w:r w:rsidR="00C03922" w:rsidRPr="009342C9">
        <w:rPr>
          <w:rFonts w:ascii="Times New Roman" w:hAnsi="Times New Roman" w:cs="Times New Roman"/>
          <w:szCs w:val="24"/>
        </w:rPr>
        <w:t>發表於</w:t>
      </w:r>
      <w:r w:rsidR="009271E6" w:rsidRPr="009342C9">
        <w:rPr>
          <w:rFonts w:ascii="Times New Roman" w:hAnsi="Times New Roman" w:cs="Times New Roman"/>
          <w:szCs w:val="24"/>
        </w:rPr>
        <w:t>《政治經濟學史》</w:t>
      </w:r>
      <w:r w:rsidR="00211405" w:rsidRPr="009342C9">
        <w:rPr>
          <w:rFonts w:ascii="Times New Roman" w:hAnsi="Times New Roman" w:cs="Times New Roman"/>
          <w:szCs w:val="24"/>
        </w:rPr>
        <w:t>的一篇文章，</w:t>
      </w:r>
      <w:r w:rsidR="009271E6" w:rsidRPr="009342C9">
        <w:rPr>
          <w:rFonts w:ascii="Times New Roman" w:hAnsi="Times New Roman" w:cs="Times New Roman"/>
          <w:szCs w:val="24"/>
        </w:rPr>
        <w:t>於文章結語中說：「最近試圖建構</w:t>
      </w:r>
      <w:r w:rsidR="009271E6" w:rsidRPr="009342C9">
        <w:rPr>
          <w:rFonts w:ascii="Times New Roman" w:hAnsi="Times New Roman" w:cs="Times New Roman"/>
          <w:szCs w:val="24"/>
        </w:rPr>
        <w:t>…</w:t>
      </w:r>
      <w:r w:rsidR="009271E6" w:rsidRPr="009342C9">
        <w:rPr>
          <w:rFonts w:ascii="Times New Roman" w:hAnsi="Times New Roman" w:cs="Times New Roman"/>
          <w:szCs w:val="24"/>
        </w:rPr>
        <w:t>的消費理論是否會導致重新引入邊際效用於消費行為的分析之中</w:t>
      </w:r>
      <w:r w:rsidR="009271E6" w:rsidRPr="009342C9">
        <w:rPr>
          <w:rFonts w:ascii="Times New Roman" w:hAnsi="Times New Roman" w:cs="Times New Roman"/>
          <w:szCs w:val="24"/>
        </w:rPr>
        <w:t>…</w:t>
      </w:r>
      <w:r w:rsidR="009271E6" w:rsidRPr="009342C9">
        <w:rPr>
          <w:rFonts w:ascii="Times New Roman" w:hAnsi="Times New Roman" w:cs="Times New Roman"/>
          <w:szCs w:val="24"/>
        </w:rPr>
        <w:t>。截至今天，這個問題仍然是處於等待解答的狀態。」</w:t>
      </w:r>
      <w:r w:rsidR="002D2246" w:rsidRPr="009342C9">
        <w:rPr>
          <w:rFonts w:ascii="Times New Roman" w:hAnsi="Times New Roman" w:cs="Times New Roman"/>
          <w:szCs w:val="24"/>
        </w:rPr>
        <w:t>（</w:t>
      </w:r>
      <w:r w:rsidR="009271E6" w:rsidRPr="009342C9">
        <w:rPr>
          <w:rFonts w:ascii="Times New Roman" w:hAnsi="Times New Roman" w:cs="Times New Roman"/>
          <w:szCs w:val="24"/>
        </w:rPr>
        <w:t xml:space="preserve">the question whether recent attempts to construct …consumer theory will lead to a reintroduction of marginal utility into analyses of consumer behavior…As of </w:t>
      </w:r>
      <w:r w:rsidR="00211405" w:rsidRPr="009342C9">
        <w:rPr>
          <w:rFonts w:ascii="Times New Roman" w:hAnsi="Times New Roman" w:cs="Times New Roman"/>
          <w:szCs w:val="24"/>
        </w:rPr>
        <w:t>today, this question still open</w:t>
      </w:r>
      <w:r w:rsidR="002D2246" w:rsidRPr="009342C9">
        <w:rPr>
          <w:rFonts w:ascii="Times New Roman" w:hAnsi="Times New Roman" w:cs="Times New Roman"/>
          <w:szCs w:val="24"/>
        </w:rPr>
        <w:t>）</w:t>
      </w:r>
      <w:r w:rsidR="00211405" w:rsidRPr="009342C9">
        <w:rPr>
          <w:rFonts w:ascii="Times New Roman" w:hAnsi="Times New Roman" w:cs="Times New Roman"/>
          <w:szCs w:val="24"/>
        </w:rPr>
        <w:t xml:space="preserve"> </w:t>
      </w:r>
      <w:r w:rsidR="002D2246" w:rsidRPr="009342C9">
        <w:rPr>
          <w:rFonts w:ascii="Times New Roman" w:hAnsi="Times New Roman" w:cs="Times New Roman"/>
          <w:szCs w:val="24"/>
        </w:rPr>
        <w:t>（</w:t>
      </w:r>
      <w:r w:rsidR="00211405" w:rsidRPr="009342C9">
        <w:rPr>
          <w:rFonts w:ascii="Times New Roman" w:hAnsi="Times New Roman" w:cs="Times New Roman"/>
          <w:szCs w:val="24"/>
        </w:rPr>
        <w:t>Hudík,</w:t>
      </w:r>
      <w:r w:rsidR="00171A8C">
        <w:rPr>
          <w:rFonts w:ascii="Times New Roman" w:hAnsi="Times New Roman" w:cs="Times New Roman"/>
          <w:szCs w:val="24"/>
        </w:rPr>
        <w:t xml:space="preserve"> </w:t>
      </w:r>
      <w:r w:rsidR="00211405" w:rsidRPr="009342C9">
        <w:rPr>
          <w:rFonts w:ascii="Times New Roman" w:hAnsi="Times New Roman" w:cs="Times New Roman"/>
          <w:szCs w:val="24"/>
        </w:rPr>
        <w:t>2014:690</w:t>
      </w:r>
      <w:r w:rsidR="002D2246" w:rsidRPr="009342C9">
        <w:rPr>
          <w:rFonts w:ascii="Times New Roman" w:hAnsi="Times New Roman" w:cs="Times New Roman"/>
          <w:szCs w:val="24"/>
        </w:rPr>
        <w:t>）</w:t>
      </w:r>
      <w:r w:rsidR="009271E6" w:rsidRPr="009342C9">
        <w:rPr>
          <w:rFonts w:ascii="Times New Roman" w:hAnsi="Times New Roman" w:cs="Times New Roman"/>
          <w:szCs w:val="24"/>
        </w:rPr>
        <w:t>。</w:t>
      </w:r>
    </w:p>
    <w:p w14:paraId="7BC3C643" w14:textId="77777777" w:rsidR="00F87822" w:rsidRPr="009342C9" w:rsidRDefault="00684A0A"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總而言之</w:t>
      </w:r>
      <w:r w:rsidR="00AC4740" w:rsidRPr="009342C9">
        <w:rPr>
          <w:rFonts w:ascii="Times New Roman" w:hAnsi="Times New Roman" w:cs="Times New Roman"/>
          <w:szCs w:val="24"/>
        </w:rPr>
        <w:t>，現代主要效用理論都有嚴重的缺失，而如何建構一套具有原效用理論的優點而無缺點</w:t>
      </w:r>
      <w:r w:rsidR="00211405" w:rsidRPr="009342C9">
        <w:rPr>
          <w:rFonts w:ascii="Times New Roman" w:hAnsi="Times New Roman" w:cs="Times New Roman"/>
          <w:szCs w:val="24"/>
        </w:rPr>
        <w:t>的新效用理論的任務，仍然有待努力。由於效用理論是個體經濟理論的基礎，個體經濟理論是現代</w:t>
      </w:r>
      <w:r w:rsidRPr="009342C9">
        <w:rPr>
          <w:rFonts w:ascii="Times New Roman" w:hAnsi="Times New Roman" w:cs="Times New Roman"/>
          <w:szCs w:val="24"/>
        </w:rPr>
        <w:t>經</w:t>
      </w:r>
      <w:r w:rsidR="00C03922" w:rsidRPr="009342C9">
        <w:rPr>
          <w:rFonts w:ascii="Times New Roman" w:hAnsi="Times New Roman" w:cs="Times New Roman"/>
          <w:szCs w:val="24"/>
        </w:rPr>
        <w:t>濟理論的基礎，位於最基礎</w:t>
      </w:r>
      <w:r w:rsidR="00211405" w:rsidRPr="009342C9">
        <w:rPr>
          <w:rFonts w:ascii="Times New Roman" w:hAnsi="Times New Roman" w:cs="Times New Roman"/>
          <w:szCs w:val="24"/>
        </w:rPr>
        <w:t>性的效用理論存在重大缺陷，這表示現代的經濟理論體系是建構在不穩定的</w:t>
      </w:r>
      <w:r w:rsidRPr="009342C9">
        <w:rPr>
          <w:rFonts w:ascii="Times New Roman" w:hAnsi="Times New Roman" w:cs="Times New Roman"/>
          <w:szCs w:val="24"/>
        </w:rPr>
        <w:t>基</w:t>
      </w:r>
      <w:r w:rsidR="00211405" w:rsidRPr="009342C9">
        <w:rPr>
          <w:rFonts w:ascii="Times New Roman" w:hAnsi="Times New Roman" w:cs="Times New Roman"/>
          <w:szCs w:val="24"/>
        </w:rPr>
        <w:t>礎</w:t>
      </w:r>
      <w:r w:rsidRPr="009342C9">
        <w:rPr>
          <w:rFonts w:ascii="Times New Roman" w:hAnsi="Times New Roman" w:cs="Times New Roman"/>
          <w:szCs w:val="24"/>
        </w:rPr>
        <w:t>之上。</w:t>
      </w:r>
    </w:p>
    <w:p w14:paraId="2099E12B" w14:textId="170DE670" w:rsidR="002B012D" w:rsidRPr="009342C9" w:rsidRDefault="000F1DFC" w:rsidP="00171A8C">
      <w:pPr>
        <w:spacing w:beforeLines="50" w:before="180"/>
        <w:jc w:val="both"/>
        <w:rPr>
          <w:rFonts w:ascii="Times New Roman" w:hAnsi="Times New Roman" w:cs="Times New Roman"/>
          <w:b/>
          <w:sz w:val="28"/>
          <w:szCs w:val="28"/>
        </w:rPr>
      </w:pPr>
      <w:r>
        <w:rPr>
          <w:rFonts w:ascii="Times New Roman" w:hAnsi="Times New Roman" w:cs="Times New Roman" w:hint="eastAsia"/>
          <w:b/>
          <w:sz w:val="28"/>
          <w:szCs w:val="28"/>
        </w:rPr>
        <w:t>參</w:t>
      </w:r>
      <w:r w:rsidR="006A1B0B" w:rsidRPr="009342C9">
        <w:rPr>
          <w:rFonts w:ascii="Times New Roman" w:hAnsi="Times New Roman" w:cs="Times New Roman"/>
          <w:b/>
          <w:sz w:val="28"/>
          <w:szCs w:val="28"/>
        </w:rPr>
        <w:t>、研究內容</w:t>
      </w:r>
      <w:r w:rsidR="00076469" w:rsidRPr="009342C9">
        <w:rPr>
          <w:rFonts w:ascii="Times New Roman" w:hAnsi="Times New Roman" w:cs="Times New Roman"/>
          <w:b/>
          <w:sz w:val="28"/>
          <w:szCs w:val="28"/>
        </w:rPr>
        <w:t>與模型</w:t>
      </w:r>
    </w:p>
    <w:p w14:paraId="4A5FE698" w14:textId="77777777" w:rsidR="001A0F12" w:rsidRPr="009342C9" w:rsidRDefault="009925E6" w:rsidP="00122A63">
      <w:pPr>
        <w:ind w:firstLineChars="200" w:firstLine="480"/>
        <w:jc w:val="both"/>
        <w:rPr>
          <w:rFonts w:ascii="Times New Roman" w:hAnsi="Times New Roman" w:cs="Times New Roman"/>
          <w:szCs w:val="24"/>
        </w:rPr>
      </w:pPr>
      <w:r w:rsidRPr="009342C9">
        <w:rPr>
          <w:rFonts w:ascii="Times New Roman" w:hAnsi="Times New Roman" w:cs="Times New Roman"/>
        </w:rPr>
        <w:t>本文主要目的在強調</w:t>
      </w:r>
      <w:r w:rsidRPr="009342C9">
        <w:rPr>
          <w:rFonts w:ascii="Times New Roman" w:hAnsi="Times New Roman" w:cs="Times New Roman"/>
          <w:color w:val="000000"/>
          <w:kern w:val="0"/>
        </w:rPr>
        <w:t>效用取決於「相對所得」，也就是一人的幸福程度或效用取決於「實際所得」</w:t>
      </w:r>
      <w:r w:rsidR="002D2246" w:rsidRPr="009342C9">
        <w:rPr>
          <w:rFonts w:ascii="Times New Roman" w:hAnsi="Times New Roman" w:cs="Times New Roman"/>
          <w:color w:val="000000"/>
          <w:kern w:val="0"/>
        </w:rPr>
        <w:t>（</w:t>
      </w:r>
      <w:r w:rsidRPr="009342C9">
        <w:rPr>
          <w:rFonts w:ascii="Times New Roman" w:hAnsi="Times New Roman" w:cs="Times New Roman"/>
          <w:color w:val="000000"/>
          <w:kern w:val="0"/>
        </w:rPr>
        <w:t>實際狀態</w:t>
      </w:r>
      <w:r w:rsidR="002D2246" w:rsidRPr="009342C9">
        <w:rPr>
          <w:rFonts w:ascii="Times New Roman" w:hAnsi="Times New Roman" w:cs="Times New Roman"/>
          <w:color w:val="000000"/>
          <w:kern w:val="0"/>
        </w:rPr>
        <w:t>）</w:t>
      </w:r>
      <w:r w:rsidRPr="009342C9">
        <w:rPr>
          <w:rFonts w:ascii="Times New Roman" w:hAnsi="Times New Roman" w:cs="Times New Roman"/>
          <w:color w:val="000000"/>
          <w:kern w:val="0"/>
        </w:rPr>
        <w:t>與「參考所得」</w:t>
      </w:r>
      <w:r w:rsidR="002D2246" w:rsidRPr="009342C9">
        <w:rPr>
          <w:rFonts w:ascii="Times New Roman" w:hAnsi="Times New Roman" w:cs="Times New Roman"/>
          <w:color w:val="000000"/>
          <w:kern w:val="0"/>
        </w:rPr>
        <w:t>（</w:t>
      </w:r>
      <w:r w:rsidRPr="009342C9">
        <w:rPr>
          <w:rFonts w:ascii="Times New Roman" w:hAnsi="Times New Roman" w:cs="Times New Roman"/>
          <w:color w:val="000000"/>
          <w:kern w:val="0"/>
        </w:rPr>
        <w:t>參考點</w:t>
      </w:r>
      <w:r w:rsidR="002D2246" w:rsidRPr="009342C9">
        <w:rPr>
          <w:rFonts w:ascii="Times New Roman" w:hAnsi="Times New Roman" w:cs="Times New Roman"/>
          <w:color w:val="000000"/>
          <w:kern w:val="0"/>
        </w:rPr>
        <w:t>）</w:t>
      </w:r>
      <w:r w:rsidRPr="009342C9">
        <w:rPr>
          <w:rFonts w:ascii="Times New Roman" w:hAnsi="Times New Roman" w:cs="Times New Roman"/>
          <w:color w:val="000000"/>
          <w:kern w:val="0"/>
        </w:rPr>
        <w:t>的互相比較的概念，其中「參考點」是會隨時間的延伸而調整，而這股力量是會趨向「實際狀態」的方向調整。這種調整力量或傾向有利於人類</w:t>
      </w:r>
      <w:r w:rsidR="009F5EA1" w:rsidRPr="009342C9">
        <w:rPr>
          <w:rFonts w:ascii="Times New Roman" w:hAnsi="Times New Roman" w:cs="Times New Roman"/>
        </w:rPr>
        <w:t>認清現實的能力</w:t>
      </w:r>
      <w:r w:rsidRPr="009342C9">
        <w:rPr>
          <w:rFonts w:ascii="Times New Roman" w:hAnsi="Times New Roman" w:cs="Times New Roman"/>
          <w:color w:val="000000"/>
          <w:kern w:val="0"/>
        </w:rPr>
        <w:t>適應環境的變化，換句話說，有能力</w:t>
      </w:r>
      <w:r w:rsidR="009F5EA1" w:rsidRPr="009342C9">
        <w:rPr>
          <w:rFonts w:ascii="Times New Roman" w:hAnsi="Times New Roman" w:cs="Times New Roman"/>
        </w:rPr>
        <w:t>認清現實的能力</w:t>
      </w:r>
      <w:r w:rsidRPr="009342C9">
        <w:rPr>
          <w:rFonts w:ascii="Times New Roman" w:hAnsi="Times New Roman" w:cs="Times New Roman"/>
          <w:color w:val="000000"/>
          <w:kern w:val="0"/>
        </w:rPr>
        <w:t>的人比起沒有能力</w:t>
      </w:r>
      <w:r w:rsidR="009F5EA1" w:rsidRPr="009342C9">
        <w:rPr>
          <w:rFonts w:ascii="Times New Roman" w:hAnsi="Times New Roman" w:cs="Times New Roman"/>
        </w:rPr>
        <w:t>認清現實</w:t>
      </w:r>
      <w:r w:rsidRPr="009342C9">
        <w:rPr>
          <w:rFonts w:ascii="Times New Roman" w:hAnsi="Times New Roman" w:cs="Times New Roman"/>
          <w:color w:val="000000"/>
          <w:kern w:val="0"/>
        </w:rPr>
        <w:t>的人，較容易適應環境的壓力或變遷，也較容易調適運氣或能力好壞的影響。因此</w:t>
      </w:r>
      <w:r w:rsidR="003C2940" w:rsidRPr="009342C9">
        <w:rPr>
          <w:rFonts w:ascii="Times New Roman" w:hAnsi="Times New Roman" w:cs="Times New Roman"/>
          <w:color w:val="000000"/>
          <w:kern w:val="0"/>
        </w:rPr>
        <w:t>本文</w:t>
      </w:r>
      <w:r w:rsidR="00006AB3" w:rsidRPr="009342C9">
        <w:rPr>
          <w:rFonts w:ascii="Times New Roman" w:hAnsi="Times New Roman" w:cs="Times New Roman"/>
          <w:szCs w:val="24"/>
        </w:rPr>
        <w:t>是屬於</w:t>
      </w:r>
      <w:r w:rsidR="00006AB3" w:rsidRPr="009342C9">
        <w:rPr>
          <w:rFonts w:ascii="Times New Roman" w:hAnsi="Times New Roman" w:cs="Times New Roman"/>
          <w:bCs/>
          <w:szCs w:val="24"/>
          <w:shd w:val="clear" w:color="auto" w:fill="FFFFFF"/>
        </w:rPr>
        <w:t>探索性研究</w:t>
      </w:r>
      <w:r w:rsidR="00006AB3" w:rsidRPr="009342C9">
        <w:rPr>
          <w:rFonts w:ascii="Times New Roman" w:hAnsi="Times New Roman" w:cs="Times New Roman"/>
          <w:szCs w:val="24"/>
          <w:shd w:val="clear" w:color="auto" w:fill="FFFFFF"/>
        </w:rPr>
        <w:t>（</w:t>
      </w:r>
      <w:r w:rsidR="00006AB3" w:rsidRPr="009342C9">
        <w:rPr>
          <w:rFonts w:ascii="Times New Roman" w:hAnsi="Times New Roman" w:cs="Times New Roman"/>
          <w:szCs w:val="24"/>
          <w:shd w:val="clear" w:color="auto" w:fill="FFFFFF"/>
        </w:rPr>
        <w:t>Exploratory research</w:t>
      </w:r>
      <w:r w:rsidR="00006AB3" w:rsidRPr="009342C9">
        <w:rPr>
          <w:rFonts w:ascii="Times New Roman" w:hAnsi="Times New Roman" w:cs="Times New Roman"/>
          <w:szCs w:val="24"/>
          <w:shd w:val="clear" w:color="auto" w:fill="FFFFFF"/>
        </w:rPr>
        <w:t>）。</w:t>
      </w:r>
      <w:r w:rsidR="007913F5" w:rsidRPr="009342C9">
        <w:rPr>
          <w:rFonts w:ascii="Times New Roman" w:hAnsi="Times New Roman" w:cs="Times New Roman"/>
          <w:szCs w:val="24"/>
          <w:shd w:val="clear" w:color="auto" w:fill="FFFFFF"/>
        </w:rPr>
        <w:t>主要想探討</w:t>
      </w:r>
      <w:r w:rsidR="000943FD" w:rsidRPr="009342C9">
        <w:rPr>
          <w:rFonts w:ascii="Times New Roman" w:hAnsi="Times New Roman" w:cs="Times New Roman"/>
          <w:szCs w:val="24"/>
        </w:rPr>
        <w:t>古今中外有多少</w:t>
      </w:r>
      <w:r w:rsidR="003474C1" w:rsidRPr="009342C9">
        <w:rPr>
          <w:rFonts w:ascii="Times New Roman" w:hAnsi="Times New Roman" w:cs="Times New Roman"/>
        </w:rPr>
        <w:t>高估自己所得之人</w:t>
      </w:r>
      <w:r w:rsidR="007913F5" w:rsidRPr="009342C9">
        <w:rPr>
          <w:rFonts w:ascii="Times New Roman" w:hAnsi="Times New Roman" w:cs="Times New Roman"/>
          <w:szCs w:val="24"/>
        </w:rPr>
        <w:t>，從外表來看，他們的總效用似乎是最大的，但是若從</w:t>
      </w:r>
      <w:r w:rsidR="0088136F" w:rsidRPr="009342C9">
        <w:rPr>
          <w:rFonts w:ascii="Times New Roman" w:hAnsi="Times New Roman" w:cs="Times New Roman"/>
          <w:szCs w:val="24"/>
        </w:rPr>
        <w:t>「</w:t>
      </w:r>
      <w:r w:rsidR="007913F5" w:rsidRPr="009342C9">
        <w:rPr>
          <w:rFonts w:ascii="Times New Roman" w:hAnsi="Times New Roman" w:cs="Times New Roman"/>
          <w:szCs w:val="24"/>
        </w:rPr>
        <w:t>時間</w:t>
      </w:r>
      <w:r w:rsidR="0088136F" w:rsidRPr="009342C9">
        <w:rPr>
          <w:rFonts w:ascii="Times New Roman" w:hAnsi="Times New Roman" w:cs="Times New Roman"/>
          <w:szCs w:val="24"/>
        </w:rPr>
        <w:t>」</w:t>
      </w:r>
      <w:r w:rsidR="000943FD" w:rsidRPr="009342C9">
        <w:rPr>
          <w:rFonts w:ascii="Times New Roman" w:hAnsi="Times New Roman" w:cs="Times New Roman"/>
          <w:szCs w:val="24"/>
        </w:rPr>
        <w:t>的觀點來看，其內心世界實際的效用應和</w:t>
      </w:r>
      <w:r w:rsidR="003474C1" w:rsidRPr="009342C9">
        <w:rPr>
          <w:rFonts w:ascii="Times New Roman" w:hAnsi="Times New Roman" w:cs="Times New Roman"/>
        </w:rPr>
        <w:t>低估自己所得之人</w:t>
      </w:r>
      <w:r w:rsidR="007913F5" w:rsidRPr="009342C9">
        <w:rPr>
          <w:rFonts w:ascii="Times New Roman" w:hAnsi="Times New Roman" w:cs="Times New Roman"/>
          <w:szCs w:val="24"/>
        </w:rPr>
        <w:t>無異，為什麼</w:t>
      </w:r>
      <w:r w:rsidR="007913F5" w:rsidRPr="009342C9">
        <w:rPr>
          <w:rFonts w:ascii="Times New Roman" w:hAnsi="Times New Roman" w:cs="Times New Roman"/>
          <w:szCs w:val="24"/>
        </w:rPr>
        <w:t>?</w:t>
      </w:r>
      <w:r w:rsidR="007913F5" w:rsidRPr="009342C9">
        <w:rPr>
          <w:rFonts w:ascii="Times New Roman" w:hAnsi="Times New Roman" w:cs="Times New Roman"/>
          <w:szCs w:val="24"/>
        </w:rPr>
        <w:t>因為我們每個人的「時間效用」都是一樣的。所以</w:t>
      </w:r>
      <w:r w:rsidR="00B16F1B" w:rsidRPr="009342C9">
        <w:rPr>
          <w:rFonts w:ascii="Times New Roman" w:hAnsi="Times New Roman" w:cs="Times New Roman"/>
          <w:szCs w:val="24"/>
        </w:rPr>
        <w:t>，本文</w:t>
      </w:r>
      <w:r w:rsidR="00B258AE" w:rsidRPr="009342C9">
        <w:rPr>
          <w:rFonts w:ascii="Times New Roman" w:hAnsi="Times New Roman" w:cs="Times New Roman"/>
          <w:szCs w:val="24"/>
        </w:rPr>
        <w:t>利用林忠正</w:t>
      </w:r>
      <w:r w:rsidR="002D2246" w:rsidRPr="009342C9">
        <w:rPr>
          <w:rFonts w:ascii="Times New Roman" w:hAnsi="Times New Roman" w:cs="Times New Roman"/>
          <w:szCs w:val="24"/>
        </w:rPr>
        <w:t>（</w:t>
      </w:r>
      <w:r w:rsidR="00B16F1B" w:rsidRPr="009342C9">
        <w:rPr>
          <w:rFonts w:ascii="Times New Roman" w:hAnsi="Times New Roman" w:cs="Times New Roman"/>
          <w:szCs w:val="24"/>
        </w:rPr>
        <w:t>2015,</w:t>
      </w:r>
      <w:r w:rsidR="00171A8C">
        <w:rPr>
          <w:rFonts w:ascii="Times New Roman" w:hAnsi="Times New Roman" w:cs="Times New Roman"/>
          <w:szCs w:val="24"/>
        </w:rPr>
        <w:t xml:space="preserve"> </w:t>
      </w:r>
      <w:r w:rsidR="00B16F1B" w:rsidRPr="009342C9">
        <w:rPr>
          <w:rFonts w:ascii="Times New Roman" w:hAnsi="Times New Roman" w:cs="Times New Roman"/>
          <w:szCs w:val="24"/>
        </w:rPr>
        <w:t>2016,</w:t>
      </w:r>
      <w:r w:rsidR="00171A8C">
        <w:rPr>
          <w:rFonts w:ascii="Times New Roman" w:hAnsi="Times New Roman" w:cs="Times New Roman"/>
          <w:szCs w:val="24"/>
        </w:rPr>
        <w:t xml:space="preserve"> </w:t>
      </w:r>
      <w:r w:rsidR="00B16F1B" w:rsidRPr="009342C9">
        <w:rPr>
          <w:rFonts w:ascii="Times New Roman" w:hAnsi="Times New Roman" w:cs="Times New Roman"/>
          <w:szCs w:val="24"/>
        </w:rPr>
        <w:t>2017</w:t>
      </w:r>
      <w:r w:rsidR="002D2246" w:rsidRPr="009342C9">
        <w:rPr>
          <w:rFonts w:ascii="Times New Roman" w:hAnsi="Times New Roman" w:cs="Times New Roman"/>
          <w:szCs w:val="24"/>
        </w:rPr>
        <w:t>）</w:t>
      </w:r>
      <w:r w:rsidR="00B258AE" w:rsidRPr="009342C9">
        <w:rPr>
          <w:rFonts w:ascii="Times New Roman" w:hAnsi="Times New Roman" w:cs="Times New Roman"/>
          <w:szCs w:val="24"/>
        </w:rPr>
        <w:t>所率先提議與推廣的</w:t>
      </w:r>
      <w:r w:rsidR="009B5A57" w:rsidRPr="009342C9">
        <w:rPr>
          <w:rFonts w:ascii="Times New Roman" w:hAnsi="Times New Roman" w:cs="Times New Roman"/>
          <w:szCs w:val="24"/>
        </w:rPr>
        <w:t>「</w:t>
      </w:r>
      <w:r w:rsidR="00B258AE" w:rsidRPr="009342C9">
        <w:rPr>
          <w:rFonts w:ascii="Times New Roman" w:hAnsi="Times New Roman" w:cs="Times New Roman"/>
          <w:szCs w:val="24"/>
        </w:rPr>
        <w:t>序數邊際效用分析法</w:t>
      </w:r>
      <w:r w:rsidR="009B5A57" w:rsidRPr="009342C9">
        <w:rPr>
          <w:rFonts w:ascii="Times New Roman" w:hAnsi="Times New Roman" w:cs="Times New Roman"/>
          <w:szCs w:val="24"/>
        </w:rPr>
        <w:t>」</w:t>
      </w:r>
      <w:r w:rsidR="000943FD" w:rsidRPr="009342C9">
        <w:rPr>
          <w:rFonts w:ascii="Times New Roman" w:hAnsi="Times New Roman" w:cs="Times New Roman"/>
          <w:szCs w:val="24"/>
        </w:rPr>
        <w:t>為分析基礎</w:t>
      </w:r>
      <w:r w:rsidR="00B258AE" w:rsidRPr="009342C9">
        <w:rPr>
          <w:rFonts w:ascii="Times New Roman" w:hAnsi="Times New Roman" w:cs="Times New Roman"/>
          <w:szCs w:val="24"/>
        </w:rPr>
        <w:t>，來探討</w:t>
      </w:r>
      <w:r w:rsidR="009B5A57" w:rsidRPr="009342C9">
        <w:rPr>
          <w:rFonts w:ascii="Times New Roman" w:hAnsi="Times New Roman" w:cs="Times New Roman"/>
          <w:szCs w:val="24"/>
        </w:rPr>
        <w:t>「時間」、「相對所得」與</w:t>
      </w:r>
      <w:r w:rsidR="00B258AE" w:rsidRPr="009342C9">
        <w:rPr>
          <w:rFonts w:ascii="Times New Roman" w:hAnsi="Times New Roman" w:cs="Times New Roman"/>
          <w:szCs w:val="24"/>
        </w:rPr>
        <w:t>「邊際效用遞減法則」的問題。</w:t>
      </w:r>
    </w:p>
    <w:p w14:paraId="5C1E22FE" w14:textId="77777777" w:rsidR="00B258AE" w:rsidRPr="009342C9" w:rsidRDefault="009B5A57"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w:t>
      </w:r>
      <w:r w:rsidR="00B258AE" w:rsidRPr="009342C9">
        <w:rPr>
          <w:rFonts w:ascii="Times New Roman" w:hAnsi="Times New Roman" w:cs="Times New Roman"/>
          <w:szCs w:val="24"/>
        </w:rPr>
        <w:t>序數邊際效用分析法</w:t>
      </w:r>
      <w:r w:rsidRPr="009342C9">
        <w:rPr>
          <w:rFonts w:ascii="Times New Roman" w:hAnsi="Times New Roman" w:cs="Times New Roman"/>
          <w:szCs w:val="24"/>
        </w:rPr>
        <w:t>」</w:t>
      </w:r>
      <w:r w:rsidR="00B258AE" w:rsidRPr="009342C9">
        <w:rPr>
          <w:rFonts w:ascii="Times New Roman" w:hAnsi="Times New Roman" w:cs="Times New Roman"/>
          <w:szCs w:val="24"/>
        </w:rPr>
        <w:t>假設，消費者每一次的選擇所面對的就是「邊際利得」與「邊際損失」之間的取捨，此時，「邊際利得」就是取得該單位商品對消費者的意義，「邊際損失」就是所必須付出的代價對消費者的意義。要在「邊際利得」與「邊際損失」之間進行取捨，其實，消費者只要知道「邊際利得」與「邊際損失」對他而言的相對重要性高低即可，而不需要知道相對重要性或意義高多少。也就是，消費者只要能判斷哪一邊他比較偏好</w:t>
      </w:r>
      <w:r w:rsidR="002D2246" w:rsidRPr="009342C9">
        <w:rPr>
          <w:rFonts w:ascii="Times New Roman" w:hAnsi="Times New Roman" w:cs="Times New Roman"/>
          <w:szCs w:val="24"/>
        </w:rPr>
        <w:t>（</w:t>
      </w:r>
      <w:r w:rsidR="00B258AE" w:rsidRPr="009342C9">
        <w:rPr>
          <w:rFonts w:ascii="Times New Roman" w:hAnsi="Times New Roman" w:cs="Times New Roman"/>
          <w:szCs w:val="24"/>
        </w:rPr>
        <w:t>比較喜歡</w:t>
      </w:r>
      <w:r w:rsidR="002D2246" w:rsidRPr="009342C9">
        <w:rPr>
          <w:rFonts w:ascii="Times New Roman" w:hAnsi="Times New Roman" w:cs="Times New Roman"/>
          <w:szCs w:val="24"/>
        </w:rPr>
        <w:t>）</w:t>
      </w:r>
      <w:r w:rsidR="00B258AE" w:rsidRPr="009342C9">
        <w:rPr>
          <w:rFonts w:ascii="Times New Roman" w:hAnsi="Times New Roman" w:cs="Times New Roman"/>
          <w:szCs w:val="24"/>
        </w:rPr>
        <w:t>或一樣喜歡即可。</w:t>
      </w:r>
    </w:p>
    <w:p w14:paraId="0B3158F2" w14:textId="77777777" w:rsidR="00B258AE" w:rsidRPr="009342C9" w:rsidRDefault="009B5A57" w:rsidP="00171A8C">
      <w:pPr>
        <w:spacing w:beforeLines="50" w:before="180"/>
        <w:jc w:val="both"/>
        <w:rPr>
          <w:rFonts w:ascii="Times New Roman" w:hAnsi="Times New Roman" w:cs="Times New Roman"/>
          <w:szCs w:val="24"/>
        </w:rPr>
      </w:pPr>
      <w:r w:rsidRPr="009342C9">
        <w:rPr>
          <w:rFonts w:ascii="Times New Roman" w:hAnsi="Times New Roman" w:cs="Times New Roman"/>
          <w:szCs w:val="24"/>
        </w:rPr>
        <w:t>一、</w:t>
      </w:r>
      <w:r w:rsidR="00B258AE" w:rsidRPr="009342C9">
        <w:rPr>
          <w:rFonts w:ascii="Times New Roman" w:hAnsi="Times New Roman" w:cs="Times New Roman"/>
          <w:szCs w:val="24"/>
        </w:rPr>
        <w:t>思維方式：以對不同「絕對所得」的偏好排序為例說明</w:t>
      </w:r>
    </w:p>
    <w:p w14:paraId="7F2DFA40"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szCs w:val="24"/>
        </w:rPr>
        <w:tab/>
      </w:r>
      <w:r w:rsidR="009B5A57" w:rsidRPr="009342C9">
        <w:rPr>
          <w:rFonts w:ascii="Times New Roman" w:hAnsi="Times New Roman" w:cs="Times New Roman"/>
          <w:szCs w:val="24"/>
        </w:rPr>
        <w:t>本文先簡單說明與比較，</w:t>
      </w:r>
      <w:r w:rsidR="00164440" w:rsidRPr="009342C9">
        <w:rPr>
          <w:rFonts w:ascii="Times New Roman" w:hAnsi="Times New Roman" w:cs="Times New Roman"/>
          <w:szCs w:val="24"/>
        </w:rPr>
        <w:t>「極大化總效用分析法」和林忠正提出的「序數邊際效用分析法」</w:t>
      </w:r>
      <w:r w:rsidRPr="009342C9">
        <w:rPr>
          <w:rFonts w:ascii="Times New Roman" w:hAnsi="Times New Roman" w:cs="Times New Roman"/>
          <w:szCs w:val="24"/>
        </w:rPr>
        <w:t>思維方式的差異。</w:t>
      </w:r>
      <w:r w:rsidR="009B5A57" w:rsidRPr="009342C9">
        <w:rPr>
          <w:rFonts w:ascii="Times New Roman" w:hAnsi="Times New Roman" w:cs="Times New Roman"/>
          <w:szCs w:val="24"/>
        </w:rPr>
        <w:t>首</w:t>
      </w:r>
      <w:r w:rsidRPr="009342C9">
        <w:rPr>
          <w:rFonts w:ascii="Times New Roman" w:hAnsi="Times New Roman" w:cs="Times New Roman"/>
          <w:szCs w:val="24"/>
        </w:rPr>
        <w:t>先</w:t>
      </w:r>
      <w:r w:rsidR="009B5A57" w:rsidRPr="009342C9">
        <w:rPr>
          <w:rFonts w:ascii="Times New Roman" w:hAnsi="Times New Roman" w:cs="Times New Roman"/>
          <w:szCs w:val="24"/>
        </w:rPr>
        <w:t>假設人們</w:t>
      </w:r>
      <w:r w:rsidRPr="009342C9">
        <w:rPr>
          <w:rFonts w:ascii="Times New Roman" w:hAnsi="Times New Roman" w:cs="Times New Roman"/>
          <w:szCs w:val="24"/>
        </w:rPr>
        <w:t>在意的是「絕對所得」</w:t>
      </w:r>
      <w:r w:rsidRPr="009342C9">
        <w:rPr>
          <w:rFonts w:ascii="Times New Roman" w:hAnsi="Times New Roman" w:cs="Times New Roman"/>
          <w:b/>
          <w:szCs w:val="24"/>
        </w:rPr>
        <w:t>，</w:t>
      </w:r>
      <w:r w:rsidRPr="009342C9">
        <w:rPr>
          <w:rFonts w:ascii="Times New Roman" w:hAnsi="Times New Roman" w:cs="Times New Roman"/>
          <w:szCs w:val="24"/>
        </w:rPr>
        <w:t>而以人們對不同</w:t>
      </w:r>
      <w:r w:rsidR="009B5A57" w:rsidRPr="009342C9">
        <w:rPr>
          <w:rFonts w:ascii="Times New Roman" w:hAnsi="Times New Roman" w:cs="Times New Roman"/>
          <w:szCs w:val="24"/>
        </w:rPr>
        <w:t>「</w:t>
      </w:r>
      <w:r w:rsidRPr="009342C9">
        <w:rPr>
          <w:rFonts w:ascii="Times New Roman" w:hAnsi="Times New Roman" w:cs="Times New Roman"/>
          <w:szCs w:val="24"/>
        </w:rPr>
        <w:t>絕對所得</w:t>
      </w:r>
      <w:r w:rsidR="009B5A57" w:rsidRPr="009342C9">
        <w:rPr>
          <w:rFonts w:ascii="Times New Roman" w:hAnsi="Times New Roman" w:cs="Times New Roman"/>
          <w:b/>
          <w:szCs w:val="24"/>
        </w:rPr>
        <w:t>」</w:t>
      </w:r>
      <w:r w:rsidRPr="009342C9">
        <w:rPr>
          <w:rFonts w:ascii="Times New Roman" w:hAnsi="Times New Roman" w:cs="Times New Roman"/>
          <w:szCs w:val="24"/>
        </w:rPr>
        <w:t>的偏好排序為例說明。</w:t>
      </w:r>
      <w:r w:rsidR="009B5A57" w:rsidRPr="009342C9">
        <w:rPr>
          <w:rFonts w:ascii="Times New Roman" w:hAnsi="Times New Roman" w:cs="Times New Roman"/>
          <w:szCs w:val="24"/>
        </w:rPr>
        <w:t>則</w:t>
      </w:r>
      <w:r w:rsidRPr="009342C9">
        <w:rPr>
          <w:rFonts w:ascii="Times New Roman" w:hAnsi="Times New Roman" w:cs="Times New Roman"/>
          <w:b/>
          <w:szCs w:val="24"/>
        </w:rPr>
        <w:t>「</w:t>
      </w:r>
      <w:r w:rsidRPr="009342C9">
        <w:rPr>
          <w:rFonts w:ascii="Times New Roman" w:hAnsi="Times New Roman" w:cs="Times New Roman"/>
          <w:szCs w:val="24"/>
        </w:rPr>
        <w:t>極大化總效用分析法</w:t>
      </w:r>
      <w:r w:rsidRPr="009342C9">
        <w:rPr>
          <w:rFonts w:ascii="Times New Roman" w:hAnsi="Times New Roman" w:cs="Times New Roman"/>
          <w:b/>
          <w:szCs w:val="24"/>
        </w:rPr>
        <w:t>」</w:t>
      </w:r>
      <w:r w:rsidR="009B5A57" w:rsidRPr="009342C9">
        <w:rPr>
          <w:rFonts w:ascii="Times New Roman" w:hAnsi="Times New Roman" w:cs="Times New Roman"/>
          <w:szCs w:val="24"/>
        </w:rPr>
        <w:t>的思維方式是對總數量進行思考，</w:t>
      </w:r>
      <w:r w:rsidRPr="009342C9">
        <w:rPr>
          <w:rFonts w:ascii="Times New Roman" w:hAnsi="Times New Roman" w:cs="Times New Roman"/>
          <w:szCs w:val="24"/>
        </w:rPr>
        <w:t>此時，</w:t>
      </w:r>
      <w:r w:rsidR="00164440" w:rsidRPr="009342C9">
        <w:rPr>
          <w:rFonts w:ascii="Times New Roman" w:hAnsi="Times New Roman" w:cs="Times New Roman"/>
          <w:szCs w:val="24"/>
        </w:rPr>
        <w:t>假設消費者</w:t>
      </w:r>
      <w:r w:rsidRPr="009342C9">
        <w:rPr>
          <w:rFonts w:ascii="Times New Roman" w:hAnsi="Times New Roman" w:cs="Times New Roman"/>
          <w:szCs w:val="24"/>
        </w:rPr>
        <w:t>會比較：「全部</w:t>
      </w:r>
      <w:r w:rsidRPr="009342C9">
        <w:rPr>
          <w:rFonts w:ascii="Times New Roman" w:hAnsi="Times New Roman" w:cs="Times New Roman"/>
          <w:szCs w:val="24"/>
        </w:rPr>
        <w:t>1</w:t>
      </w:r>
      <w:r w:rsidRPr="009342C9">
        <w:rPr>
          <w:rFonts w:ascii="Times New Roman" w:hAnsi="Times New Roman" w:cs="Times New Roman"/>
          <w:szCs w:val="24"/>
        </w:rPr>
        <w:t>萬元」，「全部</w:t>
      </w:r>
      <w:r w:rsidRPr="009342C9">
        <w:rPr>
          <w:rFonts w:ascii="Times New Roman" w:hAnsi="Times New Roman" w:cs="Times New Roman"/>
          <w:szCs w:val="24"/>
        </w:rPr>
        <w:t>2</w:t>
      </w:r>
      <w:r w:rsidRPr="009342C9">
        <w:rPr>
          <w:rFonts w:ascii="Times New Roman" w:hAnsi="Times New Roman" w:cs="Times New Roman"/>
          <w:szCs w:val="24"/>
        </w:rPr>
        <w:t>萬元」，「全部</w:t>
      </w:r>
      <w:r w:rsidRPr="009342C9">
        <w:rPr>
          <w:rFonts w:ascii="Times New Roman" w:hAnsi="Times New Roman" w:cs="Times New Roman"/>
          <w:szCs w:val="24"/>
        </w:rPr>
        <w:t>3</w:t>
      </w:r>
      <w:r w:rsidRPr="009342C9">
        <w:rPr>
          <w:rFonts w:ascii="Times New Roman" w:hAnsi="Times New Roman" w:cs="Times New Roman"/>
          <w:szCs w:val="24"/>
        </w:rPr>
        <w:t>萬元」，「全部</w:t>
      </w:r>
      <w:r w:rsidRPr="009342C9">
        <w:rPr>
          <w:rFonts w:ascii="Times New Roman" w:hAnsi="Times New Roman" w:cs="Times New Roman"/>
          <w:szCs w:val="24"/>
        </w:rPr>
        <w:t>4</w:t>
      </w:r>
      <w:r w:rsidRPr="009342C9">
        <w:rPr>
          <w:rFonts w:ascii="Times New Roman" w:hAnsi="Times New Roman" w:cs="Times New Roman"/>
          <w:szCs w:val="24"/>
        </w:rPr>
        <w:t>萬元」，「全部</w:t>
      </w:r>
      <w:r w:rsidRPr="009342C9">
        <w:rPr>
          <w:rFonts w:ascii="Times New Roman" w:hAnsi="Times New Roman" w:cs="Times New Roman"/>
          <w:szCs w:val="24"/>
        </w:rPr>
        <w:t>5</w:t>
      </w:r>
      <w:r w:rsidRPr="009342C9">
        <w:rPr>
          <w:rFonts w:ascii="Times New Roman" w:hAnsi="Times New Roman" w:cs="Times New Roman"/>
          <w:szCs w:val="24"/>
        </w:rPr>
        <w:t>萬元」，其中哪一個比較好的偏好排序方式進行思考。例如，偏好排序的結果是：「全部</w:t>
      </w:r>
      <w:r w:rsidRPr="009342C9">
        <w:rPr>
          <w:rFonts w:ascii="Times New Roman" w:hAnsi="Times New Roman" w:cs="Times New Roman"/>
          <w:szCs w:val="24"/>
        </w:rPr>
        <w:t>5</w:t>
      </w:r>
      <w:r w:rsidRPr="009342C9">
        <w:rPr>
          <w:rFonts w:ascii="Times New Roman" w:hAnsi="Times New Roman" w:cs="Times New Roman"/>
          <w:szCs w:val="24"/>
        </w:rPr>
        <w:t>萬元」比「全部</w:t>
      </w:r>
      <w:r w:rsidRPr="009342C9">
        <w:rPr>
          <w:rFonts w:ascii="Times New Roman" w:hAnsi="Times New Roman" w:cs="Times New Roman"/>
          <w:szCs w:val="24"/>
        </w:rPr>
        <w:t>4</w:t>
      </w:r>
      <w:r w:rsidRPr="009342C9">
        <w:rPr>
          <w:rFonts w:ascii="Times New Roman" w:hAnsi="Times New Roman" w:cs="Times New Roman"/>
          <w:szCs w:val="24"/>
        </w:rPr>
        <w:t>萬元」好，「全部</w:t>
      </w:r>
      <w:r w:rsidRPr="009342C9">
        <w:rPr>
          <w:rFonts w:ascii="Times New Roman" w:hAnsi="Times New Roman" w:cs="Times New Roman"/>
          <w:szCs w:val="24"/>
        </w:rPr>
        <w:t>4</w:t>
      </w:r>
      <w:r w:rsidRPr="009342C9">
        <w:rPr>
          <w:rFonts w:ascii="Times New Roman" w:hAnsi="Times New Roman" w:cs="Times New Roman"/>
          <w:szCs w:val="24"/>
        </w:rPr>
        <w:t>萬元」比「全部</w:t>
      </w:r>
      <w:r w:rsidRPr="009342C9">
        <w:rPr>
          <w:rFonts w:ascii="Times New Roman" w:hAnsi="Times New Roman" w:cs="Times New Roman"/>
          <w:szCs w:val="24"/>
        </w:rPr>
        <w:t>3</w:t>
      </w:r>
      <w:r w:rsidRPr="009342C9">
        <w:rPr>
          <w:rFonts w:ascii="Times New Roman" w:hAnsi="Times New Roman" w:cs="Times New Roman"/>
          <w:szCs w:val="24"/>
        </w:rPr>
        <w:t>萬元」好，「全部</w:t>
      </w:r>
      <w:r w:rsidRPr="009342C9">
        <w:rPr>
          <w:rFonts w:ascii="Times New Roman" w:hAnsi="Times New Roman" w:cs="Times New Roman"/>
          <w:szCs w:val="24"/>
        </w:rPr>
        <w:t>3</w:t>
      </w:r>
      <w:r w:rsidRPr="009342C9">
        <w:rPr>
          <w:rFonts w:ascii="Times New Roman" w:hAnsi="Times New Roman" w:cs="Times New Roman"/>
          <w:szCs w:val="24"/>
        </w:rPr>
        <w:t>萬元」比「全部</w:t>
      </w:r>
      <w:r w:rsidRPr="009342C9">
        <w:rPr>
          <w:rFonts w:ascii="Times New Roman" w:hAnsi="Times New Roman" w:cs="Times New Roman"/>
          <w:szCs w:val="24"/>
        </w:rPr>
        <w:t>2</w:t>
      </w:r>
      <w:r w:rsidRPr="009342C9">
        <w:rPr>
          <w:rFonts w:ascii="Times New Roman" w:hAnsi="Times New Roman" w:cs="Times New Roman"/>
          <w:szCs w:val="24"/>
        </w:rPr>
        <w:t>萬元」好，「全部</w:t>
      </w:r>
      <w:r w:rsidRPr="009342C9">
        <w:rPr>
          <w:rFonts w:ascii="Times New Roman" w:hAnsi="Times New Roman" w:cs="Times New Roman"/>
          <w:szCs w:val="24"/>
        </w:rPr>
        <w:t>2</w:t>
      </w:r>
      <w:r w:rsidRPr="009342C9">
        <w:rPr>
          <w:rFonts w:ascii="Times New Roman" w:hAnsi="Times New Roman" w:cs="Times New Roman"/>
          <w:szCs w:val="24"/>
        </w:rPr>
        <w:t>萬元」比「全部</w:t>
      </w:r>
      <w:r w:rsidRPr="009342C9">
        <w:rPr>
          <w:rFonts w:ascii="Times New Roman" w:hAnsi="Times New Roman" w:cs="Times New Roman"/>
          <w:szCs w:val="24"/>
        </w:rPr>
        <w:t>1</w:t>
      </w:r>
      <w:r w:rsidRPr="009342C9">
        <w:rPr>
          <w:rFonts w:ascii="Times New Roman" w:hAnsi="Times New Roman" w:cs="Times New Roman"/>
          <w:szCs w:val="24"/>
        </w:rPr>
        <w:t>萬元」好。</w:t>
      </w:r>
    </w:p>
    <w:p w14:paraId="21E66E40"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szCs w:val="24"/>
        </w:rPr>
        <w:tab/>
      </w:r>
      <w:r w:rsidRPr="009342C9">
        <w:rPr>
          <w:rFonts w:ascii="Times New Roman" w:hAnsi="Times New Roman" w:cs="Times New Roman"/>
          <w:szCs w:val="24"/>
        </w:rPr>
        <w:t>將偏好排序的結果轉成效用的概念，這表示「全部</w:t>
      </w:r>
      <w:r w:rsidRPr="009342C9">
        <w:rPr>
          <w:rFonts w:ascii="Times New Roman" w:hAnsi="Times New Roman" w:cs="Times New Roman"/>
          <w:szCs w:val="24"/>
        </w:rPr>
        <w:t>5</w:t>
      </w:r>
      <w:r w:rsidRPr="009342C9">
        <w:rPr>
          <w:rFonts w:ascii="Times New Roman" w:hAnsi="Times New Roman" w:cs="Times New Roman"/>
          <w:szCs w:val="24"/>
        </w:rPr>
        <w:t>萬元的總效用」比「全部</w:t>
      </w:r>
      <w:r w:rsidRPr="009342C9">
        <w:rPr>
          <w:rFonts w:ascii="Times New Roman" w:hAnsi="Times New Roman" w:cs="Times New Roman"/>
          <w:szCs w:val="24"/>
        </w:rPr>
        <w:t>4</w:t>
      </w:r>
      <w:r w:rsidRPr="009342C9">
        <w:rPr>
          <w:rFonts w:ascii="Times New Roman" w:hAnsi="Times New Roman" w:cs="Times New Roman"/>
          <w:szCs w:val="24"/>
        </w:rPr>
        <w:t>萬元的總效用」高，「全部</w:t>
      </w:r>
      <w:r w:rsidRPr="009342C9">
        <w:rPr>
          <w:rFonts w:ascii="Times New Roman" w:hAnsi="Times New Roman" w:cs="Times New Roman"/>
          <w:szCs w:val="24"/>
        </w:rPr>
        <w:t>4</w:t>
      </w:r>
      <w:r w:rsidRPr="009342C9">
        <w:rPr>
          <w:rFonts w:ascii="Times New Roman" w:hAnsi="Times New Roman" w:cs="Times New Roman"/>
          <w:szCs w:val="24"/>
        </w:rPr>
        <w:t>萬元的總效用」比「全部</w:t>
      </w:r>
      <w:r w:rsidRPr="009342C9">
        <w:rPr>
          <w:rFonts w:ascii="Times New Roman" w:hAnsi="Times New Roman" w:cs="Times New Roman"/>
          <w:szCs w:val="24"/>
        </w:rPr>
        <w:t>3</w:t>
      </w:r>
      <w:r w:rsidRPr="009342C9">
        <w:rPr>
          <w:rFonts w:ascii="Times New Roman" w:hAnsi="Times New Roman" w:cs="Times New Roman"/>
          <w:szCs w:val="24"/>
        </w:rPr>
        <w:t>萬元的總效用」高，「全部</w:t>
      </w:r>
      <w:r w:rsidRPr="009342C9">
        <w:rPr>
          <w:rFonts w:ascii="Times New Roman" w:hAnsi="Times New Roman" w:cs="Times New Roman"/>
          <w:szCs w:val="24"/>
        </w:rPr>
        <w:t>3</w:t>
      </w:r>
      <w:r w:rsidRPr="009342C9">
        <w:rPr>
          <w:rFonts w:ascii="Times New Roman" w:hAnsi="Times New Roman" w:cs="Times New Roman"/>
          <w:szCs w:val="24"/>
        </w:rPr>
        <w:t>萬元的總效用」比「全部</w:t>
      </w:r>
      <w:r w:rsidRPr="009342C9">
        <w:rPr>
          <w:rFonts w:ascii="Times New Roman" w:hAnsi="Times New Roman" w:cs="Times New Roman"/>
          <w:szCs w:val="24"/>
        </w:rPr>
        <w:t>2</w:t>
      </w:r>
      <w:r w:rsidRPr="009342C9">
        <w:rPr>
          <w:rFonts w:ascii="Times New Roman" w:hAnsi="Times New Roman" w:cs="Times New Roman"/>
          <w:szCs w:val="24"/>
        </w:rPr>
        <w:t>萬元的總效用」高，「全部</w:t>
      </w:r>
      <w:r w:rsidRPr="009342C9">
        <w:rPr>
          <w:rFonts w:ascii="Times New Roman" w:hAnsi="Times New Roman" w:cs="Times New Roman"/>
          <w:szCs w:val="24"/>
        </w:rPr>
        <w:t>2</w:t>
      </w:r>
      <w:r w:rsidRPr="009342C9">
        <w:rPr>
          <w:rFonts w:ascii="Times New Roman" w:hAnsi="Times New Roman" w:cs="Times New Roman"/>
          <w:szCs w:val="24"/>
        </w:rPr>
        <w:t>萬元的總效用」比「全部</w:t>
      </w:r>
      <w:r w:rsidRPr="009342C9">
        <w:rPr>
          <w:rFonts w:ascii="Times New Roman" w:hAnsi="Times New Roman" w:cs="Times New Roman"/>
          <w:szCs w:val="24"/>
        </w:rPr>
        <w:t>1</w:t>
      </w:r>
      <w:r w:rsidRPr="009342C9">
        <w:rPr>
          <w:rFonts w:ascii="Times New Roman" w:hAnsi="Times New Roman" w:cs="Times New Roman"/>
          <w:szCs w:val="24"/>
        </w:rPr>
        <w:t>萬元的總效用」高。</w:t>
      </w:r>
      <w:r w:rsidR="009B5A57" w:rsidRPr="009342C9">
        <w:rPr>
          <w:rFonts w:ascii="Times New Roman" w:hAnsi="Times New Roman" w:cs="Times New Roman"/>
          <w:szCs w:val="24"/>
        </w:rPr>
        <w:t>因此，</w:t>
      </w:r>
      <w:r w:rsidRPr="009342C9">
        <w:rPr>
          <w:rFonts w:ascii="Times New Roman" w:hAnsi="Times New Roman" w:cs="Times New Roman"/>
          <w:b/>
          <w:szCs w:val="24"/>
        </w:rPr>
        <w:t>「</w:t>
      </w:r>
      <w:r w:rsidRPr="009342C9">
        <w:rPr>
          <w:rFonts w:ascii="Times New Roman" w:hAnsi="Times New Roman" w:cs="Times New Roman"/>
          <w:szCs w:val="24"/>
        </w:rPr>
        <w:t>極大化總效用分析法</w:t>
      </w:r>
      <w:r w:rsidRPr="009342C9">
        <w:rPr>
          <w:rFonts w:ascii="Times New Roman" w:hAnsi="Times New Roman" w:cs="Times New Roman"/>
          <w:b/>
          <w:szCs w:val="24"/>
        </w:rPr>
        <w:t>」</w:t>
      </w:r>
      <w:r w:rsidRPr="009342C9">
        <w:rPr>
          <w:rFonts w:ascii="Times New Roman" w:hAnsi="Times New Roman" w:cs="Times New Roman"/>
          <w:szCs w:val="24"/>
        </w:rPr>
        <w:t>是一種總效用理論，</w:t>
      </w:r>
      <w:r w:rsidR="009B5A57" w:rsidRPr="009342C9">
        <w:rPr>
          <w:rFonts w:ascii="Times New Roman" w:hAnsi="Times New Roman" w:cs="Times New Roman"/>
          <w:szCs w:val="24"/>
        </w:rPr>
        <w:t>而不是一種邊際效用理論；因為在此分析架構下人們不是進行邊際思考，</w:t>
      </w:r>
      <w:r w:rsidRPr="009342C9">
        <w:rPr>
          <w:rFonts w:ascii="Times New Roman" w:hAnsi="Times New Roman" w:cs="Times New Roman"/>
          <w:szCs w:val="24"/>
        </w:rPr>
        <w:t>並且，依據前文中相關文獻的介紹，這種序數總效用理論不能容許「邊際效用遞減」的概念有任何生存的空間。</w:t>
      </w:r>
      <w:r w:rsidR="009B5A57" w:rsidRPr="009342C9">
        <w:rPr>
          <w:rFonts w:ascii="Times New Roman" w:hAnsi="Times New Roman" w:cs="Times New Roman"/>
          <w:szCs w:val="24"/>
        </w:rPr>
        <w:t>因此，本文</w:t>
      </w:r>
      <w:r w:rsidRPr="009342C9">
        <w:rPr>
          <w:rFonts w:ascii="Times New Roman" w:hAnsi="Times New Roman" w:cs="Times New Roman"/>
          <w:szCs w:val="24"/>
        </w:rPr>
        <w:t>要探討關於「邊際效用遞減」概念的問題，不能採取</w:t>
      </w:r>
      <w:r w:rsidRPr="009342C9">
        <w:rPr>
          <w:rFonts w:ascii="Times New Roman" w:hAnsi="Times New Roman" w:cs="Times New Roman"/>
          <w:b/>
          <w:szCs w:val="24"/>
        </w:rPr>
        <w:t>「</w:t>
      </w:r>
      <w:r w:rsidRPr="009342C9">
        <w:rPr>
          <w:rFonts w:ascii="Times New Roman" w:hAnsi="Times New Roman" w:cs="Times New Roman"/>
          <w:szCs w:val="24"/>
        </w:rPr>
        <w:t>極大化總效用分析法</w:t>
      </w:r>
      <w:r w:rsidRPr="009342C9">
        <w:rPr>
          <w:rFonts w:ascii="Times New Roman" w:hAnsi="Times New Roman" w:cs="Times New Roman"/>
          <w:b/>
          <w:szCs w:val="24"/>
        </w:rPr>
        <w:t>」</w:t>
      </w:r>
      <w:r w:rsidRPr="009342C9">
        <w:rPr>
          <w:rFonts w:ascii="Times New Roman" w:hAnsi="Times New Roman" w:cs="Times New Roman"/>
          <w:szCs w:val="24"/>
        </w:rPr>
        <w:t>的思維方式或分析架構，而必須採取</w:t>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r w:rsidR="00106980" w:rsidRPr="009342C9">
        <w:rPr>
          <w:rFonts w:ascii="Times New Roman" w:hAnsi="Times New Roman" w:cs="Times New Roman"/>
          <w:szCs w:val="24"/>
        </w:rPr>
        <w:t>。</w:t>
      </w:r>
      <w:r w:rsidR="009B5A57" w:rsidRPr="009342C9">
        <w:rPr>
          <w:rFonts w:ascii="Times New Roman" w:hAnsi="Times New Roman" w:cs="Times New Roman"/>
          <w:szCs w:val="24"/>
        </w:rPr>
        <w:t>所以，本文</w:t>
      </w:r>
      <w:r w:rsidRPr="009342C9">
        <w:rPr>
          <w:rFonts w:ascii="Times New Roman" w:hAnsi="Times New Roman" w:cs="Times New Roman"/>
          <w:szCs w:val="24"/>
        </w:rPr>
        <w:t>轉而考慮採用林忠正提出的</w:t>
      </w:r>
      <w:r w:rsidR="00106980"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p>
    <w:p w14:paraId="2020509D"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b/>
          <w:szCs w:val="24"/>
        </w:rPr>
        <w:tab/>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r w:rsidRPr="009342C9">
        <w:rPr>
          <w:rFonts w:ascii="Times New Roman" w:hAnsi="Times New Roman" w:cs="Times New Roman"/>
          <w:szCs w:val="24"/>
        </w:rPr>
        <w:t>的思維方式，則假設人們的思維方式是對邊際量或變化量進行思考。此時，</w:t>
      </w:r>
      <w:r w:rsidR="00164440" w:rsidRPr="009342C9">
        <w:rPr>
          <w:rFonts w:ascii="Times New Roman" w:hAnsi="Times New Roman" w:cs="Times New Roman"/>
          <w:szCs w:val="24"/>
        </w:rPr>
        <w:t>假設消費者</w:t>
      </w:r>
      <w:r w:rsidRPr="009342C9">
        <w:rPr>
          <w:rFonts w:ascii="Times New Roman" w:hAnsi="Times New Roman" w:cs="Times New Roman"/>
          <w:szCs w:val="24"/>
        </w:rPr>
        <w:t>會比較：「第</w:t>
      </w:r>
      <w:r w:rsidRPr="009342C9">
        <w:rPr>
          <w:rFonts w:ascii="Times New Roman" w:hAnsi="Times New Roman" w:cs="Times New Roman"/>
          <w:szCs w:val="24"/>
        </w:rPr>
        <w:t>1</w:t>
      </w:r>
      <w:r w:rsidRPr="009342C9">
        <w:rPr>
          <w:rFonts w:ascii="Times New Roman" w:hAnsi="Times New Roman" w:cs="Times New Roman"/>
          <w:szCs w:val="24"/>
        </w:rPr>
        <w:t>個萬元」，「第</w:t>
      </w:r>
      <w:r w:rsidRPr="009342C9">
        <w:rPr>
          <w:rFonts w:ascii="Times New Roman" w:hAnsi="Times New Roman" w:cs="Times New Roman"/>
          <w:szCs w:val="24"/>
        </w:rPr>
        <w:t>2</w:t>
      </w:r>
      <w:r w:rsidRPr="009342C9">
        <w:rPr>
          <w:rFonts w:ascii="Times New Roman" w:hAnsi="Times New Roman" w:cs="Times New Roman"/>
          <w:szCs w:val="24"/>
        </w:rPr>
        <w:t>個萬元」，「第</w:t>
      </w:r>
      <w:r w:rsidRPr="009342C9">
        <w:rPr>
          <w:rFonts w:ascii="Times New Roman" w:hAnsi="Times New Roman" w:cs="Times New Roman"/>
          <w:szCs w:val="24"/>
        </w:rPr>
        <w:t>3</w:t>
      </w:r>
      <w:r w:rsidRPr="009342C9">
        <w:rPr>
          <w:rFonts w:ascii="Times New Roman" w:hAnsi="Times New Roman" w:cs="Times New Roman"/>
          <w:szCs w:val="24"/>
        </w:rPr>
        <w:t>個萬元」，「第</w:t>
      </w:r>
      <w:r w:rsidRPr="009342C9">
        <w:rPr>
          <w:rFonts w:ascii="Times New Roman" w:hAnsi="Times New Roman" w:cs="Times New Roman"/>
          <w:szCs w:val="24"/>
        </w:rPr>
        <w:t>4</w:t>
      </w:r>
      <w:r w:rsidRPr="009342C9">
        <w:rPr>
          <w:rFonts w:ascii="Times New Roman" w:hAnsi="Times New Roman" w:cs="Times New Roman"/>
          <w:szCs w:val="24"/>
        </w:rPr>
        <w:t>個萬元」，「第</w:t>
      </w:r>
      <w:r w:rsidRPr="009342C9">
        <w:rPr>
          <w:rFonts w:ascii="Times New Roman" w:hAnsi="Times New Roman" w:cs="Times New Roman"/>
          <w:szCs w:val="24"/>
        </w:rPr>
        <w:t>5</w:t>
      </w:r>
      <w:r w:rsidRPr="009342C9">
        <w:rPr>
          <w:rFonts w:ascii="Times New Roman" w:hAnsi="Times New Roman" w:cs="Times New Roman"/>
          <w:szCs w:val="24"/>
        </w:rPr>
        <w:t>個萬元」，其中哪一個比較好的偏好排序方式進行思考。例如，偏好排序的結果是：「第</w:t>
      </w:r>
      <w:r w:rsidR="006B1E02" w:rsidRPr="009342C9">
        <w:rPr>
          <w:rFonts w:ascii="Times New Roman" w:hAnsi="Times New Roman" w:cs="Times New Roman"/>
          <w:szCs w:val="24"/>
        </w:rPr>
        <w:t>2</w:t>
      </w:r>
      <w:r w:rsidRPr="009342C9">
        <w:rPr>
          <w:rFonts w:ascii="Times New Roman" w:hAnsi="Times New Roman" w:cs="Times New Roman"/>
          <w:szCs w:val="24"/>
        </w:rPr>
        <w:t>個萬元」比「第</w:t>
      </w:r>
      <w:r w:rsidR="006B1E02" w:rsidRPr="009342C9">
        <w:rPr>
          <w:rFonts w:ascii="Times New Roman" w:hAnsi="Times New Roman" w:cs="Times New Roman"/>
          <w:szCs w:val="24"/>
        </w:rPr>
        <w:t>1</w:t>
      </w:r>
      <w:r w:rsidRPr="009342C9">
        <w:rPr>
          <w:rFonts w:ascii="Times New Roman" w:hAnsi="Times New Roman" w:cs="Times New Roman"/>
          <w:szCs w:val="24"/>
        </w:rPr>
        <w:t>個萬元」好，「第</w:t>
      </w:r>
      <w:r w:rsidR="006B1E02" w:rsidRPr="009342C9">
        <w:rPr>
          <w:rFonts w:ascii="Times New Roman" w:hAnsi="Times New Roman" w:cs="Times New Roman"/>
          <w:szCs w:val="24"/>
        </w:rPr>
        <w:t>3</w:t>
      </w:r>
      <w:r w:rsidRPr="009342C9">
        <w:rPr>
          <w:rFonts w:ascii="Times New Roman" w:hAnsi="Times New Roman" w:cs="Times New Roman"/>
          <w:szCs w:val="24"/>
        </w:rPr>
        <w:t>個萬元」比「第</w:t>
      </w:r>
      <w:r w:rsidR="006B1E02" w:rsidRPr="009342C9">
        <w:rPr>
          <w:rFonts w:ascii="Times New Roman" w:hAnsi="Times New Roman" w:cs="Times New Roman"/>
          <w:szCs w:val="24"/>
        </w:rPr>
        <w:t>2</w:t>
      </w:r>
      <w:r w:rsidRPr="009342C9">
        <w:rPr>
          <w:rFonts w:ascii="Times New Roman" w:hAnsi="Times New Roman" w:cs="Times New Roman"/>
          <w:szCs w:val="24"/>
        </w:rPr>
        <w:t>個萬元」好，「第</w:t>
      </w:r>
      <w:r w:rsidR="006B1E02" w:rsidRPr="009342C9">
        <w:rPr>
          <w:rFonts w:ascii="Times New Roman" w:hAnsi="Times New Roman" w:cs="Times New Roman"/>
          <w:szCs w:val="24"/>
        </w:rPr>
        <w:t>4</w:t>
      </w:r>
      <w:r w:rsidRPr="009342C9">
        <w:rPr>
          <w:rFonts w:ascii="Times New Roman" w:hAnsi="Times New Roman" w:cs="Times New Roman"/>
          <w:szCs w:val="24"/>
        </w:rPr>
        <w:t>個萬元」比「第</w:t>
      </w:r>
      <w:r w:rsidR="006B1E02" w:rsidRPr="009342C9">
        <w:rPr>
          <w:rFonts w:ascii="Times New Roman" w:hAnsi="Times New Roman" w:cs="Times New Roman"/>
          <w:szCs w:val="24"/>
        </w:rPr>
        <w:t>3</w:t>
      </w:r>
      <w:r w:rsidRPr="009342C9">
        <w:rPr>
          <w:rFonts w:ascii="Times New Roman" w:hAnsi="Times New Roman" w:cs="Times New Roman"/>
          <w:szCs w:val="24"/>
        </w:rPr>
        <w:t>個萬元」好，「第</w:t>
      </w:r>
      <w:r w:rsidR="006B1E02" w:rsidRPr="009342C9">
        <w:rPr>
          <w:rFonts w:ascii="Times New Roman" w:hAnsi="Times New Roman" w:cs="Times New Roman"/>
          <w:szCs w:val="24"/>
        </w:rPr>
        <w:t>5</w:t>
      </w:r>
      <w:r w:rsidRPr="009342C9">
        <w:rPr>
          <w:rFonts w:ascii="Times New Roman" w:hAnsi="Times New Roman" w:cs="Times New Roman"/>
          <w:szCs w:val="24"/>
        </w:rPr>
        <w:t>個萬元」比「第</w:t>
      </w:r>
      <w:r w:rsidR="006B1E02" w:rsidRPr="009342C9">
        <w:rPr>
          <w:rFonts w:ascii="Times New Roman" w:hAnsi="Times New Roman" w:cs="Times New Roman"/>
          <w:szCs w:val="24"/>
        </w:rPr>
        <w:t>4</w:t>
      </w:r>
      <w:r w:rsidRPr="009342C9">
        <w:rPr>
          <w:rFonts w:ascii="Times New Roman" w:hAnsi="Times New Roman" w:cs="Times New Roman"/>
          <w:szCs w:val="24"/>
        </w:rPr>
        <w:t>個萬元」好。將偏好排序的結果轉成效用的概念，這表示「第</w:t>
      </w:r>
      <w:r w:rsidR="006B1E02" w:rsidRPr="009342C9">
        <w:rPr>
          <w:rFonts w:ascii="Times New Roman" w:hAnsi="Times New Roman" w:cs="Times New Roman"/>
          <w:szCs w:val="24"/>
        </w:rPr>
        <w:t>2</w:t>
      </w:r>
      <w:r w:rsidRPr="009342C9">
        <w:rPr>
          <w:rFonts w:ascii="Times New Roman" w:hAnsi="Times New Roman" w:cs="Times New Roman"/>
          <w:szCs w:val="24"/>
        </w:rPr>
        <w:t>個萬元的邊際效用」比「第</w:t>
      </w:r>
      <w:r w:rsidR="006B1E02" w:rsidRPr="009342C9">
        <w:rPr>
          <w:rFonts w:ascii="Times New Roman" w:hAnsi="Times New Roman" w:cs="Times New Roman"/>
          <w:szCs w:val="24"/>
        </w:rPr>
        <w:t>1</w:t>
      </w:r>
      <w:r w:rsidRPr="009342C9">
        <w:rPr>
          <w:rFonts w:ascii="Times New Roman" w:hAnsi="Times New Roman" w:cs="Times New Roman"/>
          <w:szCs w:val="24"/>
        </w:rPr>
        <w:t>個萬元的邊際效用」高，「第</w:t>
      </w:r>
      <w:r w:rsidR="006B1E02" w:rsidRPr="009342C9">
        <w:rPr>
          <w:rFonts w:ascii="Times New Roman" w:hAnsi="Times New Roman" w:cs="Times New Roman"/>
          <w:szCs w:val="24"/>
        </w:rPr>
        <w:t>3</w:t>
      </w:r>
      <w:r w:rsidRPr="009342C9">
        <w:rPr>
          <w:rFonts w:ascii="Times New Roman" w:hAnsi="Times New Roman" w:cs="Times New Roman"/>
          <w:szCs w:val="24"/>
        </w:rPr>
        <w:t>個萬元的邊際效用」比「第</w:t>
      </w:r>
      <w:r w:rsidR="006B1E02" w:rsidRPr="009342C9">
        <w:rPr>
          <w:rFonts w:ascii="Times New Roman" w:hAnsi="Times New Roman" w:cs="Times New Roman"/>
          <w:szCs w:val="24"/>
        </w:rPr>
        <w:t>2</w:t>
      </w:r>
      <w:r w:rsidRPr="009342C9">
        <w:rPr>
          <w:rFonts w:ascii="Times New Roman" w:hAnsi="Times New Roman" w:cs="Times New Roman"/>
          <w:szCs w:val="24"/>
        </w:rPr>
        <w:t>個萬元的邊際效用」高，「第</w:t>
      </w:r>
      <w:r w:rsidR="006B1E02" w:rsidRPr="009342C9">
        <w:rPr>
          <w:rFonts w:ascii="Times New Roman" w:hAnsi="Times New Roman" w:cs="Times New Roman"/>
          <w:szCs w:val="24"/>
        </w:rPr>
        <w:t>4</w:t>
      </w:r>
      <w:r w:rsidRPr="009342C9">
        <w:rPr>
          <w:rFonts w:ascii="Times New Roman" w:hAnsi="Times New Roman" w:cs="Times New Roman"/>
          <w:szCs w:val="24"/>
        </w:rPr>
        <w:t>個萬元的邊際效用」比「第</w:t>
      </w:r>
      <w:r w:rsidR="006B1E02" w:rsidRPr="009342C9">
        <w:rPr>
          <w:rFonts w:ascii="Times New Roman" w:hAnsi="Times New Roman" w:cs="Times New Roman"/>
          <w:szCs w:val="24"/>
        </w:rPr>
        <w:t>3</w:t>
      </w:r>
      <w:r w:rsidRPr="009342C9">
        <w:rPr>
          <w:rFonts w:ascii="Times New Roman" w:hAnsi="Times New Roman" w:cs="Times New Roman"/>
          <w:szCs w:val="24"/>
        </w:rPr>
        <w:t>個萬元的邊際效用」高，「第</w:t>
      </w:r>
      <w:r w:rsidR="006B1E02" w:rsidRPr="009342C9">
        <w:rPr>
          <w:rFonts w:ascii="Times New Roman" w:hAnsi="Times New Roman" w:cs="Times New Roman"/>
          <w:szCs w:val="24"/>
        </w:rPr>
        <w:t>5</w:t>
      </w:r>
      <w:r w:rsidRPr="009342C9">
        <w:rPr>
          <w:rFonts w:ascii="Times New Roman" w:hAnsi="Times New Roman" w:cs="Times New Roman"/>
          <w:szCs w:val="24"/>
        </w:rPr>
        <w:t>個萬元的邊際效用」比「第</w:t>
      </w:r>
      <w:r w:rsidR="006B1E02" w:rsidRPr="009342C9">
        <w:rPr>
          <w:rFonts w:ascii="Times New Roman" w:hAnsi="Times New Roman" w:cs="Times New Roman"/>
          <w:szCs w:val="24"/>
        </w:rPr>
        <w:t>4</w:t>
      </w:r>
      <w:r w:rsidRPr="009342C9">
        <w:rPr>
          <w:rFonts w:ascii="Times New Roman" w:hAnsi="Times New Roman" w:cs="Times New Roman"/>
          <w:szCs w:val="24"/>
        </w:rPr>
        <w:t>個萬元的邊際效用」高。</w:t>
      </w:r>
    </w:p>
    <w:p w14:paraId="12C155D4"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szCs w:val="24"/>
        </w:rPr>
        <w:tab/>
      </w:r>
      <w:r w:rsidRPr="009342C9">
        <w:rPr>
          <w:rFonts w:ascii="Times New Roman" w:hAnsi="Times New Roman" w:cs="Times New Roman"/>
          <w:szCs w:val="24"/>
        </w:rPr>
        <w:t>因此，林忠正所提出的新的</w:t>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r w:rsidRPr="009342C9">
        <w:rPr>
          <w:rFonts w:ascii="Times New Roman" w:hAnsi="Times New Roman" w:cs="Times New Roman"/>
          <w:szCs w:val="24"/>
        </w:rPr>
        <w:t>是一種邊際效用理論，而不是一種總效用理論；因為人們是進行邊際思考，而不是進行總效用的思考。在這種序數邊際效用理論中</w:t>
      </w:r>
      <w:r w:rsidR="00DA2CBB" w:rsidRPr="009342C9">
        <w:rPr>
          <w:rFonts w:ascii="Times New Roman" w:hAnsi="Times New Roman" w:cs="Times New Roman"/>
          <w:szCs w:val="24"/>
        </w:rPr>
        <w:t>，「邊際效用遞減」的概念能取得合理的且完整的生存空間。因此，本文</w:t>
      </w:r>
      <w:r w:rsidRPr="009342C9">
        <w:rPr>
          <w:rFonts w:ascii="Times New Roman" w:hAnsi="Times New Roman" w:cs="Times New Roman"/>
          <w:szCs w:val="24"/>
        </w:rPr>
        <w:t>要探討關於「邊際效用遞減」概念的問題，可以採用林忠正提出的</w:t>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r w:rsidR="009B5A57" w:rsidRPr="009342C9">
        <w:rPr>
          <w:rFonts w:ascii="Times New Roman" w:hAnsi="Times New Roman" w:cs="Times New Roman"/>
          <w:szCs w:val="24"/>
        </w:rPr>
        <w:t>但是，本文</w:t>
      </w:r>
      <w:r w:rsidR="00164440" w:rsidRPr="009342C9">
        <w:rPr>
          <w:rFonts w:ascii="Times New Roman" w:hAnsi="Times New Roman" w:cs="Times New Roman"/>
          <w:szCs w:val="24"/>
        </w:rPr>
        <w:t>的目的</w:t>
      </w:r>
      <w:r w:rsidRPr="009342C9">
        <w:rPr>
          <w:rFonts w:ascii="Times New Roman" w:hAnsi="Times New Roman" w:cs="Times New Roman"/>
          <w:szCs w:val="24"/>
        </w:rPr>
        <w:t>在</w:t>
      </w:r>
      <w:r w:rsidR="009B5A57" w:rsidRPr="009342C9">
        <w:rPr>
          <w:rFonts w:ascii="Times New Roman" w:hAnsi="Times New Roman" w:cs="Times New Roman"/>
          <w:szCs w:val="24"/>
        </w:rPr>
        <w:t>「</w:t>
      </w:r>
      <w:r w:rsidRPr="009342C9">
        <w:rPr>
          <w:rFonts w:ascii="Times New Roman" w:hAnsi="Times New Roman" w:cs="Times New Roman"/>
          <w:szCs w:val="24"/>
        </w:rPr>
        <w:t>相對所得</w:t>
      </w:r>
      <w:r w:rsidR="009B5A57" w:rsidRPr="009342C9">
        <w:rPr>
          <w:rFonts w:ascii="Times New Roman" w:hAnsi="Times New Roman" w:cs="Times New Roman"/>
          <w:szCs w:val="24"/>
        </w:rPr>
        <w:t>」</w:t>
      </w:r>
      <w:r w:rsidRPr="009342C9">
        <w:rPr>
          <w:rFonts w:ascii="Times New Roman" w:hAnsi="Times New Roman" w:cs="Times New Roman"/>
          <w:szCs w:val="24"/>
        </w:rPr>
        <w:t>而非</w:t>
      </w:r>
      <w:r w:rsidR="009B5A57" w:rsidRPr="009342C9">
        <w:rPr>
          <w:rFonts w:ascii="Times New Roman" w:hAnsi="Times New Roman" w:cs="Times New Roman"/>
          <w:szCs w:val="24"/>
        </w:rPr>
        <w:t>「</w:t>
      </w:r>
      <w:r w:rsidRPr="009342C9">
        <w:rPr>
          <w:rFonts w:ascii="Times New Roman" w:hAnsi="Times New Roman" w:cs="Times New Roman"/>
          <w:szCs w:val="24"/>
        </w:rPr>
        <w:t>絕對所得</w:t>
      </w:r>
      <w:r w:rsidR="009B5A57" w:rsidRPr="009342C9">
        <w:rPr>
          <w:rFonts w:ascii="Times New Roman" w:hAnsi="Times New Roman" w:cs="Times New Roman"/>
          <w:szCs w:val="24"/>
        </w:rPr>
        <w:t>」</w:t>
      </w:r>
      <w:r w:rsidRPr="009342C9">
        <w:rPr>
          <w:rFonts w:ascii="Times New Roman" w:hAnsi="Times New Roman" w:cs="Times New Roman"/>
          <w:szCs w:val="24"/>
        </w:rPr>
        <w:t>的概念，因為</w:t>
      </w:r>
      <w:r w:rsidR="009B5A57" w:rsidRPr="009342C9">
        <w:rPr>
          <w:rFonts w:ascii="Times New Roman" w:hAnsi="Times New Roman" w:cs="Times New Roman"/>
          <w:szCs w:val="24"/>
        </w:rPr>
        <w:t>「</w:t>
      </w:r>
      <w:r w:rsidRPr="009342C9">
        <w:rPr>
          <w:rFonts w:ascii="Times New Roman" w:hAnsi="Times New Roman" w:cs="Times New Roman"/>
          <w:szCs w:val="24"/>
        </w:rPr>
        <w:t>相對所得</w:t>
      </w:r>
      <w:r w:rsidR="009B5A57" w:rsidRPr="009342C9">
        <w:rPr>
          <w:rFonts w:ascii="Times New Roman" w:hAnsi="Times New Roman" w:cs="Times New Roman"/>
          <w:szCs w:val="24"/>
        </w:rPr>
        <w:t>」</w:t>
      </w:r>
      <w:r w:rsidRPr="009342C9">
        <w:rPr>
          <w:rFonts w:ascii="Times New Roman" w:hAnsi="Times New Roman" w:cs="Times New Roman"/>
          <w:szCs w:val="24"/>
        </w:rPr>
        <w:t>的概念才能解決本文想要解釋的問題。因此，</w:t>
      </w:r>
      <w:r w:rsidR="009B5A57" w:rsidRPr="009342C9">
        <w:rPr>
          <w:rFonts w:ascii="Times New Roman" w:hAnsi="Times New Roman" w:cs="Times New Roman"/>
          <w:szCs w:val="24"/>
        </w:rPr>
        <w:t>本文</w:t>
      </w:r>
      <w:r w:rsidRPr="009342C9">
        <w:rPr>
          <w:rFonts w:ascii="Times New Roman" w:hAnsi="Times New Roman" w:cs="Times New Roman"/>
          <w:szCs w:val="24"/>
        </w:rPr>
        <w:t>轉而討論關於人們對</w:t>
      </w:r>
      <w:r w:rsidR="009B5A57" w:rsidRPr="009342C9">
        <w:rPr>
          <w:rFonts w:ascii="Times New Roman" w:hAnsi="Times New Roman" w:cs="Times New Roman"/>
          <w:szCs w:val="24"/>
        </w:rPr>
        <w:t>「</w:t>
      </w:r>
      <w:r w:rsidRPr="009342C9">
        <w:rPr>
          <w:rFonts w:ascii="Times New Roman" w:hAnsi="Times New Roman" w:cs="Times New Roman"/>
          <w:szCs w:val="24"/>
        </w:rPr>
        <w:t>相對所得</w:t>
      </w:r>
      <w:r w:rsidR="009B5A57" w:rsidRPr="009342C9">
        <w:rPr>
          <w:rFonts w:ascii="Times New Roman" w:hAnsi="Times New Roman" w:cs="Times New Roman"/>
          <w:szCs w:val="24"/>
        </w:rPr>
        <w:t>」</w:t>
      </w:r>
      <w:r w:rsidR="00164440" w:rsidRPr="009342C9">
        <w:rPr>
          <w:rFonts w:ascii="Times New Roman" w:hAnsi="Times New Roman" w:cs="Times New Roman"/>
          <w:szCs w:val="24"/>
        </w:rPr>
        <w:t>排序，並據以探討</w:t>
      </w:r>
      <w:r w:rsidR="009B5A57" w:rsidRPr="009342C9">
        <w:rPr>
          <w:rFonts w:ascii="Times New Roman" w:hAnsi="Times New Roman" w:cs="Times New Roman"/>
          <w:szCs w:val="24"/>
        </w:rPr>
        <w:t>「</w:t>
      </w:r>
      <w:r w:rsidRPr="009342C9">
        <w:rPr>
          <w:rFonts w:ascii="Times New Roman" w:hAnsi="Times New Roman" w:cs="Times New Roman"/>
          <w:szCs w:val="24"/>
        </w:rPr>
        <w:t>邊際效用</w:t>
      </w:r>
      <w:r w:rsidR="009B5A57" w:rsidRPr="009342C9">
        <w:rPr>
          <w:rFonts w:ascii="Times New Roman" w:hAnsi="Times New Roman" w:cs="Times New Roman"/>
          <w:szCs w:val="24"/>
        </w:rPr>
        <w:t>」</w:t>
      </w:r>
      <w:r w:rsidRPr="009342C9">
        <w:rPr>
          <w:rFonts w:ascii="Times New Roman" w:hAnsi="Times New Roman" w:cs="Times New Roman"/>
          <w:szCs w:val="24"/>
        </w:rPr>
        <w:t>函數的思維方式。</w:t>
      </w:r>
    </w:p>
    <w:p w14:paraId="1E0661BC" w14:textId="77777777" w:rsidR="00B258AE" w:rsidRPr="009342C9" w:rsidRDefault="009B5A57" w:rsidP="00171A8C">
      <w:pPr>
        <w:spacing w:beforeLines="50" w:before="180"/>
        <w:jc w:val="both"/>
        <w:rPr>
          <w:rFonts w:ascii="Times New Roman" w:hAnsi="Times New Roman" w:cs="Times New Roman"/>
          <w:szCs w:val="24"/>
        </w:rPr>
      </w:pPr>
      <w:r w:rsidRPr="009342C9">
        <w:rPr>
          <w:rFonts w:ascii="Times New Roman" w:hAnsi="Times New Roman" w:cs="Times New Roman"/>
          <w:szCs w:val="24"/>
        </w:rPr>
        <w:t>二、</w:t>
      </w:r>
      <w:r w:rsidR="00164440" w:rsidRPr="009342C9">
        <w:rPr>
          <w:rFonts w:ascii="Times New Roman" w:hAnsi="Times New Roman" w:cs="Times New Roman"/>
          <w:szCs w:val="24"/>
        </w:rPr>
        <w:t>思維方式：以對不同「相對所得」</w:t>
      </w:r>
      <w:r w:rsidR="00B258AE" w:rsidRPr="009342C9">
        <w:rPr>
          <w:rFonts w:ascii="Times New Roman" w:hAnsi="Times New Roman" w:cs="Times New Roman"/>
          <w:szCs w:val="24"/>
        </w:rPr>
        <w:t>的偏好排序為例說明</w:t>
      </w:r>
    </w:p>
    <w:p w14:paraId="75E03A37"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szCs w:val="24"/>
        </w:rPr>
        <w:tab/>
      </w:r>
      <w:r w:rsidR="009B5A57" w:rsidRPr="009342C9">
        <w:rPr>
          <w:rFonts w:ascii="Times New Roman" w:hAnsi="Times New Roman" w:cs="Times New Roman"/>
          <w:szCs w:val="24"/>
        </w:rPr>
        <w:t>接著，本文</w:t>
      </w:r>
      <w:r w:rsidRPr="009342C9">
        <w:rPr>
          <w:rFonts w:ascii="Times New Roman" w:hAnsi="Times New Roman" w:cs="Times New Roman"/>
          <w:szCs w:val="24"/>
        </w:rPr>
        <w:t>以對不同</w:t>
      </w:r>
      <w:r w:rsidR="00164440" w:rsidRPr="009342C9">
        <w:rPr>
          <w:rFonts w:ascii="Times New Roman" w:hAnsi="Times New Roman" w:cs="Times New Roman"/>
          <w:szCs w:val="24"/>
        </w:rPr>
        <w:t>「</w:t>
      </w:r>
      <w:r w:rsidRPr="009342C9">
        <w:rPr>
          <w:rFonts w:ascii="Times New Roman" w:hAnsi="Times New Roman" w:cs="Times New Roman"/>
          <w:szCs w:val="24"/>
        </w:rPr>
        <w:t>相對所得</w:t>
      </w:r>
      <w:r w:rsidR="00164440" w:rsidRPr="009342C9">
        <w:rPr>
          <w:rFonts w:ascii="Times New Roman" w:hAnsi="Times New Roman" w:cs="Times New Roman"/>
          <w:szCs w:val="24"/>
        </w:rPr>
        <w:t>」</w:t>
      </w:r>
      <w:r w:rsidRPr="009342C9">
        <w:rPr>
          <w:rFonts w:ascii="Times New Roman" w:hAnsi="Times New Roman" w:cs="Times New Roman"/>
          <w:szCs w:val="24"/>
        </w:rPr>
        <w:t>的偏好排序為例說明。「相對所得為</w:t>
      </w:r>
      <w:r w:rsidRPr="009342C9">
        <w:rPr>
          <w:rFonts w:ascii="Times New Roman" w:hAnsi="Times New Roman" w:cs="Times New Roman"/>
          <w:szCs w:val="24"/>
        </w:rPr>
        <w:t>1</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007D6F39" w:rsidRPr="009342C9">
        <w:rPr>
          <w:rFonts w:ascii="Times New Roman" w:hAnsi="Times New Roman" w:cs="Times New Roman"/>
          <w:szCs w:val="24"/>
        </w:rPr>
        <w:t>2</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007D6F39" w:rsidRPr="009342C9">
        <w:rPr>
          <w:rFonts w:ascii="Times New Roman" w:hAnsi="Times New Roman" w:cs="Times New Roman"/>
          <w:szCs w:val="24"/>
        </w:rPr>
        <w:t>3</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Pr="009342C9">
        <w:rPr>
          <w:rFonts w:ascii="Times New Roman" w:hAnsi="Times New Roman" w:cs="Times New Roman"/>
          <w:szCs w:val="24"/>
        </w:rPr>
        <w:t>4</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007D6F39" w:rsidRPr="009342C9">
        <w:rPr>
          <w:rFonts w:ascii="Times New Roman" w:hAnsi="Times New Roman" w:cs="Times New Roman"/>
          <w:szCs w:val="24"/>
        </w:rPr>
        <w:t>5</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」，其中哪一個比較好的偏好排序方式進行思考。首先，「極大化總效用分析法」的思維方式是對總數量進行思考。此時，</w:t>
      </w:r>
      <w:r w:rsidR="00164440" w:rsidRPr="009342C9">
        <w:rPr>
          <w:rFonts w:ascii="Times New Roman" w:hAnsi="Times New Roman" w:cs="Times New Roman"/>
          <w:szCs w:val="24"/>
        </w:rPr>
        <w:t>假設消費者</w:t>
      </w:r>
      <w:r w:rsidRPr="009342C9">
        <w:rPr>
          <w:rFonts w:ascii="Times New Roman" w:hAnsi="Times New Roman" w:cs="Times New Roman"/>
          <w:szCs w:val="24"/>
        </w:rPr>
        <w:t>會比較：「相對所得為</w:t>
      </w:r>
      <w:r w:rsidRPr="009342C9">
        <w:rPr>
          <w:rFonts w:ascii="Times New Roman" w:hAnsi="Times New Roman" w:cs="Times New Roman"/>
          <w:szCs w:val="24"/>
        </w:rPr>
        <w:t>1</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Pr="009342C9">
        <w:rPr>
          <w:rFonts w:ascii="Times New Roman" w:hAnsi="Times New Roman" w:cs="Times New Roman"/>
          <w:szCs w:val="24"/>
        </w:rPr>
        <w:t>2</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Pr="009342C9">
        <w:rPr>
          <w:rFonts w:ascii="Times New Roman" w:hAnsi="Times New Roman" w:cs="Times New Roman"/>
          <w:szCs w:val="24"/>
        </w:rPr>
        <w:t>3</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Pr="009342C9">
        <w:rPr>
          <w:rFonts w:ascii="Times New Roman" w:hAnsi="Times New Roman" w:cs="Times New Roman"/>
          <w:szCs w:val="24"/>
        </w:rPr>
        <w:t>4</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」，「相對所得為</w:t>
      </w:r>
      <w:r w:rsidRPr="009342C9">
        <w:rPr>
          <w:rFonts w:ascii="Times New Roman" w:hAnsi="Times New Roman" w:cs="Times New Roman"/>
          <w:szCs w:val="24"/>
        </w:rPr>
        <w:t>5</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」，其中哪一個比較好的偏好排序方式進行思考。例如，偏好排序的結果是：「相對所得為</w:t>
      </w:r>
      <w:r w:rsidRPr="009342C9">
        <w:rPr>
          <w:rFonts w:ascii="Times New Roman" w:hAnsi="Times New Roman" w:cs="Times New Roman"/>
          <w:szCs w:val="24"/>
        </w:rPr>
        <w:t>5</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」比「相對所得為</w:t>
      </w:r>
      <w:r w:rsidRPr="009342C9">
        <w:rPr>
          <w:rFonts w:ascii="Times New Roman" w:hAnsi="Times New Roman" w:cs="Times New Roman"/>
          <w:szCs w:val="24"/>
        </w:rPr>
        <w:t>4</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」好，「相對所得為</w:t>
      </w:r>
      <w:r w:rsidRPr="009342C9">
        <w:rPr>
          <w:rFonts w:ascii="Times New Roman" w:hAnsi="Times New Roman" w:cs="Times New Roman"/>
          <w:szCs w:val="24"/>
        </w:rPr>
        <w:t>4</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」比「相對所得為</w:t>
      </w:r>
      <w:r w:rsidRPr="009342C9">
        <w:rPr>
          <w:rFonts w:ascii="Times New Roman" w:hAnsi="Times New Roman" w:cs="Times New Roman"/>
          <w:szCs w:val="24"/>
        </w:rPr>
        <w:t>3</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」好，「相對所得為</w:t>
      </w:r>
      <w:r w:rsidRPr="009342C9">
        <w:rPr>
          <w:rFonts w:ascii="Times New Roman" w:hAnsi="Times New Roman" w:cs="Times New Roman"/>
          <w:szCs w:val="24"/>
        </w:rPr>
        <w:t>3</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」比「相對所得為</w:t>
      </w:r>
      <w:r w:rsidRPr="009342C9">
        <w:rPr>
          <w:rFonts w:ascii="Times New Roman" w:hAnsi="Times New Roman" w:cs="Times New Roman"/>
          <w:szCs w:val="24"/>
        </w:rPr>
        <w:t>2</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」好，「相對所得為</w:t>
      </w:r>
      <w:r w:rsidRPr="009342C9">
        <w:rPr>
          <w:rFonts w:ascii="Times New Roman" w:hAnsi="Times New Roman" w:cs="Times New Roman"/>
          <w:szCs w:val="24"/>
        </w:rPr>
        <w:t>2</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」比「相對所得為</w:t>
      </w:r>
      <w:r w:rsidRPr="009342C9">
        <w:rPr>
          <w:rFonts w:ascii="Times New Roman" w:hAnsi="Times New Roman" w:cs="Times New Roman"/>
          <w:szCs w:val="24"/>
        </w:rPr>
        <w:t>3</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」好。</w:t>
      </w:r>
    </w:p>
    <w:p w14:paraId="362656C7"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szCs w:val="24"/>
        </w:rPr>
        <w:tab/>
      </w:r>
      <w:r w:rsidRPr="009342C9">
        <w:rPr>
          <w:rFonts w:ascii="Times New Roman" w:hAnsi="Times New Roman" w:cs="Times New Roman"/>
          <w:szCs w:val="24"/>
        </w:rPr>
        <w:t>將偏好排序的結果轉成效用的概念，這表示「相對所得為</w:t>
      </w:r>
      <w:r w:rsidRPr="009342C9">
        <w:rPr>
          <w:rFonts w:ascii="Times New Roman" w:hAnsi="Times New Roman" w:cs="Times New Roman"/>
          <w:szCs w:val="24"/>
        </w:rPr>
        <w:t>5</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的總效用」比「相對所得為</w:t>
      </w:r>
      <w:r w:rsidRPr="009342C9">
        <w:rPr>
          <w:rFonts w:ascii="Times New Roman" w:hAnsi="Times New Roman" w:cs="Times New Roman"/>
          <w:szCs w:val="24"/>
        </w:rPr>
        <w:t>4</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的總效用」高，「相對所得為</w:t>
      </w:r>
      <w:r w:rsidRPr="009342C9">
        <w:rPr>
          <w:rFonts w:ascii="Times New Roman" w:hAnsi="Times New Roman" w:cs="Times New Roman"/>
          <w:szCs w:val="24"/>
        </w:rPr>
        <w:t>4</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的總效用」比「相對所得為</w:t>
      </w:r>
      <w:r w:rsidRPr="009342C9">
        <w:rPr>
          <w:rFonts w:ascii="Times New Roman" w:hAnsi="Times New Roman" w:cs="Times New Roman"/>
          <w:szCs w:val="24"/>
        </w:rPr>
        <w:t>3</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的總效用」高，「相對所得為</w:t>
      </w:r>
      <w:r w:rsidRPr="009342C9">
        <w:rPr>
          <w:rFonts w:ascii="Times New Roman" w:hAnsi="Times New Roman" w:cs="Times New Roman"/>
          <w:szCs w:val="24"/>
        </w:rPr>
        <w:t>3</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的總效用」比「相對所得為</w:t>
      </w:r>
      <w:r w:rsidRPr="009342C9">
        <w:rPr>
          <w:rFonts w:ascii="Times New Roman" w:hAnsi="Times New Roman" w:cs="Times New Roman"/>
          <w:szCs w:val="24"/>
        </w:rPr>
        <w:t>2</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的總效用」高，「相對所得為</w:t>
      </w:r>
      <w:r w:rsidRPr="009342C9">
        <w:rPr>
          <w:rFonts w:ascii="Times New Roman" w:hAnsi="Times New Roman" w:cs="Times New Roman"/>
          <w:b/>
          <w:szCs w:val="24"/>
        </w:rPr>
        <w:t>2</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的總效用」比「相對所得為</w:t>
      </w:r>
      <w:r w:rsidRPr="009342C9">
        <w:rPr>
          <w:rFonts w:ascii="Times New Roman" w:hAnsi="Times New Roman" w:cs="Times New Roman"/>
          <w:szCs w:val="24"/>
        </w:rPr>
        <w:t>1</w:t>
      </w:r>
      <w:r w:rsidR="002D2246" w:rsidRPr="009342C9">
        <w:rPr>
          <w:rFonts w:ascii="Times New Roman" w:hAnsi="Times New Roman" w:cs="Times New Roman"/>
          <w:szCs w:val="24"/>
        </w:rPr>
        <w:t>（</w:t>
      </w:r>
      <w:r w:rsidRPr="009342C9">
        <w:rPr>
          <w:rFonts w:ascii="Times New Roman" w:hAnsi="Times New Roman" w:cs="Times New Roman"/>
          <w:szCs w:val="24"/>
        </w:rPr>
        <w:t>總量</w:t>
      </w:r>
      <w:r w:rsidR="002D2246" w:rsidRPr="009342C9">
        <w:rPr>
          <w:rFonts w:ascii="Times New Roman" w:hAnsi="Times New Roman" w:cs="Times New Roman"/>
          <w:szCs w:val="24"/>
        </w:rPr>
        <w:t>）</w:t>
      </w:r>
      <w:r w:rsidRPr="009342C9">
        <w:rPr>
          <w:rFonts w:ascii="Times New Roman" w:hAnsi="Times New Roman" w:cs="Times New Roman"/>
          <w:szCs w:val="24"/>
        </w:rPr>
        <w:t>的總效用」高。</w:t>
      </w:r>
    </w:p>
    <w:p w14:paraId="77DBE170" w14:textId="77777777" w:rsidR="00B258AE" w:rsidRPr="009342C9" w:rsidRDefault="00B258AE" w:rsidP="00122A63">
      <w:pPr>
        <w:spacing w:after="240"/>
        <w:jc w:val="both"/>
        <w:rPr>
          <w:rFonts w:ascii="Times New Roman" w:hAnsi="Times New Roman" w:cs="Times New Roman"/>
          <w:szCs w:val="24"/>
        </w:rPr>
      </w:pPr>
      <w:r w:rsidRPr="009342C9">
        <w:rPr>
          <w:rFonts w:ascii="Times New Roman" w:hAnsi="Times New Roman" w:cs="Times New Roman"/>
          <w:szCs w:val="24"/>
        </w:rPr>
        <w:tab/>
      </w:r>
      <w:r w:rsidR="009B5A57" w:rsidRPr="009342C9">
        <w:rPr>
          <w:rFonts w:ascii="Times New Roman" w:hAnsi="Times New Roman" w:cs="Times New Roman"/>
          <w:szCs w:val="24"/>
        </w:rPr>
        <w:t>因此，</w:t>
      </w:r>
      <w:r w:rsidRPr="009342C9">
        <w:rPr>
          <w:rFonts w:ascii="Times New Roman" w:hAnsi="Times New Roman" w:cs="Times New Roman"/>
          <w:b/>
          <w:szCs w:val="24"/>
        </w:rPr>
        <w:t>「</w:t>
      </w:r>
      <w:r w:rsidRPr="009342C9">
        <w:rPr>
          <w:rFonts w:ascii="Times New Roman" w:hAnsi="Times New Roman" w:cs="Times New Roman"/>
          <w:szCs w:val="24"/>
        </w:rPr>
        <w:t>極大化總效用分析法</w:t>
      </w:r>
      <w:r w:rsidRPr="009342C9">
        <w:rPr>
          <w:rFonts w:ascii="Times New Roman" w:hAnsi="Times New Roman" w:cs="Times New Roman"/>
          <w:b/>
          <w:szCs w:val="24"/>
        </w:rPr>
        <w:t>」</w:t>
      </w:r>
      <w:r w:rsidRPr="009342C9">
        <w:rPr>
          <w:rFonts w:ascii="Times New Roman" w:hAnsi="Times New Roman" w:cs="Times New Roman"/>
          <w:szCs w:val="24"/>
        </w:rPr>
        <w:t>是一種總效用理論，而不是一種邊際效用理論；因為人們在此分析架構中</w:t>
      </w:r>
      <w:r w:rsidR="002D2246" w:rsidRPr="009342C9">
        <w:rPr>
          <w:rFonts w:ascii="Times New Roman" w:hAnsi="Times New Roman" w:cs="Times New Roman"/>
          <w:szCs w:val="24"/>
        </w:rPr>
        <w:t>（</w:t>
      </w:r>
      <w:r w:rsidRPr="009342C9">
        <w:rPr>
          <w:rFonts w:ascii="Times New Roman" w:hAnsi="Times New Roman" w:cs="Times New Roman"/>
          <w:szCs w:val="24"/>
        </w:rPr>
        <w:t>被假設</w:t>
      </w:r>
      <w:r w:rsidR="002D2246" w:rsidRPr="009342C9">
        <w:rPr>
          <w:rFonts w:ascii="Times New Roman" w:hAnsi="Times New Roman" w:cs="Times New Roman"/>
          <w:szCs w:val="24"/>
        </w:rPr>
        <w:t>）</w:t>
      </w:r>
      <w:r w:rsidRPr="009342C9">
        <w:rPr>
          <w:rFonts w:ascii="Times New Roman" w:hAnsi="Times New Roman" w:cs="Times New Roman"/>
          <w:szCs w:val="24"/>
        </w:rPr>
        <w:t>不是進行邊際思考。並且，依據前文中的文獻介紹，這種序數總效用理論不能容許「邊際效用遞減」的概念有任何生存的空間。因此，</w:t>
      </w:r>
      <w:r w:rsidR="009B5A57" w:rsidRPr="009342C9">
        <w:rPr>
          <w:rFonts w:ascii="Times New Roman" w:hAnsi="Times New Roman" w:cs="Times New Roman"/>
          <w:szCs w:val="24"/>
        </w:rPr>
        <w:t>本文</w:t>
      </w:r>
      <w:r w:rsidRPr="009342C9">
        <w:rPr>
          <w:rFonts w:ascii="Times New Roman" w:hAnsi="Times New Roman" w:cs="Times New Roman"/>
          <w:szCs w:val="24"/>
        </w:rPr>
        <w:t>要探討關於「邊際效用遞減」概念的問題，不能採取</w:t>
      </w:r>
      <w:r w:rsidRPr="009342C9">
        <w:rPr>
          <w:rFonts w:ascii="Times New Roman" w:hAnsi="Times New Roman" w:cs="Times New Roman"/>
          <w:b/>
          <w:szCs w:val="24"/>
        </w:rPr>
        <w:t>「</w:t>
      </w:r>
      <w:r w:rsidRPr="009342C9">
        <w:rPr>
          <w:rFonts w:ascii="Times New Roman" w:hAnsi="Times New Roman" w:cs="Times New Roman"/>
          <w:szCs w:val="24"/>
        </w:rPr>
        <w:t>極大化總效用分析法</w:t>
      </w:r>
      <w:r w:rsidRPr="009342C9">
        <w:rPr>
          <w:rFonts w:ascii="Times New Roman" w:hAnsi="Times New Roman" w:cs="Times New Roman"/>
          <w:b/>
          <w:szCs w:val="24"/>
        </w:rPr>
        <w:t>」</w:t>
      </w:r>
      <w:r w:rsidRPr="009342C9">
        <w:rPr>
          <w:rFonts w:ascii="Times New Roman" w:hAnsi="Times New Roman" w:cs="Times New Roman"/>
          <w:szCs w:val="24"/>
        </w:rPr>
        <w:t>的思維方式或分析架構，而必須採用</w:t>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r w:rsidRPr="009342C9">
        <w:rPr>
          <w:rFonts w:ascii="Times New Roman" w:hAnsi="Times New Roman" w:cs="Times New Roman"/>
          <w:szCs w:val="24"/>
        </w:rPr>
        <w:t>。</w:t>
      </w:r>
      <w:r w:rsidR="009B5A57" w:rsidRPr="009342C9">
        <w:rPr>
          <w:rFonts w:ascii="Times New Roman" w:hAnsi="Times New Roman" w:cs="Times New Roman"/>
          <w:szCs w:val="24"/>
        </w:rPr>
        <w:t>所以，本文</w:t>
      </w:r>
      <w:r w:rsidRPr="009342C9">
        <w:rPr>
          <w:rFonts w:ascii="Times New Roman" w:hAnsi="Times New Roman" w:cs="Times New Roman"/>
          <w:szCs w:val="24"/>
        </w:rPr>
        <w:t>轉而考慮採用林忠正提出的</w:t>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p>
    <w:p w14:paraId="49647B06"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b/>
          <w:szCs w:val="24"/>
        </w:rPr>
        <w:tab/>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r w:rsidRPr="009342C9">
        <w:rPr>
          <w:rFonts w:ascii="Times New Roman" w:hAnsi="Times New Roman" w:cs="Times New Roman"/>
          <w:szCs w:val="24"/>
        </w:rPr>
        <w:t>的思維方式，則是假設人們的思維方式是對邊際量或變化量進行思考。此時，消費者被假設會比較：「第</w:t>
      </w:r>
      <w:r w:rsidRPr="009342C9">
        <w:rPr>
          <w:rFonts w:ascii="Times New Roman" w:hAnsi="Times New Roman" w:cs="Times New Roman"/>
          <w:szCs w:val="24"/>
        </w:rPr>
        <w:t>1</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」，「第</w:t>
      </w:r>
      <w:r w:rsidRPr="009342C9">
        <w:rPr>
          <w:rFonts w:ascii="Times New Roman" w:hAnsi="Times New Roman" w:cs="Times New Roman"/>
          <w:szCs w:val="24"/>
        </w:rPr>
        <w:t>2</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」，「第</w:t>
      </w:r>
      <w:r w:rsidRPr="009342C9">
        <w:rPr>
          <w:rFonts w:ascii="Times New Roman" w:hAnsi="Times New Roman" w:cs="Times New Roman"/>
          <w:szCs w:val="24"/>
        </w:rPr>
        <w:t>3</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」，「第</w:t>
      </w:r>
      <w:r w:rsidRPr="009342C9">
        <w:rPr>
          <w:rFonts w:ascii="Times New Roman" w:hAnsi="Times New Roman" w:cs="Times New Roman"/>
          <w:szCs w:val="24"/>
        </w:rPr>
        <w:t>4</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」，「第</w:t>
      </w:r>
      <w:r w:rsidRPr="009342C9">
        <w:rPr>
          <w:rFonts w:ascii="Times New Roman" w:hAnsi="Times New Roman" w:cs="Times New Roman"/>
          <w:szCs w:val="24"/>
        </w:rPr>
        <w:t>5</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」，其中哪一個比較好的偏好排序方式進行思考。例如，偏好排序的結果是：「第</w:t>
      </w:r>
      <w:r w:rsidRPr="009342C9">
        <w:rPr>
          <w:rFonts w:ascii="Times New Roman" w:hAnsi="Times New Roman" w:cs="Times New Roman"/>
          <w:szCs w:val="24"/>
        </w:rPr>
        <w:t>1</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」比「第</w:t>
      </w:r>
      <w:r w:rsidRPr="009342C9">
        <w:rPr>
          <w:rFonts w:ascii="Times New Roman" w:hAnsi="Times New Roman" w:cs="Times New Roman"/>
          <w:szCs w:val="24"/>
        </w:rPr>
        <w:t>2</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」好，「第</w:t>
      </w:r>
      <w:r w:rsidRPr="009342C9">
        <w:rPr>
          <w:rFonts w:ascii="Times New Roman" w:hAnsi="Times New Roman" w:cs="Times New Roman"/>
          <w:szCs w:val="24"/>
        </w:rPr>
        <w:t>2</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」比「第</w:t>
      </w:r>
      <w:r w:rsidRPr="009342C9">
        <w:rPr>
          <w:rFonts w:ascii="Times New Roman" w:hAnsi="Times New Roman" w:cs="Times New Roman"/>
          <w:szCs w:val="24"/>
        </w:rPr>
        <w:t>3</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」好，「第</w:t>
      </w:r>
      <w:r w:rsidRPr="009342C9">
        <w:rPr>
          <w:rFonts w:ascii="Times New Roman" w:hAnsi="Times New Roman" w:cs="Times New Roman"/>
          <w:szCs w:val="24"/>
        </w:rPr>
        <w:t>3</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」比「第</w:t>
      </w:r>
      <w:r w:rsidRPr="009342C9">
        <w:rPr>
          <w:rFonts w:ascii="Times New Roman" w:hAnsi="Times New Roman" w:cs="Times New Roman"/>
          <w:szCs w:val="24"/>
        </w:rPr>
        <w:t>4</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」好，「第</w:t>
      </w:r>
      <w:r w:rsidRPr="009342C9">
        <w:rPr>
          <w:rFonts w:ascii="Times New Roman" w:hAnsi="Times New Roman" w:cs="Times New Roman"/>
          <w:szCs w:val="24"/>
        </w:rPr>
        <w:t>4</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」比第</w:t>
      </w:r>
      <w:r w:rsidRPr="009342C9">
        <w:rPr>
          <w:rFonts w:ascii="Times New Roman" w:hAnsi="Times New Roman" w:cs="Times New Roman"/>
          <w:szCs w:val="24"/>
        </w:rPr>
        <w:t>5</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」好。</w:t>
      </w:r>
    </w:p>
    <w:p w14:paraId="2ED08067"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szCs w:val="24"/>
        </w:rPr>
        <w:tab/>
      </w:r>
      <w:r w:rsidRPr="009342C9">
        <w:rPr>
          <w:rFonts w:ascii="Times New Roman" w:hAnsi="Times New Roman" w:cs="Times New Roman"/>
          <w:szCs w:val="24"/>
        </w:rPr>
        <w:t>將偏好排序的結果轉成效用的概念，這表示「第</w:t>
      </w:r>
      <w:r w:rsidRPr="009342C9">
        <w:rPr>
          <w:rFonts w:ascii="Times New Roman" w:hAnsi="Times New Roman" w:cs="Times New Roman"/>
          <w:szCs w:val="24"/>
        </w:rPr>
        <w:t>1</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的邊際效用」比「第</w:t>
      </w:r>
      <w:r w:rsidRPr="009342C9">
        <w:rPr>
          <w:rFonts w:ascii="Times New Roman" w:hAnsi="Times New Roman" w:cs="Times New Roman"/>
          <w:szCs w:val="24"/>
        </w:rPr>
        <w:t>2</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的邊際效用」高，「第</w:t>
      </w:r>
      <w:r w:rsidRPr="009342C9">
        <w:rPr>
          <w:rFonts w:ascii="Times New Roman" w:hAnsi="Times New Roman" w:cs="Times New Roman"/>
          <w:szCs w:val="24"/>
        </w:rPr>
        <w:t>2</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的邊際效用」比「第</w:t>
      </w:r>
      <w:r w:rsidRPr="009342C9">
        <w:rPr>
          <w:rFonts w:ascii="Times New Roman" w:hAnsi="Times New Roman" w:cs="Times New Roman"/>
          <w:szCs w:val="24"/>
        </w:rPr>
        <w:t>3</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的邊際效用」高，「第</w:t>
      </w:r>
      <w:r w:rsidRPr="009342C9">
        <w:rPr>
          <w:rFonts w:ascii="Times New Roman" w:hAnsi="Times New Roman" w:cs="Times New Roman"/>
          <w:szCs w:val="24"/>
        </w:rPr>
        <w:t>3</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的邊際效用」比「第</w:t>
      </w:r>
      <w:r w:rsidRPr="009342C9">
        <w:rPr>
          <w:rFonts w:ascii="Times New Roman" w:hAnsi="Times New Roman" w:cs="Times New Roman"/>
          <w:szCs w:val="24"/>
        </w:rPr>
        <w:t>4</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的邊際效用」高，「第</w:t>
      </w:r>
      <w:r w:rsidRPr="009342C9">
        <w:rPr>
          <w:rFonts w:ascii="Times New Roman" w:hAnsi="Times New Roman" w:cs="Times New Roman"/>
          <w:szCs w:val="24"/>
        </w:rPr>
        <w:t>4</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的邊際效用」比「第</w:t>
      </w:r>
      <w:r w:rsidRPr="009342C9">
        <w:rPr>
          <w:rFonts w:ascii="Times New Roman" w:hAnsi="Times New Roman" w:cs="Times New Roman"/>
          <w:szCs w:val="24"/>
        </w:rPr>
        <w:t>5</w:t>
      </w:r>
      <w:r w:rsidRPr="009342C9">
        <w:rPr>
          <w:rFonts w:ascii="Times New Roman" w:hAnsi="Times New Roman" w:cs="Times New Roman"/>
          <w:szCs w:val="24"/>
        </w:rPr>
        <w:t>單位的相對所得</w:t>
      </w:r>
      <w:r w:rsidR="002D2246" w:rsidRPr="009342C9">
        <w:rPr>
          <w:rFonts w:ascii="Times New Roman" w:hAnsi="Times New Roman" w:cs="Times New Roman"/>
          <w:szCs w:val="24"/>
        </w:rPr>
        <w:t>（</w:t>
      </w:r>
      <w:r w:rsidRPr="009342C9">
        <w:rPr>
          <w:rFonts w:ascii="Times New Roman" w:hAnsi="Times New Roman" w:cs="Times New Roman"/>
          <w:szCs w:val="24"/>
        </w:rPr>
        <w:t>增量</w:t>
      </w:r>
      <w:r w:rsidR="002D2246" w:rsidRPr="009342C9">
        <w:rPr>
          <w:rFonts w:ascii="Times New Roman" w:hAnsi="Times New Roman" w:cs="Times New Roman"/>
          <w:szCs w:val="24"/>
        </w:rPr>
        <w:t>）</w:t>
      </w:r>
      <w:r w:rsidRPr="009342C9">
        <w:rPr>
          <w:rFonts w:ascii="Times New Roman" w:hAnsi="Times New Roman" w:cs="Times New Roman"/>
          <w:szCs w:val="24"/>
        </w:rPr>
        <w:t>的邊際效用」高。因此，林忠正</w:t>
      </w:r>
      <w:r w:rsidR="002D2246" w:rsidRPr="009342C9">
        <w:rPr>
          <w:rFonts w:ascii="Times New Roman" w:hAnsi="Times New Roman" w:cs="Times New Roman"/>
          <w:szCs w:val="24"/>
        </w:rPr>
        <w:t>（</w:t>
      </w:r>
      <w:r w:rsidR="00E83790" w:rsidRPr="009342C9">
        <w:rPr>
          <w:rFonts w:ascii="Times New Roman" w:hAnsi="Times New Roman" w:cs="Times New Roman"/>
          <w:szCs w:val="24"/>
        </w:rPr>
        <w:t>2015,</w:t>
      </w:r>
      <w:r w:rsidR="00171A8C">
        <w:rPr>
          <w:rFonts w:ascii="Times New Roman" w:hAnsi="Times New Roman" w:cs="Times New Roman"/>
          <w:szCs w:val="24"/>
        </w:rPr>
        <w:t xml:space="preserve"> </w:t>
      </w:r>
      <w:r w:rsidR="00E83790" w:rsidRPr="009342C9">
        <w:rPr>
          <w:rFonts w:ascii="Times New Roman" w:hAnsi="Times New Roman" w:cs="Times New Roman"/>
          <w:szCs w:val="24"/>
        </w:rPr>
        <w:t>2016,</w:t>
      </w:r>
      <w:r w:rsidR="00171A8C">
        <w:rPr>
          <w:rFonts w:ascii="Times New Roman" w:hAnsi="Times New Roman" w:cs="Times New Roman"/>
          <w:szCs w:val="24"/>
        </w:rPr>
        <w:t xml:space="preserve"> </w:t>
      </w:r>
      <w:r w:rsidR="00E83790" w:rsidRPr="009342C9">
        <w:rPr>
          <w:rFonts w:ascii="Times New Roman" w:hAnsi="Times New Roman" w:cs="Times New Roman"/>
          <w:szCs w:val="24"/>
        </w:rPr>
        <w:t>2017</w:t>
      </w:r>
      <w:r w:rsidR="002D2246" w:rsidRPr="009342C9">
        <w:rPr>
          <w:rFonts w:ascii="Times New Roman" w:hAnsi="Times New Roman" w:cs="Times New Roman"/>
          <w:szCs w:val="24"/>
        </w:rPr>
        <w:t>）</w:t>
      </w:r>
      <w:r w:rsidRPr="009342C9">
        <w:rPr>
          <w:rFonts w:ascii="Times New Roman" w:hAnsi="Times New Roman" w:cs="Times New Roman"/>
          <w:szCs w:val="24"/>
        </w:rPr>
        <w:t>所提出的新的</w:t>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r w:rsidRPr="009342C9">
        <w:rPr>
          <w:rFonts w:ascii="Times New Roman" w:hAnsi="Times New Roman" w:cs="Times New Roman"/>
          <w:szCs w:val="24"/>
        </w:rPr>
        <w:t>是一種邊際效用理論，而不是一種總效用理論；因為人們是進行邊際思考，而不是進行總效用的思考。</w:t>
      </w:r>
    </w:p>
    <w:p w14:paraId="0FDAC67D" w14:textId="77777777" w:rsidR="00B258AE" w:rsidRPr="009342C9" w:rsidRDefault="00B258AE" w:rsidP="000F1DFC">
      <w:pPr>
        <w:jc w:val="both"/>
        <w:rPr>
          <w:rFonts w:ascii="Times New Roman" w:hAnsi="Times New Roman" w:cs="Times New Roman"/>
          <w:szCs w:val="24"/>
        </w:rPr>
      </w:pPr>
      <w:r w:rsidRPr="009342C9">
        <w:rPr>
          <w:rFonts w:ascii="Times New Roman" w:hAnsi="Times New Roman" w:cs="Times New Roman"/>
          <w:szCs w:val="24"/>
        </w:rPr>
        <w:tab/>
      </w:r>
      <w:r w:rsidRPr="009342C9">
        <w:rPr>
          <w:rFonts w:ascii="Times New Roman" w:hAnsi="Times New Roman" w:cs="Times New Roman"/>
          <w:szCs w:val="24"/>
        </w:rPr>
        <w:t>在這種序數邊際效用理論中，「邊際效用遞減」的概念能取得合理的且完整的生存空間。因此，</w:t>
      </w:r>
      <w:r w:rsidR="00E83790" w:rsidRPr="009342C9">
        <w:rPr>
          <w:rFonts w:ascii="Times New Roman" w:hAnsi="Times New Roman" w:cs="Times New Roman"/>
          <w:szCs w:val="24"/>
        </w:rPr>
        <w:t>本文</w:t>
      </w:r>
      <w:r w:rsidRPr="009342C9">
        <w:rPr>
          <w:rFonts w:ascii="Times New Roman" w:hAnsi="Times New Roman" w:cs="Times New Roman"/>
          <w:szCs w:val="24"/>
        </w:rPr>
        <w:t>要探討關於「邊際效用遞減」概念的問題，可以採用林忠正提出的</w:t>
      </w:r>
      <w:r w:rsidRPr="009342C9">
        <w:rPr>
          <w:rFonts w:ascii="Times New Roman" w:hAnsi="Times New Roman" w:cs="Times New Roman"/>
          <w:b/>
          <w:szCs w:val="24"/>
        </w:rPr>
        <w:t>「</w:t>
      </w:r>
      <w:r w:rsidRPr="009342C9">
        <w:rPr>
          <w:rFonts w:ascii="Times New Roman" w:hAnsi="Times New Roman" w:cs="Times New Roman"/>
          <w:szCs w:val="24"/>
        </w:rPr>
        <w:t>序數邊際效用分析法</w:t>
      </w:r>
      <w:r w:rsidRPr="009342C9">
        <w:rPr>
          <w:rFonts w:ascii="Times New Roman" w:hAnsi="Times New Roman" w:cs="Times New Roman"/>
          <w:b/>
          <w:szCs w:val="24"/>
        </w:rPr>
        <w:t>」。</w:t>
      </w:r>
    </w:p>
    <w:p w14:paraId="56FD5F6F" w14:textId="77777777" w:rsidR="00B258AE" w:rsidRPr="009342C9" w:rsidRDefault="00E83790" w:rsidP="00171A8C">
      <w:pPr>
        <w:spacing w:beforeLines="50" w:before="180"/>
        <w:jc w:val="both"/>
        <w:rPr>
          <w:rFonts w:ascii="Times New Roman" w:hAnsi="Times New Roman" w:cs="Times New Roman"/>
          <w:szCs w:val="24"/>
        </w:rPr>
      </w:pPr>
      <w:r w:rsidRPr="009342C9">
        <w:rPr>
          <w:rFonts w:ascii="Times New Roman" w:hAnsi="Times New Roman" w:cs="Times New Roman"/>
          <w:szCs w:val="24"/>
        </w:rPr>
        <w:t>三、</w:t>
      </w:r>
      <w:r w:rsidR="00B258AE" w:rsidRPr="009342C9">
        <w:rPr>
          <w:rFonts w:ascii="Times New Roman" w:hAnsi="Times New Roman" w:cs="Times New Roman"/>
          <w:szCs w:val="24"/>
        </w:rPr>
        <w:t>由邊際偏好排序到邊際效用函數</w:t>
      </w:r>
    </w:p>
    <w:p w14:paraId="5142FDBD" w14:textId="77777777" w:rsidR="009F5EA1" w:rsidRPr="009342C9" w:rsidRDefault="00B258AE" w:rsidP="00122A63">
      <w:pPr>
        <w:jc w:val="both"/>
        <w:rPr>
          <w:rFonts w:ascii="Times New Roman" w:hAnsi="Times New Roman" w:cs="Times New Roman"/>
          <w:szCs w:val="24"/>
        </w:rPr>
      </w:pPr>
      <w:r w:rsidRPr="009342C9">
        <w:rPr>
          <w:rFonts w:ascii="Times New Roman" w:hAnsi="Times New Roman" w:cs="Times New Roman"/>
          <w:szCs w:val="24"/>
        </w:rPr>
        <w:tab/>
      </w:r>
      <w:r w:rsidR="00687021" w:rsidRPr="009342C9">
        <w:rPr>
          <w:rFonts w:ascii="Times New Roman" w:hAnsi="Times New Roman" w:cs="Times New Roman"/>
          <w:szCs w:val="24"/>
        </w:rPr>
        <w:t>因此，本文依據林忠正所提出的「序數邊際效用分析法」，建立本文的</w:t>
      </w:r>
      <w:r w:rsidR="00164440" w:rsidRPr="009342C9">
        <w:rPr>
          <w:rFonts w:ascii="Times New Roman" w:hAnsi="Times New Roman" w:cs="Times New Roman"/>
          <w:szCs w:val="24"/>
        </w:rPr>
        <w:t>「</w:t>
      </w:r>
      <w:r w:rsidR="00687021" w:rsidRPr="009342C9">
        <w:rPr>
          <w:rFonts w:ascii="Times New Roman" w:hAnsi="Times New Roman" w:cs="Times New Roman"/>
          <w:szCs w:val="24"/>
        </w:rPr>
        <w:t>序數邊際效用函數</w:t>
      </w:r>
      <w:r w:rsidR="00164440" w:rsidRPr="009342C9">
        <w:rPr>
          <w:rFonts w:ascii="Times New Roman" w:hAnsi="Times New Roman" w:cs="Times New Roman"/>
          <w:szCs w:val="24"/>
        </w:rPr>
        <w:t>」</w:t>
      </w:r>
      <w:r w:rsidR="00687021" w:rsidRPr="009342C9">
        <w:rPr>
          <w:rFonts w:ascii="Times New Roman" w:hAnsi="Times New Roman" w:cs="Times New Roman"/>
          <w:szCs w:val="24"/>
        </w:rPr>
        <w:t>，</w:t>
      </w:r>
      <w:r w:rsidR="00030AF7" w:rsidRPr="009342C9">
        <w:rPr>
          <w:rFonts w:ascii="Times New Roman" w:hAnsi="Times New Roman" w:cs="Times New Roman"/>
          <w:szCs w:val="24"/>
        </w:rPr>
        <w:t>本文</w:t>
      </w:r>
      <w:r w:rsidR="003C2940" w:rsidRPr="009342C9">
        <w:rPr>
          <w:rFonts w:ascii="Times New Roman" w:hAnsi="Times New Roman" w:cs="Times New Roman"/>
          <w:kern w:val="0"/>
        </w:rPr>
        <w:t>可以解釋以下的現象：</w:t>
      </w:r>
      <w:r w:rsidR="009D1BCB" w:rsidRPr="009342C9">
        <w:rPr>
          <w:rFonts w:ascii="Times New Roman" w:hAnsi="Times New Roman" w:cs="Times New Roman"/>
          <w:szCs w:val="24"/>
        </w:rPr>
        <w:t>隨著時間的經過，高估自己所得之人，會逐漸認清現實，其對於幸福的評價（亦即邊際效用）會因此隨著時間而逐漸增加，但各個年歲的幸福程度（亦即各時點總效用）卻會隨時間逐漸下降，而幸福評價與幸福程度都會隨著時間漸漸回復成與平常的狀態相差不遠，甚至是無差異的</w:t>
      </w:r>
      <w:r w:rsidR="009D1BCB" w:rsidRPr="009342C9">
        <w:rPr>
          <w:rFonts w:ascii="Times New Roman" w:hAnsi="Times New Roman" w:cs="Times New Roman"/>
          <w:kern w:val="0"/>
        </w:rPr>
        <w:t>；反之，</w:t>
      </w:r>
      <w:r w:rsidR="009D1BCB" w:rsidRPr="009342C9">
        <w:rPr>
          <w:rFonts w:ascii="Times New Roman" w:hAnsi="Times New Roman" w:cs="Times New Roman"/>
          <w:szCs w:val="24"/>
        </w:rPr>
        <w:t>低估自己所得之人，其幸福變化，會隨著時間的經過，逐漸認清現實，其對於幸福的評價（亦即邊際效用）會因此隨著時間而逐漸下降，但各個年歲的幸福程度（亦即各時點總效用）卻會隨時間逐漸上升，而幸福評價與幸福程度都會隨著時間漸漸回復成與平常的狀態相差不遠，甚至是無差異的</w:t>
      </w:r>
      <w:r w:rsidR="009D1BCB" w:rsidRPr="009342C9">
        <w:rPr>
          <w:rFonts w:ascii="Times New Roman" w:hAnsi="Times New Roman" w:cs="Times New Roman"/>
          <w:kern w:val="0"/>
        </w:rPr>
        <w:t>。</w:t>
      </w:r>
      <w:r w:rsidR="00E83790" w:rsidRPr="009342C9">
        <w:rPr>
          <w:rFonts w:ascii="Times New Roman" w:hAnsi="Times New Roman" w:cs="Times New Roman"/>
          <w:szCs w:val="24"/>
        </w:rPr>
        <w:t>本文</w:t>
      </w:r>
      <w:r w:rsidRPr="009342C9">
        <w:rPr>
          <w:rFonts w:ascii="Times New Roman" w:hAnsi="Times New Roman" w:cs="Times New Roman"/>
          <w:szCs w:val="24"/>
        </w:rPr>
        <w:t>將</w:t>
      </w:r>
      <w:r w:rsidR="007913F5" w:rsidRPr="009342C9">
        <w:rPr>
          <w:rFonts w:ascii="Times New Roman" w:hAnsi="Times New Roman" w:cs="Times New Roman"/>
          <w:szCs w:val="24"/>
        </w:rPr>
        <w:t>「</w:t>
      </w:r>
      <w:r w:rsidRPr="009342C9">
        <w:rPr>
          <w:rFonts w:ascii="Times New Roman" w:hAnsi="Times New Roman" w:cs="Times New Roman"/>
          <w:szCs w:val="24"/>
        </w:rPr>
        <w:t>偏好</w:t>
      </w:r>
      <w:r w:rsidR="007913F5" w:rsidRPr="009342C9">
        <w:rPr>
          <w:rFonts w:ascii="Times New Roman" w:hAnsi="Times New Roman" w:cs="Times New Roman"/>
          <w:szCs w:val="24"/>
        </w:rPr>
        <w:t>」</w:t>
      </w:r>
      <w:r w:rsidRPr="009342C9">
        <w:rPr>
          <w:rFonts w:ascii="Times New Roman" w:hAnsi="Times New Roman" w:cs="Times New Roman"/>
          <w:szCs w:val="24"/>
        </w:rPr>
        <w:t>的概念轉成</w:t>
      </w:r>
      <w:r w:rsidR="007913F5" w:rsidRPr="009342C9">
        <w:rPr>
          <w:rFonts w:ascii="Times New Roman" w:hAnsi="Times New Roman" w:cs="Times New Roman"/>
          <w:szCs w:val="24"/>
        </w:rPr>
        <w:t>「</w:t>
      </w:r>
      <w:r w:rsidRPr="009342C9">
        <w:rPr>
          <w:rFonts w:ascii="Times New Roman" w:hAnsi="Times New Roman" w:cs="Times New Roman"/>
          <w:szCs w:val="24"/>
        </w:rPr>
        <w:t>效用</w:t>
      </w:r>
      <w:r w:rsidR="007913F5" w:rsidRPr="009342C9">
        <w:rPr>
          <w:rFonts w:ascii="Times New Roman" w:hAnsi="Times New Roman" w:cs="Times New Roman"/>
          <w:szCs w:val="24"/>
        </w:rPr>
        <w:t>」</w:t>
      </w:r>
      <w:r w:rsidR="009F5EA1" w:rsidRPr="009342C9">
        <w:rPr>
          <w:rFonts w:ascii="Times New Roman" w:hAnsi="Times New Roman" w:cs="Times New Roman"/>
          <w:szCs w:val="24"/>
        </w:rPr>
        <w:t>或是「幸福」</w:t>
      </w:r>
      <w:r w:rsidRPr="009342C9">
        <w:rPr>
          <w:rFonts w:ascii="Times New Roman" w:hAnsi="Times New Roman" w:cs="Times New Roman"/>
          <w:szCs w:val="24"/>
        </w:rPr>
        <w:t>的概念。</w:t>
      </w:r>
      <w:r w:rsidR="009F5EA1" w:rsidRPr="009342C9">
        <w:rPr>
          <w:rFonts w:ascii="Times New Roman" w:hAnsi="Times New Roman" w:cs="Times New Roman"/>
          <w:szCs w:val="24"/>
        </w:rPr>
        <w:t>其定義是指由「效用」或是「幸福」的願付價格，也就是相對所得對應的邊際效用值衡量。</w:t>
      </w:r>
    </w:p>
    <w:p w14:paraId="120D2264" w14:textId="77777777" w:rsidR="00AE3C1A" w:rsidRPr="009342C9" w:rsidRDefault="00B258AE" w:rsidP="00122A63">
      <w:pPr>
        <w:ind w:firstLine="480"/>
        <w:jc w:val="both"/>
        <w:rPr>
          <w:rFonts w:ascii="Times New Roman" w:hAnsi="Times New Roman" w:cs="Times New Roman"/>
          <w:szCs w:val="24"/>
        </w:rPr>
      </w:pPr>
      <w:r w:rsidRPr="009342C9">
        <w:rPr>
          <w:rFonts w:ascii="Times New Roman" w:hAnsi="Times New Roman" w:cs="Times New Roman"/>
          <w:szCs w:val="24"/>
        </w:rPr>
        <w:t>基本概念是愈受偏好的邊際單位相對所得所對應的邊際效用數值愈高，並且因為現在的</w:t>
      </w:r>
      <w:r w:rsidR="00AE3C1A" w:rsidRPr="009342C9">
        <w:rPr>
          <w:rFonts w:ascii="Times New Roman" w:hAnsi="Times New Roman" w:cs="Times New Roman"/>
          <w:szCs w:val="24"/>
        </w:rPr>
        <w:t>效用是針對第幾單位的相對所得，因此，此效用單位是邊際效用的概念，而此</w:t>
      </w:r>
      <w:r w:rsidR="00AE3C1A" w:rsidRPr="009342C9">
        <w:rPr>
          <w:rFonts w:ascii="Times New Roman" w:hAnsi="Times New Roman" w:cs="Times New Roman"/>
          <w:color w:val="000000"/>
          <w:kern w:val="0"/>
        </w:rPr>
        <w:t>邊際效用</w:t>
      </w:r>
      <w:r w:rsidR="002D2246" w:rsidRPr="009342C9">
        <w:rPr>
          <w:rFonts w:ascii="Times New Roman" w:hAnsi="Times New Roman" w:cs="Times New Roman"/>
          <w:color w:val="000000"/>
          <w:kern w:val="0"/>
        </w:rPr>
        <w:t>（</w:t>
      </w:r>
      <w:r w:rsidR="00AE3C1A" w:rsidRPr="009342C9">
        <w:rPr>
          <w:rFonts w:ascii="Times New Roman" w:hAnsi="Times New Roman" w:cs="Times New Roman"/>
          <w:color w:val="000000"/>
          <w:kern w:val="0"/>
        </w:rPr>
        <w:t>和背後對應的總效用</w:t>
      </w:r>
      <w:r w:rsidR="002D2246" w:rsidRPr="009342C9">
        <w:rPr>
          <w:rFonts w:ascii="Times New Roman" w:hAnsi="Times New Roman" w:cs="Times New Roman"/>
          <w:color w:val="000000"/>
          <w:kern w:val="0"/>
        </w:rPr>
        <w:t>）</w:t>
      </w:r>
      <w:r w:rsidR="00AE3C1A" w:rsidRPr="009342C9">
        <w:rPr>
          <w:rFonts w:ascii="Times New Roman" w:hAnsi="Times New Roman" w:cs="Times New Roman"/>
          <w:color w:val="000000"/>
          <w:kern w:val="0"/>
        </w:rPr>
        <w:t>只能進行同一個個人的自我比較高低的概念。</w:t>
      </w:r>
      <w:r w:rsidR="00AE3C1A" w:rsidRPr="009342C9">
        <w:rPr>
          <w:rFonts w:ascii="Times New Roman" w:hAnsi="Times New Roman" w:cs="Times New Roman"/>
          <w:color w:val="000000"/>
          <w:kern w:val="0"/>
          <w:szCs w:val="24"/>
        </w:rPr>
        <w:t>也就是在相同的遞減的邊際效用函數下，當邊際效用較低時對應的積分而成的總效用較高；反之，當邊際效用較高時對應的積分而成的總效用較低。</w:t>
      </w:r>
    </w:p>
    <w:p w14:paraId="1CED0AEE" w14:textId="77777777" w:rsidR="00B258AE" w:rsidRPr="009342C9" w:rsidRDefault="00B258AE" w:rsidP="00122A63">
      <w:pPr>
        <w:spacing w:after="240"/>
        <w:jc w:val="both"/>
        <w:rPr>
          <w:rFonts w:ascii="Times New Roman" w:hAnsi="Times New Roman" w:cs="Times New Roman"/>
          <w:szCs w:val="24"/>
        </w:rPr>
      </w:pPr>
      <w:r w:rsidRPr="009342C9">
        <w:rPr>
          <w:rFonts w:ascii="Times New Roman" w:hAnsi="Times New Roman" w:cs="Times New Roman"/>
          <w:szCs w:val="24"/>
        </w:rPr>
        <w:tab/>
      </w:r>
      <w:r w:rsidR="00E83790" w:rsidRPr="009342C9">
        <w:rPr>
          <w:rFonts w:ascii="Times New Roman" w:hAnsi="Times New Roman" w:cs="Times New Roman"/>
          <w:szCs w:val="24"/>
        </w:rPr>
        <w:t>本文</w:t>
      </w:r>
      <w:r w:rsidRPr="009342C9">
        <w:rPr>
          <w:rFonts w:ascii="Times New Roman" w:hAnsi="Times New Roman" w:cs="Times New Roman"/>
          <w:szCs w:val="24"/>
        </w:rPr>
        <w:t>假設消費者由第</w:t>
      </w:r>
      <m:oMath>
        <m:r>
          <w:rPr>
            <w:rFonts w:ascii="Cambria Math" w:hAnsi="Cambria Math" w:cs="Times New Roman"/>
            <w:kern w:val="24"/>
            <w:szCs w:val="24"/>
          </w:rPr>
          <m:t>y</m:t>
        </m:r>
      </m:oMath>
      <w:r w:rsidRPr="009342C9">
        <w:rPr>
          <w:rFonts w:ascii="Times New Roman" w:hAnsi="Times New Roman" w:cs="Times New Roman"/>
          <w:szCs w:val="24"/>
        </w:rPr>
        <w:t>單位的</w:t>
      </w:r>
      <w:r w:rsidR="00A92C30" w:rsidRPr="009342C9">
        <w:rPr>
          <w:rFonts w:ascii="Times New Roman" w:hAnsi="Times New Roman" w:cs="Times New Roman"/>
          <w:szCs w:val="24"/>
        </w:rPr>
        <w:t>「</w:t>
      </w:r>
      <w:r w:rsidRPr="009342C9">
        <w:rPr>
          <w:rFonts w:ascii="Times New Roman" w:hAnsi="Times New Roman" w:cs="Times New Roman"/>
          <w:szCs w:val="24"/>
        </w:rPr>
        <w:t>相對所得</w:t>
      </w:r>
      <w:r w:rsidR="00A92C30" w:rsidRPr="009342C9">
        <w:rPr>
          <w:rFonts w:ascii="Times New Roman" w:hAnsi="Times New Roman" w:cs="Times New Roman"/>
          <w:szCs w:val="24"/>
        </w:rPr>
        <w:t>」</w:t>
      </w:r>
      <w:r w:rsidR="002741CA" w:rsidRPr="009342C9">
        <w:rPr>
          <w:rFonts w:ascii="Times New Roman" w:hAnsi="Times New Roman" w:cs="Times New Roman"/>
        </w:rPr>
        <w:t>（</w:t>
      </w:r>
      <w:r w:rsidR="002741CA" w:rsidRPr="009342C9">
        <w:rPr>
          <w:rFonts w:ascii="Cambria Math" w:hAnsi="Cambria Math" w:cs="Cambria Math"/>
        </w:rPr>
        <w:t>𝑦</w:t>
      </w:r>
      <w:r w:rsidR="002741CA" w:rsidRPr="009342C9">
        <w:rPr>
          <w:rFonts w:ascii="Times New Roman" w:hAnsi="Times New Roman" w:cs="Times New Roman"/>
        </w:rPr>
        <w:t>）</w:t>
      </w:r>
      <w:r w:rsidR="00B82D35" w:rsidRPr="009342C9">
        <w:rPr>
          <w:rFonts w:ascii="Times New Roman" w:hAnsi="Times New Roman" w:cs="Times New Roman"/>
          <w:szCs w:val="24"/>
        </w:rPr>
        <w:t>所獲得的邊際效用</w:t>
      </w:r>
      <w:r w:rsidR="002741CA" w:rsidRPr="009342C9">
        <w:rPr>
          <w:rFonts w:ascii="Times New Roman" w:hAnsi="Times New Roman" w:cs="Times New Roman"/>
          <w:szCs w:val="24"/>
        </w:rPr>
        <w:t>為</w:t>
      </w:r>
      <w:r w:rsidR="002741CA" w:rsidRPr="009342C9">
        <w:rPr>
          <w:rFonts w:ascii="Times New Roman" w:hAnsi="Times New Roman" w:cs="Times New Roman"/>
        </w:rPr>
        <w:t>（</w:t>
      </w:r>
      <m:oMath>
        <m:sSup>
          <m:sSupPr>
            <m:ctrlPr>
              <w:rPr>
                <w:rFonts w:ascii="Cambria Math" w:hAnsi="Cambria Math" w:cs="Times New Roman"/>
                <w:i/>
                <w:iCs/>
                <w:kern w:val="24"/>
              </w:rPr>
            </m:ctrlPr>
          </m:sSupPr>
          <m:e>
            <m:r>
              <w:rPr>
                <w:rFonts w:ascii="Cambria Math" w:hAnsi="Cambria Math" w:cs="Times New Roman"/>
                <w:kern w:val="24"/>
              </w:rPr>
              <m:t>g</m:t>
            </m:r>
          </m:e>
          <m:sup>
            <m:r>
              <w:rPr>
                <w:rFonts w:ascii="Cambria Math" w:hAnsi="Cambria Math" w:cs="Times New Roman"/>
                <w:kern w:val="24"/>
              </w:rPr>
              <m:t>y</m:t>
            </m:r>
          </m:sup>
        </m:sSup>
      </m:oMath>
      <w:r w:rsidR="002741CA" w:rsidRPr="009342C9">
        <w:rPr>
          <w:rFonts w:ascii="Times New Roman" w:hAnsi="Times New Roman" w:cs="Times New Roman"/>
        </w:rPr>
        <w:t>）</w:t>
      </w:r>
    </w:p>
    <w:p w14:paraId="4CC91391" w14:textId="77777777" w:rsidR="0026260C" w:rsidRPr="009342C9" w:rsidRDefault="00B258AE" w:rsidP="00122A63">
      <w:pPr>
        <w:spacing w:after="240"/>
        <w:jc w:val="both"/>
        <w:rPr>
          <w:rFonts w:ascii="Times New Roman" w:hAnsi="Times New Roman" w:cs="Times New Roman"/>
          <w:iCs/>
          <w:kern w:val="24"/>
          <w:szCs w:val="24"/>
        </w:rPr>
      </w:pPr>
      <w:r w:rsidRPr="009342C9">
        <w:rPr>
          <w:rFonts w:ascii="Times New Roman" w:hAnsi="Times New Roman" w:cs="Times New Roman"/>
          <w:szCs w:val="24"/>
        </w:rPr>
        <w:tab/>
      </w:r>
      <m:oMath>
        <m:sSup>
          <m:sSupPr>
            <m:ctrlPr>
              <w:rPr>
                <w:rFonts w:ascii="Cambria Math" w:hAnsi="Cambria Math" w:cs="Times New Roman"/>
                <w:i/>
                <w:iCs/>
                <w:kern w:val="24"/>
                <w:szCs w:val="24"/>
              </w:rPr>
            </m:ctrlPr>
          </m:sSupPr>
          <m:e>
            <m:r>
              <w:rPr>
                <w:rFonts w:ascii="Cambria Math" w:hAnsi="Cambria Math" w:cs="Times New Roman"/>
                <w:kern w:val="24"/>
                <w:szCs w:val="24"/>
              </w:rPr>
              <m:t>g</m:t>
            </m:r>
          </m:e>
          <m:sup>
            <m:r>
              <w:rPr>
                <w:rFonts w:ascii="Cambria Math" w:hAnsi="Cambria Math" w:cs="Times New Roman"/>
                <w:kern w:val="24"/>
                <w:szCs w:val="24"/>
              </w:rPr>
              <m:t>y</m:t>
            </m:r>
          </m:sup>
        </m:sSup>
        <m:d>
          <m:dPr>
            <m:ctrlPr>
              <w:rPr>
                <w:rFonts w:ascii="Cambria Math" w:hAnsi="Cambria Math" w:cs="Times New Roman"/>
                <w:i/>
                <w:iCs/>
                <w:kern w:val="24"/>
                <w:szCs w:val="24"/>
              </w:rPr>
            </m:ctrlPr>
          </m:dPr>
          <m:e>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r>
              <w:rPr>
                <w:rFonts w:ascii="Cambria Math" w:hAnsi="Cambria Math" w:cs="Times New Roman"/>
                <w:kern w:val="24"/>
                <w:szCs w:val="24"/>
              </w:rPr>
              <m:t>;status quo, other things</m:t>
            </m:r>
          </m:e>
        </m:d>
      </m:oMath>
    </w:p>
    <w:p w14:paraId="590089FA" w14:textId="77777777" w:rsidR="003418F5" w:rsidRPr="009342C9" w:rsidRDefault="00B258AE" w:rsidP="00122A63">
      <w:pPr>
        <w:pStyle w:val="Default"/>
        <w:ind w:firstLine="480"/>
        <w:jc w:val="both"/>
        <w:rPr>
          <w:rFonts w:ascii="Times New Roman" w:hAnsi="Times New Roman" w:cs="Times New Roman"/>
          <w:sz w:val="23"/>
          <w:szCs w:val="23"/>
        </w:rPr>
      </w:pPr>
      <w:r w:rsidRPr="009342C9">
        <w:rPr>
          <w:rFonts w:ascii="Times New Roman" w:hAnsi="Times New Roman" w:cs="Times New Roman"/>
          <w:iCs/>
          <w:kern w:val="24"/>
        </w:rPr>
        <w:t>其中，</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oMath>
      <w:r w:rsidRPr="009342C9">
        <w:rPr>
          <w:rFonts w:ascii="Times New Roman" w:hAnsi="Times New Roman" w:cs="Times New Roman"/>
          <w:kern w:val="24"/>
        </w:rPr>
        <w:t>表示此消費者的「</w:t>
      </w:r>
      <w:r w:rsidRPr="009342C9">
        <w:rPr>
          <w:rFonts w:ascii="Times New Roman" w:hAnsi="Times New Roman" w:cs="Times New Roman"/>
        </w:rPr>
        <w:t>實際所得</w:t>
      </w:r>
      <w:r w:rsidRPr="009342C9">
        <w:rPr>
          <w:rFonts w:ascii="Times New Roman" w:hAnsi="Times New Roman" w:cs="Times New Roman"/>
          <w:kern w:val="24"/>
        </w:rPr>
        <w:t>」</w:t>
      </w:r>
      <w:r w:rsidR="002D2246" w:rsidRPr="009342C9">
        <w:rPr>
          <w:rFonts w:ascii="Times New Roman" w:hAnsi="Times New Roman" w:cs="Times New Roman"/>
          <w:kern w:val="24"/>
        </w:rPr>
        <w:t>（</w:t>
      </w:r>
      <w:r w:rsidRPr="009342C9">
        <w:rPr>
          <w:rFonts w:ascii="Times New Roman" w:hAnsi="Times New Roman" w:cs="Times New Roman"/>
          <w:kern w:val="24"/>
        </w:rPr>
        <w:t>actual income</w:t>
      </w:r>
      <w:r w:rsidR="002D2246" w:rsidRPr="009342C9">
        <w:rPr>
          <w:rFonts w:ascii="Times New Roman" w:hAnsi="Times New Roman" w:cs="Times New Roman"/>
          <w:kern w:val="24"/>
        </w:rPr>
        <w:t>）</w:t>
      </w:r>
      <w:r w:rsidRPr="009342C9">
        <w:rPr>
          <w:rFonts w:ascii="Times New Roman" w:hAnsi="Times New Roman" w:cs="Times New Roman"/>
          <w:iCs/>
          <w:kern w:val="24"/>
        </w:rPr>
        <w:t>，</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Pr="009342C9">
        <w:rPr>
          <w:rFonts w:ascii="Times New Roman" w:hAnsi="Times New Roman" w:cs="Times New Roman"/>
          <w:kern w:val="24"/>
        </w:rPr>
        <w:t>表示此消費者的「</w:t>
      </w:r>
      <w:r w:rsidRPr="009342C9">
        <w:rPr>
          <w:rFonts w:ascii="Times New Roman" w:hAnsi="Times New Roman" w:cs="Times New Roman"/>
        </w:rPr>
        <w:t>參考所得</w:t>
      </w:r>
      <w:r w:rsidRPr="009342C9">
        <w:rPr>
          <w:rFonts w:ascii="Times New Roman" w:hAnsi="Times New Roman" w:cs="Times New Roman"/>
          <w:kern w:val="24"/>
        </w:rPr>
        <w:t>」</w:t>
      </w:r>
      <w:r w:rsidR="002D2246" w:rsidRPr="009342C9">
        <w:rPr>
          <w:rFonts w:ascii="Times New Roman" w:hAnsi="Times New Roman" w:cs="Times New Roman"/>
          <w:kern w:val="24"/>
        </w:rPr>
        <w:t>（</w:t>
      </w:r>
      <w:r w:rsidRPr="009342C9">
        <w:rPr>
          <w:rFonts w:ascii="Times New Roman" w:hAnsi="Times New Roman" w:cs="Times New Roman"/>
          <w:kern w:val="24"/>
        </w:rPr>
        <w:t>reference income</w:t>
      </w:r>
      <w:r w:rsidR="002D2246" w:rsidRPr="009342C9">
        <w:rPr>
          <w:rFonts w:ascii="Times New Roman" w:hAnsi="Times New Roman" w:cs="Times New Roman"/>
          <w:kern w:val="24"/>
        </w:rPr>
        <w:t>）</w:t>
      </w:r>
      <w:r w:rsidR="000E50AE" w:rsidRPr="009342C9">
        <w:rPr>
          <w:rFonts w:ascii="Times New Roman" w:hAnsi="Times New Roman" w:cs="Times New Roman"/>
          <w:kern w:val="24"/>
        </w:rPr>
        <w:t>，</w:t>
      </w:r>
      <w:r w:rsidR="00F30CF9" w:rsidRPr="009342C9">
        <w:rPr>
          <w:rFonts w:ascii="Times New Roman" w:hAnsi="Times New Roman" w:cs="Times New Roman"/>
          <w:color w:val="auto"/>
          <w:kern w:val="24"/>
        </w:rPr>
        <w:t>而</w:t>
      </w:r>
      <w:r w:rsidR="003474C1" w:rsidRPr="009342C9">
        <w:rPr>
          <w:rFonts w:ascii="Times New Roman" w:hAnsi="Times New Roman" w:cs="Times New Roman"/>
          <w:color w:val="auto"/>
          <w:kern w:val="24"/>
        </w:rPr>
        <w:t>本文</w:t>
      </w:r>
      <w:r w:rsidR="00F30CF9" w:rsidRPr="009342C9">
        <w:rPr>
          <w:rFonts w:ascii="Times New Roman" w:hAnsi="Times New Roman" w:cs="Times New Roman"/>
          <w:color w:val="auto"/>
        </w:rPr>
        <w:t>將</w:t>
      </w:r>
      <m:oMath>
        <m:sSup>
          <m:sSupPr>
            <m:ctrlPr>
              <w:rPr>
                <w:rFonts w:ascii="Cambria Math" w:hAnsi="Cambria Math" w:cs="Times New Roman"/>
                <w:i/>
                <w:iCs/>
                <w:kern w:val="24"/>
              </w:rPr>
            </m:ctrlPr>
          </m:sSupPr>
          <m:e>
            <m:r>
              <w:rPr>
                <w:rFonts w:ascii="Cambria Math" w:hAnsi="Cambria Math" w:cs="Times New Roman"/>
                <w:kern w:val="24"/>
              </w:rPr>
              <m:t>g</m:t>
            </m:r>
          </m:e>
          <m:sup>
            <m:r>
              <w:rPr>
                <w:rFonts w:ascii="Cambria Math" w:hAnsi="Cambria Math" w:cs="Times New Roman"/>
                <w:kern w:val="24"/>
              </w:rPr>
              <m:t>y</m:t>
            </m:r>
          </m:sup>
        </m:sSup>
      </m:oMath>
      <w:r w:rsidR="00F30CF9" w:rsidRPr="009342C9">
        <w:rPr>
          <w:rFonts w:ascii="Times New Roman" w:hAnsi="Times New Roman" w:cs="Times New Roman"/>
          <w:color w:val="auto"/>
        </w:rPr>
        <w:t>積分得到的總效用，定義為幸福程度。</w:t>
      </w:r>
      <w:r w:rsidRPr="009342C9">
        <w:rPr>
          <w:rFonts w:ascii="Times New Roman" w:hAnsi="Times New Roman" w:cs="Times New Roman"/>
          <w:iCs/>
          <w:kern w:val="24"/>
        </w:rPr>
        <w:t>接著，引入</w:t>
      </w:r>
      <w:r w:rsidRPr="009342C9">
        <w:rPr>
          <w:rFonts w:ascii="Times New Roman" w:hAnsi="Times New Roman" w:cs="Times New Roman"/>
          <w:kern w:val="24"/>
        </w:rPr>
        <w:t>「</w:t>
      </w:r>
      <w:r w:rsidRPr="009342C9">
        <w:rPr>
          <w:rFonts w:ascii="Times New Roman" w:hAnsi="Times New Roman" w:cs="Times New Roman"/>
        </w:rPr>
        <w:t>參考所得</w:t>
      </w:r>
      <w:r w:rsidRPr="009342C9">
        <w:rPr>
          <w:rFonts w:ascii="Times New Roman" w:hAnsi="Times New Roman" w:cs="Times New Roman"/>
          <w:kern w:val="24"/>
        </w:rPr>
        <w:t>」</w:t>
      </w:r>
      <w:r w:rsidR="002D2246" w:rsidRPr="009342C9">
        <w:rPr>
          <w:rFonts w:ascii="Times New Roman" w:hAnsi="Times New Roman" w:cs="Times New Roman"/>
          <w:kern w:val="24"/>
        </w:rPr>
        <w:t>（</w:t>
      </w:r>
      <w:r w:rsidRPr="009342C9">
        <w:rPr>
          <w:rFonts w:ascii="Times New Roman" w:hAnsi="Times New Roman" w:cs="Times New Roman"/>
          <w:kern w:val="24"/>
        </w:rPr>
        <w:t>reference income</w:t>
      </w:r>
      <w:r w:rsidR="002D2246" w:rsidRPr="009342C9">
        <w:rPr>
          <w:rFonts w:ascii="Times New Roman" w:hAnsi="Times New Roman" w:cs="Times New Roman"/>
          <w:kern w:val="24"/>
        </w:rPr>
        <w:t>）</w:t>
      </w:r>
      <m:oMath>
        <m:r>
          <w:rPr>
            <w:rFonts w:ascii="Cambria Math" w:hAnsi="Cambria Math" w:cs="Times New Roman"/>
            <w:kern w:val="24"/>
          </w:rPr>
          <m:t xml:space="preserve"> </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008C7291" w:rsidRPr="009342C9">
        <w:rPr>
          <w:rFonts w:ascii="Times New Roman" w:hAnsi="Times New Roman" w:cs="Times New Roman"/>
          <w:kern w:val="24"/>
        </w:rPr>
        <w:t>為時間</w:t>
      </w:r>
      <w:r w:rsidRPr="009342C9">
        <w:rPr>
          <w:rFonts w:ascii="Times New Roman" w:hAnsi="Times New Roman" w:cs="Times New Roman"/>
          <w:kern w:val="24"/>
        </w:rPr>
        <w:t>函數的概念，所以</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r>
          <w:rPr>
            <w:rFonts w:ascii="Cambria Math" w:hAnsi="Cambria Math" w:cs="Times New Roman"/>
            <w:kern w:val="24"/>
          </w:rPr>
          <m:t>=</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d>
          <m:dPr>
            <m:ctrlPr>
              <w:rPr>
                <w:rFonts w:ascii="Cambria Math" w:hAnsi="Cambria Math" w:cs="Times New Roman"/>
                <w:i/>
                <w:kern w:val="24"/>
              </w:rPr>
            </m:ctrlPr>
          </m:dPr>
          <m:e>
            <m:r>
              <w:rPr>
                <w:rFonts w:ascii="Cambria Math" w:hAnsi="Cambria Math" w:cs="Times New Roman"/>
                <w:kern w:val="24"/>
              </w:rPr>
              <m:t>t</m:t>
            </m:r>
          </m:e>
        </m:d>
        <m:r>
          <m:rPr>
            <m:sty m:val="p"/>
          </m:rPr>
          <w:rPr>
            <w:rFonts w:ascii="Cambria Math" w:hAnsi="Cambria Math" w:cs="Times New Roman"/>
            <w:kern w:val="24"/>
          </w:rPr>
          <m:t>，</m:t>
        </m:r>
      </m:oMath>
      <w:r w:rsidRPr="009342C9">
        <w:rPr>
          <w:rFonts w:ascii="Times New Roman" w:hAnsi="Times New Roman" w:cs="Times New Roman"/>
          <w:iCs/>
          <w:kern w:val="24"/>
        </w:rPr>
        <w:t>並且，本文假設隨著時間的延伸，</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oMath>
      <w:r w:rsidRPr="009342C9">
        <w:rPr>
          <w:rFonts w:ascii="Times New Roman" w:hAnsi="Times New Roman" w:cs="Times New Roman"/>
          <w:kern w:val="24"/>
        </w:rPr>
        <w:t>「</w:t>
      </w:r>
      <w:r w:rsidRPr="009342C9">
        <w:rPr>
          <w:rFonts w:ascii="Times New Roman" w:hAnsi="Times New Roman" w:cs="Times New Roman"/>
        </w:rPr>
        <w:t>實際所得</w:t>
      </w:r>
      <w:r w:rsidRPr="009342C9">
        <w:rPr>
          <w:rFonts w:ascii="Times New Roman" w:hAnsi="Times New Roman" w:cs="Times New Roman"/>
          <w:kern w:val="24"/>
        </w:rPr>
        <w:t>」和</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Pr="009342C9">
        <w:rPr>
          <w:rFonts w:ascii="Times New Roman" w:hAnsi="Times New Roman" w:cs="Times New Roman"/>
          <w:kern w:val="24"/>
        </w:rPr>
        <w:t>「</w:t>
      </w:r>
      <w:r w:rsidRPr="009342C9">
        <w:rPr>
          <w:rFonts w:ascii="Times New Roman" w:hAnsi="Times New Roman" w:cs="Times New Roman"/>
        </w:rPr>
        <w:t>參考所得</w:t>
      </w:r>
      <w:r w:rsidRPr="009342C9">
        <w:rPr>
          <w:rFonts w:ascii="Times New Roman" w:hAnsi="Times New Roman" w:cs="Times New Roman"/>
          <w:kern w:val="24"/>
        </w:rPr>
        <w:t>」之間的距離會逐漸拉近</w:t>
      </w:r>
      <w:r w:rsidR="003418F5" w:rsidRPr="009342C9">
        <w:rPr>
          <w:rFonts w:ascii="Times New Roman" w:hAnsi="Times New Roman" w:cs="Times New Roman"/>
          <w:kern w:val="24"/>
        </w:rPr>
        <w:t>，</w:t>
      </w:r>
      <w:r w:rsidR="00BF26FB" w:rsidRPr="009342C9">
        <w:rPr>
          <w:rFonts w:ascii="Times New Roman" w:hAnsi="Times New Roman" w:cs="Times New Roman"/>
          <w:kern w:val="24"/>
        </w:rPr>
        <w:t>由於</w:t>
      </w:r>
      <m:oMath>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a</m:t>
            </m:r>
          </m:sup>
        </m:sSup>
        <m:r>
          <m:rPr>
            <m:sty m:val="p"/>
          </m:rPr>
          <w:rPr>
            <w:rFonts w:ascii="Cambria Math" w:hAnsi="Cambria Math" w:cs="Times New Roman"/>
            <w:color w:val="auto"/>
            <w:kern w:val="24"/>
          </w:rPr>
          <m:t>與</m:t>
        </m:r>
        <m:r>
          <w:rPr>
            <w:rFonts w:ascii="Cambria Math" w:hAnsi="Cambria Math" w:cs="Times New Roman"/>
            <w:color w:val="auto"/>
            <w:kern w:val="24"/>
          </w:rPr>
          <m:t xml:space="preserve"> </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r</m:t>
            </m:r>
          </m:sup>
        </m:sSup>
      </m:oMath>
      <w:r w:rsidR="00BF26FB" w:rsidRPr="009342C9">
        <w:rPr>
          <w:rFonts w:ascii="Times New Roman" w:hAnsi="Times New Roman" w:cs="Times New Roman"/>
          <w:sz w:val="23"/>
          <w:szCs w:val="23"/>
        </w:rPr>
        <w:t>可以有多種的變化情況，</w:t>
      </w:r>
      <w:r w:rsidR="003418F5" w:rsidRPr="009342C9">
        <w:rPr>
          <w:rFonts w:ascii="Times New Roman" w:hAnsi="Times New Roman" w:cs="Times New Roman"/>
          <w:sz w:val="23"/>
          <w:szCs w:val="23"/>
        </w:rPr>
        <w:t>因此本文以其中一種為例，</w:t>
      </w:r>
      <w:r w:rsidR="000E50AE" w:rsidRPr="009342C9">
        <w:rPr>
          <w:rFonts w:ascii="Times New Roman" w:hAnsi="Times New Roman" w:cs="Times New Roman"/>
          <w:sz w:val="23"/>
          <w:szCs w:val="23"/>
        </w:rPr>
        <w:t>並</w:t>
      </w:r>
      <w:r w:rsidR="003418F5" w:rsidRPr="009342C9">
        <w:rPr>
          <w:rFonts w:ascii="Times New Roman" w:hAnsi="Times New Roman" w:cs="Times New Roman"/>
          <w:sz w:val="23"/>
          <w:szCs w:val="23"/>
        </w:rPr>
        <w:t>以圖形說明之。</w:t>
      </w:r>
    </w:p>
    <w:p w14:paraId="04BA0FAB" w14:textId="77777777" w:rsidR="009A587C" w:rsidRPr="009342C9" w:rsidRDefault="009A587C" w:rsidP="00122A63">
      <w:pPr>
        <w:pStyle w:val="Default"/>
        <w:ind w:firstLine="480"/>
        <w:jc w:val="both"/>
        <w:rPr>
          <w:rFonts w:ascii="Times New Roman" w:hAnsi="Times New Roman" w:cs="Times New Roman"/>
          <w:color w:val="FF0000"/>
          <w:kern w:val="24"/>
        </w:rPr>
      </w:pPr>
      <w:r w:rsidRPr="009342C9">
        <w:rPr>
          <w:rFonts w:ascii="Times New Roman" w:hAnsi="Times New Roman" w:cs="Times New Roman"/>
          <w:color w:val="auto"/>
          <w:kern w:val="24"/>
        </w:rPr>
        <w:t>若</w:t>
      </w:r>
      <m:oMath>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a</m:t>
            </m:r>
          </m:sup>
        </m:sSup>
        <m:r>
          <w:rPr>
            <w:rFonts w:ascii="Cambria Math" w:hAnsi="Cambria Math" w:cs="Times New Roman"/>
            <w:color w:val="auto"/>
            <w:kern w:val="24"/>
          </w:rPr>
          <m:t xml:space="preserve">&lt; </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r</m:t>
            </m:r>
          </m:sup>
        </m:sSup>
      </m:oMath>
      <w:r w:rsidRPr="009342C9">
        <w:rPr>
          <w:rFonts w:ascii="Times New Roman" w:hAnsi="Times New Roman" w:cs="Times New Roman"/>
          <w:color w:val="auto"/>
          <w:kern w:val="24"/>
        </w:rPr>
        <w:t>，則</w:t>
      </w:r>
      <m:oMath>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r</m:t>
            </m:r>
          </m:sup>
        </m:sSup>
      </m:oMath>
      <w:r w:rsidRPr="009342C9">
        <w:rPr>
          <w:rFonts w:ascii="Times New Roman" w:hAnsi="Times New Roman" w:cs="Times New Roman"/>
          <w:color w:val="auto"/>
          <w:kern w:val="24"/>
        </w:rPr>
        <w:t>會減少而逐漸接近直到等於</w:t>
      </w:r>
      <m:oMath>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a</m:t>
            </m:r>
          </m:sup>
        </m:sSup>
      </m:oMath>
      <w:r w:rsidRPr="009342C9">
        <w:rPr>
          <w:rFonts w:ascii="Times New Roman" w:hAnsi="Times New Roman" w:cs="Times New Roman"/>
          <w:color w:val="auto"/>
          <w:kern w:val="24"/>
        </w:rPr>
        <w:t>，也就是，</w:t>
      </w:r>
      <m:oMath>
        <m:r>
          <w:rPr>
            <w:rFonts w:ascii="Cambria Math" w:hAnsi="Cambria Math" w:cs="Times New Roman"/>
            <w:color w:val="auto"/>
            <w:kern w:val="24"/>
          </w:rPr>
          <m:t>y=</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a</m:t>
            </m:r>
          </m:sup>
        </m:sSup>
        <m:r>
          <m:rPr>
            <m:sty m:val="p"/>
          </m:rPr>
          <w:rPr>
            <w:rFonts w:ascii="Cambria Math" w:hAnsi="Cambria Math" w:cs="Times New Roman"/>
            <w:color w:val="auto"/>
            <w:kern w:val="24"/>
          </w:rPr>
          <m:t>/</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r</m:t>
            </m:r>
          </m:sup>
        </m:sSup>
      </m:oMath>
      <w:r w:rsidRPr="009342C9">
        <w:rPr>
          <w:rFonts w:ascii="Times New Roman" w:hAnsi="Times New Roman" w:cs="Times New Roman"/>
          <w:color w:val="auto"/>
          <w:kern w:val="24"/>
        </w:rPr>
        <w:t>由</w:t>
      </w:r>
      <m:oMath>
        <m:r>
          <w:rPr>
            <w:rFonts w:ascii="Cambria Math" w:hAnsi="Cambria Math" w:cs="Times New Roman"/>
            <w:color w:val="auto"/>
            <w:kern w:val="24"/>
          </w:rPr>
          <m:t>y=</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a</m:t>
            </m:r>
          </m:sup>
        </m:sSup>
        <m:r>
          <m:rPr>
            <m:sty m:val="p"/>
          </m:rPr>
          <w:rPr>
            <w:rFonts w:ascii="Cambria Math" w:hAnsi="Cambria Math" w:cs="Times New Roman"/>
            <w:color w:val="auto"/>
            <w:kern w:val="24"/>
          </w:rPr>
          <m:t>/</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r</m:t>
            </m:r>
          </m:sup>
        </m:sSup>
        <m:r>
          <w:rPr>
            <w:rFonts w:ascii="Cambria Math" w:hAnsi="Cambria Math" w:cs="Times New Roman"/>
            <w:color w:val="auto"/>
            <w:kern w:val="24"/>
          </w:rPr>
          <m:t>&lt;1</m:t>
        </m:r>
      </m:oMath>
      <w:r w:rsidRPr="009342C9">
        <w:rPr>
          <w:rFonts w:ascii="Times New Roman" w:hAnsi="Times New Roman" w:cs="Times New Roman"/>
          <w:color w:val="auto"/>
          <w:kern w:val="24"/>
        </w:rPr>
        <w:t>，逐漸變大而變成等於</w:t>
      </w:r>
      <w:r w:rsidRPr="009342C9">
        <w:rPr>
          <w:rFonts w:ascii="Times New Roman" w:hAnsi="Times New Roman" w:cs="Times New Roman"/>
          <w:color w:val="auto"/>
          <w:kern w:val="24"/>
        </w:rPr>
        <w:t>1</w:t>
      </w:r>
      <w:r w:rsidRPr="009342C9">
        <w:rPr>
          <w:rFonts w:ascii="Times New Roman" w:hAnsi="Times New Roman" w:cs="Times New Roman"/>
          <w:color w:val="auto"/>
          <w:kern w:val="24"/>
        </w:rPr>
        <w:t>，即</w:t>
      </w:r>
      <m:oMath>
        <m:r>
          <w:rPr>
            <w:rFonts w:ascii="Cambria Math" w:hAnsi="Cambria Math" w:cs="Times New Roman"/>
            <w:color w:val="auto"/>
            <w:kern w:val="24"/>
          </w:rPr>
          <m:t>y=</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a</m:t>
            </m:r>
          </m:sup>
        </m:sSup>
        <m:r>
          <m:rPr>
            <m:sty m:val="p"/>
          </m:rPr>
          <w:rPr>
            <w:rFonts w:ascii="Cambria Math" w:hAnsi="Cambria Math" w:cs="Times New Roman"/>
            <w:color w:val="auto"/>
            <w:kern w:val="24"/>
          </w:rPr>
          <m:t>/</m:t>
        </m:r>
        <m:sSup>
          <m:sSupPr>
            <m:ctrlPr>
              <w:rPr>
                <w:rFonts w:ascii="Cambria Math" w:hAnsi="Cambria Math" w:cs="Times New Roman"/>
                <w:i/>
                <w:color w:val="auto"/>
                <w:kern w:val="24"/>
              </w:rPr>
            </m:ctrlPr>
          </m:sSupPr>
          <m:e>
            <m:r>
              <w:rPr>
                <w:rFonts w:ascii="Cambria Math" w:hAnsi="Cambria Math" w:cs="Times New Roman"/>
                <w:color w:val="auto"/>
                <w:kern w:val="24"/>
              </w:rPr>
              <m:t>y</m:t>
            </m:r>
          </m:e>
          <m:sup>
            <m:r>
              <w:rPr>
                <w:rFonts w:ascii="Cambria Math" w:hAnsi="Cambria Math" w:cs="Times New Roman"/>
                <w:color w:val="auto"/>
                <w:kern w:val="24"/>
              </w:rPr>
              <m:t>r</m:t>
            </m:r>
          </m:sup>
        </m:sSup>
        <m:r>
          <w:rPr>
            <w:rFonts w:ascii="Cambria Math" w:hAnsi="Cambria Math" w:cs="Times New Roman"/>
            <w:color w:val="auto"/>
            <w:kern w:val="24"/>
          </w:rPr>
          <m:t>=1</m:t>
        </m:r>
      </m:oMath>
      <w:r w:rsidRPr="009342C9">
        <w:rPr>
          <w:rFonts w:ascii="Times New Roman" w:hAnsi="Times New Roman" w:cs="Times New Roman"/>
          <w:color w:val="auto"/>
          <w:kern w:val="24"/>
        </w:rPr>
        <w:t>。所以</w:t>
      </w:r>
      <w:r w:rsidRPr="009342C9">
        <w:rPr>
          <w:rFonts w:ascii="Cambria Math" w:hAnsi="Cambria Math" w:cs="Cambria Math"/>
          <w:color w:val="auto"/>
        </w:rPr>
        <w:t>𝑦</w:t>
      </w:r>
      <w:r w:rsidRPr="009342C9">
        <w:rPr>
          <w:rFonts w:ascii="Times New Roman" w:hAnsi="Times New Roman" w:cs="Times New Roman"/>
          <w:color w:val="auto"/>
        </w:rPr>
        <w:t>為相對所得，隨著時間</w:t>
      </w:r>
      <w:r w:rsidR="00F30CF9" w:rsidRPr="009342C9">
        <w:rPr>
          <w:rFonts w:ascii="Times New Roman" w:hAnsi="Times New Roman" w:cs="Times New Roman"/>
          <w:color w:val="auto"/>
        </w:rPr>
        <w:t>經過</w:t>
      </w:r>
      <w:r w:rsidRPr="009342C9">
        <w:rPr>
          <w:rFonts w:ascii="Times New Roman" w:hAnsi="Times New Roman" w:cs="Times New Roman"/>
          <w:color w:val="auto"/>
        </w:rPr>
        <w:t>，</w:t>
      </w:r>
      <w:r w:rsidRPr="009342C9">
        <w:rPr>
          <w:rFonts w:ascii="Cambria Math" w:hAnsi="Cambria Math" w:cs="Cambria Math"/>
          <w:color w:val="auto"/>
        </w:rPr>
        <w:t>𝑦</w:t>
      </w:r>
      <w:r w:rsidRPr="009342C9">
        <w:rPr>
          <w:rFonts w:ascii="Times New Roman" w:hAnsi="Times New Roman" w:cs="Times New Roman"/>
          <w:color w:val="auto"/>
        </w:rPr>
        <w:t>值會慢慢趨近於</w:t>
      </w:r>
      <w:r w:rsidRPr="009342C9">
        <w:rPr>
          <w:rFonts w:ascii="Times New Roman" w:hAnsi="Times New Roman" w:cs="Times New Roman"/>
          <w:color w:val="auto"/>
        </w:rPr>
        <w:t>1</w:t>
      </w:r>
      <w:r w:rsidRPr="009342C9">
        <w:rPr>
          <w:rFonts w:ascii="Times New Roman" w:hAnsi="Times New Roman" w:cs="Times New Roman"/>
          <w:color w:val="auto"/>
        </w:rPr>
        <w:t>，是一條</w:t>
      </w:r>
      <w:r w:rsidRPr="009342C9">
        <w:rPr>
          <w:rFonts w:ascii="Times New Roman" w:hAnsi="Times New Roman" w:cs="Times New Roman"/>
          <w:color w:val="auto"/>
        </w:rPr>
        <w:t>concave</w:t>
      </w:r>
      <w:r w:rsidRPr="009342C9">
        <w:rPr>
          <w:rFonts w:ascii="Times New Roman" w:hAnsi="Times New Roman" w:cs="Times New Roman"/>
          <w:color w:val="auto"/>
        </w:rPr>
        <w:t>而且逐漸變成水平的曲線，</w:t>
      </w:r>
      <w:r w:rsidRPr="009342C9">
        <w:rPr>
          <w:rFonts w:ascii="Times New Roman" w:hAnsi="Times New Roman" w:cs="Times New Roman"/>
          <w:color w:val="auto"/>
          <w:kern w:val="24"/>
        </w:rPr>
        <w:t>如圖</w:t>
      </w:r>
      <w:r w:rsidRPr="009342C9">
        <w:rPr>
          <w:rFonts w:ascii="Times New Roman" w:hAnsi="Times New Roman" w:cs="Times New Roman"/>
          <w:color w:val="auto"/>
          <w:kern w:val="24"/>
        </w:rPr>
        <w:t>1</w:t>
      </w:r>
      <w:r w:rsidRPr="009342C9">
        <w:rPr>
          <w:rFonts w:ascii="Times New Roman" w:hAnsi="Times New Roman" w:cs="Times New Roman"/>
          <w:color w:val="auto"/>
          <w:kern w:val="24"/>
        </w:rPr>
        <w:t>及圖</w:t>
      </w:r>
      <w:r w:rsidRPr="009342C9">
        <w:rPr>
          <w:rFonts w:ascii="Times New Roman" w:hAnsi="Times New Roman" w:cs="Times New Roman"/>
          <w:color w:val="auto"/>
          <w:kern w:val="24"/>
        </w:rPr>
        <w:t>2</w:t>
      </w:r>
      <w:r w:rsidRPr="009342C9">
        <w:rPr>
          <w:rFonts w:ascii="Times New Roman" w:hAnsi="Times New Roman" w:cs="Times New Roman"/>
          <w:color w:val="auto"/>
          <w:kern w:val="24"/>
        </w:rPr>
        <w:t>。</w:t>
      </w:r>
    </w:p>
    <w:p w14:paraId="70F7D069" w14:textId="77777777" w:rsidR="00A50459" w:rsidRPr="009342C9" w:rsidRDefault="003B4D19" w:rsidP="002D2246">
      <w:pPr>
        <w:spacing w:after="240"/>
        <w:ind w:firstLine="480"/>
        <w:jc w:val="center"/>
        <w:rPr>
          <w:rFonts w:ascii="Times New Roman" w:hAnsi="Times New Roman" w:cs="Times New Roman"/>
          <w:kern w:val="24"/>
          <w:szCs w:val="24"/>
        </w:rPr>
      </w:pPr>
      <w:r w:rsidRPr="009342C9">
        <w:rPr>
          <w:rFonts w:ascii="Times New Roman" w:hAnsi="Times New Roman" w:cs="Times New Roman"/>
          <w:noProof/>
          <w:kern w:val="24"/>
          <w:szCs w:val="24"/>
        </w:rPr>
        <w:drawing>
          <wp:inline distT="0" distB="0" distL="0" distR="0" wp14:anchorId="04C68E07" wp14:editId="50434E27">
            <wp:extent cx="4891405" cy="3571875"/>
            <wp:effectExtent l="0" t="0" r="444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1405" cy="3571875"/>
                    </a:xfrm>
                    <a:prstGeom prst="rect">
                      <a:avLst/>
                    </a:prstGeom>
                    <a:noFill/>
                    <a:ln>
                      <a:noFill/>
                    </a:ln>
                  </pic:spPr>
                </pic:pic>
              </a:graphicData>
            </a:graphic>
          </wp:inline>
        </w:drawing>
      </w:r>
    </w:p>
    <w:p w14:paraId="6E033C4F" w14:textId="77777777" w:rsidR="00FB4230" w:rsidRPr="009342C9" w:rsidRDefault="003B4D19" w:rsidP="002D2246">
      <w:pPr>
        <w:spacing w:after="240"/>
        <w:ind w:firstLine="480"/>
        <w:jc w:val="center"/>
        <w:rPr>
          <w:rFonts w:ascii="Times New Roman" w:hAnsi="Times New Roman" w:cs="Times New Roman"/>
          <w:kern w:val="24"/>
          <w:szCs w:val="24"/>
        </w:rPr>
      </w:pPr>
      <w:r w:rsidRPr="009342C9">
        <w:rPr>
          <w:rFonts w:ascii="Times New Roman" w:hAnsi="Times New Roman" w:cs="Times New Roman"/>
          <w:noProof/>
          <w:kern w:val="24"/>
          <w:szCs w:val="24"/>
        </w:rPr>
        <w:drawing>
          <wp:inline distT="0" distB="0" distL="0" distR="0" wp14:anchorId="4119FD11" wp14:editId="1D0E5948">
            <wp:extent cx="4091305" cy="2881630"/>
            <wp:effectExtent l="0" t="0" r="444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91305" cy="2881630"/>
                    </a:xfrm>
                    <a:prstGeom prst="rect">
                      <a:avLst/>
                    </a:prstGeom>
                    <a:noFill/>
                    <a:ln>
                      <a:noFill/>
                    </a:ln>
                  </pic:spPr>
                </pic:pic>
              </a:graphicData>
            </a:graphic>
          </wp:inline>
        </w:drawing>
      </w:r>
    </w:p>
    <w:p w14:paraId="0D2D9FC2" w14:textId="77777777" w:rsidR="009A587C" w:rsidRPr="009342C9" w:rsidRDefault="009A587C" w:rsidP="00122A63">
      <w:pPr>
        <w:spacing w:after="240"/>
        <w:ind w:firstLine="480"/>
        <w:jc w:val="both"/>
        <w:rPr>
          <w:rFonts w:ascii="Times New Roman" w:hAnsi="Times New Roman" w:cs="Times New Roman"/>
          <w:color w:val="FF0000"/>
          <w:kern w:val="24"/>
          <w:szCs w:val="24"/>
        </w:rPr>
      </w:pPr>
      <w:r w:rsidRPr="009342C9">
        <w:rPr>
          <w:rFonts w:ascii="Times New Roman" w:hAnsi="Times New Roman" w:cs="Times New Roman"/>
          <w:kern w:val="24"/>
          <w:szCs w:val="24"/>
        </w:rPr>
        <w:t>反之，若</w:t>
      </w:r>
      <m:oMath>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w:rPr>
            <w:rFonts w:ascii="Cambria Math" w:hAnsi="Cambria Math" w:cs="Times New Roman"/>
            <w:kern w:val="24"/>
            <w:szCs w:val="24"/>
          </w:rPr>
          <m:t xml:space="preserve">&gt; </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oMath>
      <w:r w:rsidRPr="009342C9">
        <w:rPr>
          <w:rFonts w:ascii="Times New Roman" w:hAnsi="Times New Roman" w:cs="Times New Roman"/>
          <w:kern w:val="24"/>
          <w:szCs w:val="24"/>
        </w:rPr>
        <w:t>，則</w:t>
      </w:r>
      <m:oMath>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oMath>
      <w:r w:rsidRPr="009342C9">
        <w:rPr>
          <w:rFonts w:ascii="Times New Roman" w:hAnsi="Times New Roman" w:cs="Times New Roman"/>
          <w:kern w:val="24"/>
          <w:szCs w:val="24"/>
        </w:rPr>
        <w:t>會增加而逐漸接近直到等於</w:t>
      </w:r>
      <m:oMath>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oMath>
      <w:r w:rsidRPr="009342C9">
        <w:rPr>
          <w:rFonts w:ascii="Times New Roman" w:hAnsi="Times New Roman" w:cs="Times New Roman"/>
          <w:kern w:val="24"/>
          <w:szCs w:val="24"/>
        </w:rPr>
        <w:t>，也就是，</w:t>
      </w:r>
      <m:oMath>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oMath>
      <w:r w:rsidRPr="009342C9">
        <w:rPr>
          <w:rFonts w:ascii="Times New Roman" w:hAnsi="Times New Roman" w:cs="Times New Roman"/>
          <w:kern w:val="24"/>
          <w:szCs w:val="24"/>
        </w:rPr>
        <w:t>由</w:t>
      </w:r>
      <m:oMath>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r>
          <w:rPr>
            <w:rFonts w:ascii="Cambria Math" w:hAnsi="Cambria Math" w:cs="Times New Roman"/>
            <w:kern w:val="24"/>
            <w:szCs w:val="24"/>
          </w:rPr>
          <m:t>&gt;1</m:t>
        </m:r>
      </m:oMath>
      <w:r w:rsidRPr="009342C9">
        <w:rPr>
          <w:rFonts w:ascii="Times New Roman" w:hAnsi="Times New Roman" w:cs="Times New Roman"/>
          <w:kern w:val="24"/>
          <w:szCs w:val="24"/>
        </w:rPr>
        <w:t>，逐漸減小而變成等於</w:t>
      </w:r>
      <w:r w:rsidRPr="009342C9">
        <w:rPr>
          <w:rFonts w:ascii="Times New Roman" w:hAnsi="Times New Roman" w:cs="Times New Roman"/>
          <w:kern w:val="24"/>
          <w:szCs w:val="24"/>
        </w:rPr>
        <w:t>1</w:t>
      </w:r>
      <w:r w:rsidRPr="009342C9">
        <w:rPr>
          <w:rFonts w:ascii="Times New Roman" w:hAnsi="Times New Roman" w:cs="Times New Roman"/>
          <w:kern w:val="24"/>
          <w:szCs w:val="24"/>
        </w:rPr>
        <w:t>，即</w:t>
      </w:r>
      <m:oMath>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r>
          <w:rPr>
            <w:rFonts w:ascii="Cambria Math" w:hAnsi="Cambria Math" w:cs="Times New Roman"/>
            <w:kern w:val="24"/>
            <w:szCs w:val="24"/>
          </w:rPr>
          <m:t>=1</m:t>
        </m:r>
      </m:oMath>
      <w:r w:rsidRPr="009342C9">
        <w:rPr>
          <w:rFonts w:ascii="Times New Roman" w:hAnsi="Times New Roman" w:cs="Times New Roman"/>
          <w:kern w:val="24"/>
          <w:szCs w:val="24"/>
        </w:rPr>
        <w:t>，如圖</w:t>
      </w:r>
      <w:r w:rsidRPr="009342C9">
        <w:rPr>
          <w:rFonts w:ascii="Times New Roman" w:hAnsi="Times New Roman" w:cs="Times New Roman"/>
          <w:kern w:val="24"/>
          <w:szCs w:val="24"/>
        </w:rPr>
        <w:t>3</w:t>
      </w:r>
      <w:r w:rsidRPr="009342C9">
        <w:rPr>
          <w:rFonts w:ascii="Times New Roman" w:hAnsi="Times New Roman" w:cs="Times New Roman"/>
          <w:kern w:val="24"/>
          <w:szCs w:val="24"/>
        </w:rPr>
        <w:t>與圖</w:t>
      </w:r>
      <w:r w:rsidRPr="009342C9">
        <w:rPr>
          <w:rFonts w:ascii="Times New Roman" w:hAnsi="Times New Roman" w:cs="Times New Roman"/>
          <w:kern w:val="24"/>
          <w:szCs w:val="24"/>
        </w:rPr>
        <w:t>4</w:t>
      </w:r>
      <w:r w:rsidRPr="009342C9">
        <w:rPr>
          <w:rFonts w:ascii="Times New Roman" w:hAnsi="Times New Roman" w:cs="Times New Roman"/>
          <w:kern w:val="24"/>
          <w:szCs w:val="24"/>
        </w:rPr>
        <w:t>。</w:t>
      </w:r>
    </w:p>
    <w:p w14:paraId="2A568F19" w14:textId="77777777" w:rsidR="009A587C" w:rsidRPr="009342C9" w:rsidRDefault="003B4D19" w:rsidP="002D2246">
      <w:pPr>
        <w:pStyle w:val="Web"/>
        <w:ind w:firstLine="480"/>
        <w:jc w:val="center"/>
        <w:rPr>
          <w:rFonts w:ascii="Times New Roman" w:eastAsiaTheme="minorEastAsia" w:hAnsi="Times New Roman" w:cs="Times New Roman"/>
        </w:rPr>
      </w:pPr>
      <w:r w:rsidRPr="009342C9">
        <w:rPr>
          <w:rFonts w:ascii="Times New Roman" w:eastAsiaTheme="minorEastAsia" w:hAnsi="Times New Roman" w:cs="Times New Roman"/>
          <w:noProof/>
        </w:rPr>
        <w:drawing>
          <wp:inline distT="0" distB="0" distL="0" distR="0" wp14:anchorId="4A83EC68" wp14:editId="42113609">
            <wp:extent cx="4948555" cy="3529330"/>
            <wp:effectExtent l="0" t="0" r="444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48555" cy="3529330"/>
                    </a:xfrm>
                    <a:prstGeom prst="rect">
                      <a:avLst/>
                    </a:prstGeom>
                    <a:noFill/>
                    <a:ln>
                      <a:noFill/>
                    </a:ln>
                  </pic:spPr>
                </pic:pic>
              </a:graphicData>
            </a:graphic>
          </wp:inline>
        </w:drawing>
      </w:r>
    </w:p>
    <w:p w14:paraId="55BC7FB5" w14:textId="77777777" w:rsidR="00F30CF9" w:rsidRPr="009342C9" w:rsidRDefault="004B1636" w:rsidP="002D2246">
      <w:pPr>
        <w:pStyle w:val="Web"/>
        <w:ind w:firstLine="480"/>
        <w:jc w:val="center"/>
        <w:rPr>
          <w:rFonts w:ascii="Times New Roman" w:eastAsiaTheme="minorEastAsia" w:hAnsi="Times New Roman" w:cs="Times New Roman"/>
        </w:rPr>
      </w:pPr>
      <w:r w:rsidRPr="009342C9">
        <w:rPr>
          <w:rFonts w:ascii="Times New Roman" w:eastAsiaTheme="minorEastAsia" w:hAnsi="Times New Roman" w:cs="Times New Roman"/>
          <w:noProof/>
        </w:rPr>
        <w:drawing>
          <wp:inline distT="0" distB="0" distL="0" distR="0" wp14:anchorId="2952D275" wp14:editId="6960AE83">
            <wp:extent cx="4548505" cy="2948305"/>
            <wp:effectExtent l="0" t="0" r="4445"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48505" cy="2948305"/>
                    </a:xfrm>
                    <a:prstGeom prst="rect">
                      <a:avLst/>
                    </a:prstGeom>
                    <a:noFill/>
                    <a:ln>
                      <a:noFill/>
                    </a:ln>
                  </pic:spPr>
                </pic:pic>
              </a:graphicData>
            </a:graphic>
          </wp:inline>
        </w:drawing>
      </w:r>
    </w:p>
    <w:p w14:paraId="3B7C237D" w14:textId="77777777" w:rsidR="002F3E04" w:rsidRPr="009342C9" w:rsidRDefault="000D62FA" w:rsidP="00122A63">
      <w:pPr>
        <w:pStyle w:val="Web"/>
        <w:ind w:firstLine="480"/>
        <w:jc w:val="both"/>
        <w:rPr>
          <w:rFonts w:ascii="Times New Roman" w:eastAsiaTheme="minorEastAsia" w:hAnsi="Times New Roman" w:cs="Times New Roman"/>
        </w:rPr>
      </w:pPr>
      <w:r w:rsidRPr="009342C9">
        <w:rPr>
          <w:rFonts w:ascii="Times New Roman" w:eastAsiaTheme="minorEastAsia" w:hAnsi="Times New Roman" w:cs="Times New Roman"/>
        </w:rPr>
        <w:t>由於「參考所得」是時間的函數，俗語說</w:t>
      </w:r>
      <w:r w:rsidRPr="009342C9">
        <w:rPr>
          <w:rFonts w:ascii="Times New Roman" w:eastAsiaTheme="minorEastAsia" w:hAnsi="Times New Roman" w:cs="Times New Roman"/>
        </w:rPr>
        <w:t>:</w:t>
      </w:r>
      <w:r w:rsidRPr="009342C9">
        <w:rPr>
          <w:rFonts w:ascii="Times New Roman" w:eastAsiaTheme="minorEastAsia" w:hAnsi="Times New Roman" w:cs="Times New Roman"/>
        </w:rPr>
        <w:t>「時間是最好的心理治療師」，而每個人由第</w:t>
      </w:r>
      <m:oMath>
        <m:r>
          <w:rPr>
            <w:rFonts w:ascii="Cambria Math" w:eastAsiaTheme="minorEastAsia" w:hAnsi="Cambria Math" w:cs="Times New Roman"/>
            <w:kern w:val="24"/>
          </w:rPr>
          <m:t>y</m:t>
        </m:r>
      </m:oMath>
      <w:r w:rsidRPr="009342C9">
        <w:rPr>
          <w:rFonts w:ascii="Times New Roman" w:eastAsiaTheme="minorEastAsia" w:hAnsi="Times New Roman" w:cs="Times New Roman"/>
        </w:rPr>
        <w:t>單位的</w:t>
      </w:r>
      <w:r w:rsidR="00A92C30" w:rsidRPr="009342C9">
        <w:rPr>
          <w:rFonts w:ascii="Times New Roman" w:eastAsiaTheme="minorEastAsia" w:hAnsi="Times New Roman" w:cs="Times New Roman"/>
        </w:rPr>
        <w:t>「</w:t>
      </w:r>
      <w:r w:rsidRPr="009342C9">
        <w:rPr>
          <w:rFonts w:ascii="Times New Roman" w:eastAsiaTheme="minorEastAsia" w:hAnsi="Times New Roman" w:cs="Times New Roman"/>
        </w:rPr>
        <w:t>相對所得</w:t>
      </w:r>
      <w:r w:rsidR="00A92C30" w:rsidRPr="009342C9">
        <w:rPr>
          <w:rFonts w:ascii="Times New Roman" w:eastAsiaTheme="minorEastAsia" w:hAnsi="Times New Roman" w:cs="Times New Roman"/>
        </w:rPr>
        <w:t>」</w:t>
      </w:r>
      <w:r w:rsidRPr="009342C9">
        <w:rPr>
          <w:rFonts w:ascii="Times New Roman" w:eastAsiaTheme="minorEastAsia" w:hAnsi="Times New Roman" w:cs="Times New Roman"/>
        </w:rPr>
        <w:t>所獲得的邊際效用</w:t>
      </w:r>
      <m:oMath>
        <m:sSup>
          <m:sSupPr>
            <m:ctrlPr>
              <w:rPr>
                <w:rFonts w:ascii="Cambria Math" w:eastAsiaTheme="minorEastAsia" w:hAnsi="Cambria Math" w:cs="Times New Roman"/>
                <w:i/>
                <w:iCs/>
                <w:kern w:val="24"/>
              </w:rPr>
            </m:ctrlPr>
          </m:sSupPr>
          <m:e>
            <m:r>
              <w:rPr>
                <w:rFonts w:ascii="Cambria Math" w:eastAsiaTheme="minorEastAsia" w:hAnsi="Cambria Math" w:cs="Times New Roman"/>
                <w:kern w:val="24"/>
              </w:rPr>
              <m:t>g</m:t>
            </m:r>
          </m:e>
          <m:sup>
            <m:r>
              <w:rPr>
                <w:rFonts w:ascii="Cambria Math" w:eastAsiaTheme="minorEastAsia" w:hAnsi="Cambria Math" w:cs="Times New Roman"/>
                <w:kern w:val="24"/>
              </w:rPr>
              <m:t>y</m:t>
            </m:r>
          </m:sup>
        </m:sSup>
        <m:d>
          <m:dPr>
            <m:ctrlPr>
              <w:rPr>
                <w:rFonts w:ascii="Cambria Math" w:eastAsiaTheme="minorEastAsia" w:hAnsi="Cambria Math" w:cs="Times New Roman"/>
                <w:i/>
                <w:iCs/>
                <w:kern w:val="24"/>
              </w:rPr>
            </m:ctrlPr>
          </m:dPr>
          <m:e>
            <m:r>
              <w:rPr>
                <w:rFonts w:ascii="Cambria Math" w:eastAsiaTheme="minorEastAsia" w:hAnsi="Cambria Math" w:cs="Times New Roman"/>
                <w:kern w:val="24"/>
              </w:rPr>
              <m:t>y=</m:t>
            </m:r>
            <m:sSup>
              <m:sSupPr>
                <m:ctrlPr>
                  <w:rPr>
                    <w:rFonts w:ascii="Cambria Math" w:eastAsiaTheme="minorEastAsia" w:hAnsi="Cambria Math" w:cs="Times New Roman"/>
                    <w:i/>
                    <w:kern w:val="24"/>
                  </w:rPr>
                </m:ctrlPr>
              </m:sSupPr>
              <m:e>
                <m:r>
                  <w:rPr>
                    <w:rFonts w:ascii="Cambria Math" w:eastAsiaTheme="minorEastAsia" w:hAnsi="Cambria Math" w:cs="Times New Roman"/>
                    <w:kern w:val="24"/>
                  </w:rPr>
                  <m:t>y</m:t>
                </m:r>
              </m:e>
              <m:sup>
                <m:r>
                  <w:rPr>
                    <w:rFonts w:ascii="Cambria Math" w:eastAsiaTheme="minorEastAsia" w:hAnsi="Cambria Math" w:cs="Times New Roman"/>
                    <w:kern w:val="24"/>
                  </w:rPr>
                  <m:t>a</m:t>
                </m:r>
              </m:sup>
            </m:sSup>
            <m:r>
              <m:rPr>
                <m:sty m:val="p"/>
              </m:rPr>
              <w:rPr>
                <w:rFonts w:ascii="Cambria Math" w:eastAsiaTheme="minorEastAsia" w:hAnsi="Cambria Math" w:cs="Times New Roman"/>
                <w:kern w:val="24"/>
              </w:rPr>
              <m:t>/</m:t>
            </m:r>
            <m:sSup>
              <m:sSupPr>
                <m:ctrlPr>
                  <w:rPr>
                    <w:rFonts w:ascii="Cambria Math" w:eastAsiaTheme="minorEastAsia" w:hAnsi="Cambria Math" w:cs="Times New Roman"/>
                    <w:i/>
                    <w:kern w:val="24"/>
                  </w:rPr>
                </m:ctrlPr>
              </m:sSupPr>
              <m:e>
                <m:r>
                  <w:rPr>
                    <w:rFonts w:ascii="Cambria Math" w:eastAsiaTheme="minorEastAsia" w:hAnsi="Cambria Math" w:cs="Times New Roman"/>
                    <w:kern w:val="24"/>
                  </w:rPr>
                  <m:t>y</m:t>
                </m:r>
              </m:e>
              <m:sup>
                <m:r>
                  <w:rPr>
                    <w:rFonts w:ascii="Cambria Math" w:eastAsiaTheme="minorEastAsia" w:hAnsi="Cambria Math" w:cs="Times New Roman"/>
                    <w:kern w:val="24"/>
                  </w:rPr>
                  <m:t>r</m:t>
                </m:r>
              </m:sup>
            </m:sSup>
          </m:e>
        </m:d>
      </m:oMath>
      <w:r w:rsidR="006C7989" w:rsidRPr="009342C9">
        <w:rPr>
          <w:rFonts w:ascii="Times New Roman" w:eastAsiaTheme="minorEastAsia" w:hAnsi="Times New Roman" w:cs="Times New Roman"/>
        </w:rPr>
        <w:t>都是一樣的</w:t>
      </w:r>
      <w:r w:rsidRPr="009342C9">
        <w:rPr>
          <w:rFonts w:ascii="Times New Roman" w:eastAsiaTheme="minorEastAsia" w:hAnsi="Times New Roman" w:cs="Times New Roman"/>
        </w:rPr>
        <w:t>。</w:t>
      </w:r>
      <w:r w:rsidR="003B4D19" w:rsidRPr="009342C9">
        <w:rPr>
          <w:rFonts w:ascii="Times New Roman" w:eastAsiaTheme="minorEastAsia" w:hAnsi="Times New Roman" w:cs="Times New Roman"/>
          <w:kern w:val="24"/>
        </w:rPr>
        <w:t>若</w:t>
      </w:r>
      <m:oMath>
        <m:r>
          <m:rPr>
            <m:sty m:val="p"/>
          </m:rPr>
          <w:rPr>
            <w:rFonts w:ascii="Cambria Math" w:eastAsiaTheme="minorEastAsia" w:hAnsi="Cambria Math" w:cs="Times New Roman"/>
            <w:kern w:val="24"/>
          </w:rPr>
          <m:t>以</m:t>
        </m:r>
        <m:sSup>
          <m:sSupPr>
            <m:ctrlPr>
              <w:rPr>
                <w:rFonts w:ascii="Cambria Math" w:eastAsiaTheme="minorEastAsia" w:hAnsi="Cambria Math" w:cs="Times New Roman"/>
                <w:i/>
                <w:kern w:val="24"/>
              </w:rPr>
            </m:ctrlPr>
          </m:sSupPr>
          <m:e>
            <m:r>
              <w:rPr>
                <w:rFonts w:ascii="Cambria Math" w:eastAsiaTheme="minorEastAsia" w:hAnsi="Cambria Math" w:cs="Times New Roman"/>
                <w:kern w:val="24"/>
              </w:rPr>
              <m:t>y</m:t>
            </m:r>
          </m:e>
          <m:sup>
            <m:r>
              <w:rPr>
                <w:rFonts w:ascii="Cambria Math" w:eastAsiaTheme="minorEastAsia" w:hAnsi="Cambria Math" w:cs="Times New Roman"/>
                <w:kern w:val="24"/>
              </w:rPr>
              <m:t>a</m:t>
            </m:r>
          </m:sup>
        </m:sSup>
        <m:r>
          <w:rPr>
            <w:rFonts w:ascii="Cambria Math" w:eastAsiaTheme="minorEastAsia" w:hAnsi="Cambria Math" w:cs="Times New Roman"/>
            <w:kern w:val="24"/>
          </w:rPr>
          <m:t xml:space="preserve">&lt; </m:t>
        </m:r>
        <m:sSup>
          <m:sSupPr>
            <m:ctrlPr>
              <w:rPr>
                <w:rFonts w:ascii="Cambria Math" w:eastAsiaTheme="minorEastAsia" w:hAnsi="Cambria Math" w:cs="Times New Roman"/>
                <w:i/>
                <w:kern w:val="24"/>
              </w:rPr>
            </m:ctrlPr>
          </m:sSupPr>
          <m:e>
            <m:r>
              <w:rPr>
                <w:rFonts w:ascii="Cambria Math" w:eastAsiaTheme="minorEastAsia" w:hAnsi="Cambria Math" w:cs="Times New Roman"/>
                <w:kern w:val="24"/>
              </w:rPr>
              <m:t>y</m:t>
            </m:r>
          </m:e>
          <m:sup>
            <m:r>
              <w:rPr>
                <w:rFonts w:ascii="Cambria Math" w:eastAsiaTheme="minorEastAsia" w:hAnsi="Cambria Math" w:cs="Times New Roman"/>
                <w:kern w:val="24"/>
              </w:rPr>
              <m:t>r</m:t>
            </m:r>
          </m:sup>
        </m:sSup>
      </m:oMath>
      <w:r w:rsidR="003B4D19" w:rsidRPr="009342C9">
        <w:rPr>
          <w:rFonts w:ascii="Times New Roman" w:eastAsiaTheme="minorEastAsia" w:hAnsi="Times New Roman" w:cs="Times New Roman"/>
        </w:rPr>
        <w:t>為例，</w:t>
      </w:r>
      <w:r w:rsidR="002F3E04" w:rsidRPr="009342C9">
        <w:rPr>
          <w:rFonts w:ascii="Times New Roman" w:eastAsiaTheme="minorEastAsia" w:hAnsi="Times New Roman" w:cs="Times New Roman"/>
        </w:rPr>
        <w:t>由於</w:t>
      </w:r>
      <m:oMath>
        <m:sSup>
          <m:sSupPr>
            <m:ctrlPr>
              <w:rPr>
                <w:rFonts w:ascii="Cambria Math" w:eastAsiaTheme="minorEastAsia" w:hAnsi="Cambria Math" w:cs="Times New Roman"/>
                <w:i/>
                <w:iCs/>
                <w:kern w:val="24"/>
              </w:rPr>
            </m:ctrlPr>
          </m:sSupPr>
          <m:e>
            <m:r>
              <w:rPr>
                <w:rFonts w:ascii="Cambria Math" w:eastAsiaTheme="minorEastAsia" w:hAnsi="Cambria Math" w:cs="Times New Roman"/>
                <w:kern w:val="24"/>
              </w:rPr>
              <m:t>g</m:t>
            </m:r>
          </m:e>
          <m:sup>
            <m:r>
              <w:rPr>
                <w:rFonts w:ascii="Cambria Math" w:eastAsiaTheme="minorEastAsia" w:hAnsi="Cambria Math" w:cs="Times New Roman"/>
                <w:kern w:val="24"/>
              </w:rPr>
              <m:t>y</m:t>
            </m:r>
          </m:sup>
        </m:sSup>
      </m:oMath>
      <w:r w:rsidR="002F3E04" w:rsidRPr="009342C9">
        <w:rPr>
          <w:rFonts w:ascii="Times New Roman" w:eastAsiaTheme="minorEastAsia" w:hAnsi="Times New Roman" w:cs="Times New Roman"/>
        </w:rPr>
        <w:t>與</w:t>
      </w:r>
      <w:r w:rsidR="002F3E04" w:rsidRPr="009342C9">
        <w:rPr>
          <w:rFonts w:ascii="Cambria Math" w:eastAsiaTheme="minorEastAsia" w:hAnsi="Cambria Math" w:cs="Cambria Math"/>
        </w:rPr>
        <w:t>𝑦</w:t>
      </w:r>
      <w:r w:rsidR="002F3E04" w:rsidRPr="009342C9">
        <w:rPr>
          <w:rFonts w:ascii="Times New Roman" w:eastAsiaTheme="minorEastAsia" w:hAnsi="Times New Roman" w:cs="Times New Roman"/>
        </w:rPr>
        <w:t>是反向的關係，其型態是一條</w:t>
      </w:r>
      <w:r w:rsidR="002F3E04" w:rsidRPr="009342C9">
        <w:rPr>
          <w:rFonts w:ascii="Times New Roman" w:eastAsiaTheme="minorEastAsia" w:hAnsi="Times New Roman" w:cs="Times New Roman"/>
        </w:rPr>
        <w:t>convex</w:t>
      </w:r>
      <w:r w:rsidR="002F3E04" w:rsidRPr="009342C9">
        <w:rPr>
          <w:rFonts w:ascii="Times New Roman" w:eastAsiaTheme="minorEastAsia" w:hAnsi="Times New Roman" w:cs="Times New Roman"/>
        </w:rPr>
        <w:t>而且慢慢變成水平的曲線，如此</w:t>
      </w:r>
      <w:r w:rsidR="003B4D19" w:rsidRPr="009342C9">
        <w:rPr>
          <w:rFonts w:ascii="Times New Roman" w:eastAsiaTheme="minorEastAsia" w:hAnsi="Times New Roman" w:cs="Times New Roman"/>
        </w:rPr>
        <w:t>才符合邊際效用遞減法則，如圖</w:t>
      </w:r>
      <w:r w:rsidR="003B4D19" w:rsidRPr="009342C9">
        <w:rPr>
          <w:rFonts w:ascii="Times New Roman" w:eastAsiaTheme="minorEastAsia" w:hAnsi="Times New Roman" w:cs="Times New Roman"/>
        </w:rPr>
        <w:t>5</w:t>
      </w:r>
      <w:r w:rsidR="003B4D19" w:rsidRPr="009342C9">
        <w:rPr>
          <w:rFonts w:ascii="Times New Roman" w:eastAsiaTheme="minorEastAsia" w:hAnsi="Times New Roman" w:cs="Times New Roman"/>
        </w:rPr>
        <w:t>所示。</w:t>
      </w:r>
    </w:p>
    <w:p w14:paraId="246A38FF" w14:textId="77777777" w:rsidR="002F3E04" w:rsidRPr="009342C9" w:rsidRDefault="003B4D19" w:rsidP="002D2246">
      <w:pPr>
        <w:pStyle w:val="Web"/>
        <w:jc w:val="center"/>
        <w:rPr>
          <w:rFonts w:ascii="Times New Roman" w:eastAsiaTheme="minorEastAsia" w:hAnsi="Times New Roman" w:cs="Times New Roman"/>
          <w:color w:val="FF0000"/>
        </w:rPr>
      </w:pPr>
      <w:r w:rsidRPr="009342C9">
        <w:rPr>
          <w:rFonts w:ascii="Times New Roman" w:eastAsiaTheme="minorEastAsia" w:hAnsi="Times New Roman" w:cs="Times New Roman"/>
          <w:noProof/>
          <w:color w:val="FF0000"/>
        </w:rPr>
        <w:drawing>
          <wp:inline distT="0" distB="0" distL="0" distR="0" wp14:anchorId="3D13D9E4" wp14:editId="3D9AD4CC">
            <wp:extent cx="4281805" cy="2933700"/>
            <wp:effectExtent l="0" t="0" r="444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1805" cy="2933700"/>
                    </a:xfrm>
                    <a:prstGeom prst="rect">
                      <a:avLst/>
                    </a:prstGeom>
                    <a:noFill/>
                    <a:ln>
                      <a:noFill/>
                    </a:ln>
                  </pic:spPr>
                </pic:pic>
              </a:graphicData>
            </a:graphic>
          </wp:inline>
        </w:drawing>
      </w:r>
    </w:p>
    <w:p w14:paraId="1A194629" w14:textId="77777777" w:rsidR="004348FD" w:rsidRPr="009342C9" w:rsidRDefault="002741CA" w:rsidP="000F1DFC">
      <w:pPr>
        <w:pStyle w:val="Web"/>
        <w:spacing w:before="0" w:beforeAutospacing="0" w:after="0" w:afterAutospacing="0"/>
        <w:ind w:firstLine="482"/>
        <w:jc w:val="both"/>
        <w:rPr>
          <w:rFonts w:ascii="Times New Roman" w:eastAsiaTheme="minorEastAsia" w:hAnsi="Times New Roman" w:cs="Times New Roman"/>
        </w:rPr>
      </w:pPr>
      <w:r w:rsidRPr="009342C9">
        <w:rPr>
          <w:rFonts w:ascii="Times New Roman" w:eastAsiaTheme="minorEastAsia" w:hAnsi="Times New Roman" w:cs="Times New Roman"/>
        </w:rPr>
        <w:t>假設實際所得是客觀的事實，也簡化假設為不變。參考所得（主觀的事實）一開始若是高於實際所得，代表此人在人生前期本來覺得自己應該有更高的所得，但實際上不然（此時的相對所得低於</w:t>
      </w:r>
      <w:r w:rsidRPr="009342C9">
        <w:rPr>
          <w:rFonts w:ascii="Times New Roman" w:eastAsiaTheme="minorEastAsia" w:hAnsi="Times New Roman" w:cs="Times New Roman"/>
        </w:rPr>
        <w:t>1</w:t>
      </w:r>
      <w:r w:rsidRPr="009342C9">
        <w:rPr>
          <w:rFonts w:ascii="Times New Roman" w:eastAsiaTheme="minorEastAsia" w:hAnsi="Times New Roman" w:cs="Times New Roman"/>
        </w:rPr>
        <w:t>），因此隨時間的流逝，他就修正自己的看法（亦即參考所得），因此相對所得漸漸隨時間上升趨近</w:t>
      </w:r>
      <w:r w:rsidRPr="009342C9">
        <w:rPr>
          <w:rFonts w:ascii="Times New Roman" w:eastAsiaTheme="minorEastAsia" w:hAnsi="Times New Roman" w:cs="Times New Roman"/>
        </w:rPr>
        <w:t>1</w:t>
      </w:r>
      <w:r w:rsidR="004204BF" w:rsidRPr="009342C9">
        <w:rPr>
          <w:rFonts w:ascii="Times New Roman" w:eastAsiaTheme="minorEastAsia" w:hAnsi="Times New Roman" w:cs="Times New Roman"/>
        </w:rPr>
        <w:t>；</w:t>
      </w:r>
      <w:r w:rsidRPr="009342C9">
        <w:rPr>
          <w:rFonts w:ascii="Times New Roman" w:eastAsiaTheme="minorEastAsia" w:hAnsi="Times New Roman" w:cs="Times New Roman"/>
        </w:rPr>
        <w:t>若是參考所得一開始低於實際所得，則相對所得（</w:t>
      </w:r>
      <w:r w:rsidRPr="009342C9">
        <w:rPr>
          <w:rFonts w:ascii="Cambria Math" w:eastAsiaTheme="minorEastAsia" w:hAnsi="Cambria Math" w:cs="Cambria Math"/>
        </w:rPr>
        <w:t>𝑦</w:t>
      </w:r>
      <w:r w:rsidRPr="009342C9">
        <w:rPr>
          <w:rFonts w:ascii="Times New Roman" w:eastAsiaTheme="minorEastAsia" w:hAnsi="Times New Roman" w:cs="Times New Roman"/>
        </w:rPr>
        <w:t>）會漸漸隨時間下降趨近</w:t>
      </w:r>
      <w:r w:rsidRPr="009342C9">
        <w:rPr>
          <w:rFonts w:ascii="Times New Roman" w:eastAsiaTheme="minorEastAsia" w:hAnsi="Times New Roman" w:cs="Times New Roman"/>
        </w:rPr>
        <w:t>1</w:t>
      </w:r>
      <w:r w:rsidRPr="009342C9">
        <w:rPr>
          <w:rFonts w:ascii="Times New Roman" w:eastAsiaTheme="minorEastAsia" w:hAnsi="Times New Roman" w:cs="Times New Roman"/>
        </w:rPr>
        <w:t>。亦即前者是客觀實際所得沒這麼高，心裡（主觀參考所得）卻覺得應該要比較高，</w:t>
      </w:r>
      <w:r w:rsidR="005D24E3" w:rsidRPr="009342C9">
        <w:rPr>
          <w:rFonts w:ascii="Times New Roman" w:eastAsiaTheme="minorEastAsia" w:hAnsi="Times New Roman" w:cs="Times New Roman"/>
        </w:rPr>
        <w:t>就</w:t>
      </w:r>
      <w:r w:rsidRPr="009342C9">
        <w:rPr>
          <w:rFonts w:ascii="Times New Roman" w:eastAsiaTheme="minorEastAsia" w:hAnsi="Times New Roman" w:cs="Times New Roman"/>
        </w:rPr>
        <w:t>像</w:t>
      </w:r>
      <w:r w:rsidR="005D24E3" w:rsidRPr="009342C9">
        <w:rPr>
          <w:rFonts w:ascii="Times New Roman" w:eastAsiaTheme="minorEastAsia" w:hAnsi="Times New Roman" w:cs="Times New Roman"/>
        </w:rPr>
        <w:t>是</w:t>
      </w:r>
      <w:r w:rsidRPr="009342C9">
        <w:rPr>
          <w:rFonts w:ascii="Times New Roman" w:eastAsiaTheme="minorEastAsia" w:hAnsi="Times New Roman" w:cs="Times New Roman"/>
        </w:rPr>
        <w:t>慾望無窮</w:t>
      </w:r>
      <w:r w:rsidR="005D24E3" w:rsidRPr="009342C9">
        <w:rPr>
          <w:rFonts w:ascii="Times New Roman" w:eastAsiaTheme="minorEastAsia" w:hAnsi="Times New Roman" w:cs="Times New Roman"/>
        </w:rPr>
        <w:t>的人；而</w:t>
      </w:r>
      <w:r w:rsidRPr="009342C9">
        <w:rPr>
          <w:rFonts w:ascii="Times New Roman" w:eastAsiaTheme="minorEastAsia" w:hAnsi="Times New Roman" w:cs="Times New Roman"/>
        </w:rPr>
        <w:t>後者則相反，比較像</w:t>
      </w:r>
      <w:r w:rsidR="005D24E3" w:rsidRPr="009342C9">
        <w:rPr>
          <w:rFonts w:ascii="Times New Roman" w:eastAsiaTheme="minorEastAsia" w:hAnsi="Times New Roman" w:cs="Times New Roman"/>
        </w:rPr>
        <w:t>是</w:t>
      </w:r>
      <w:r w:rsidR="004204BF" w:rsidRPr="009342C9">
        <w:rPr>
          <w:rFonts w:ascii="Times New Roman" w:eastAsiaTheme="minorEastAsia" w:hAnsi="Times New Roman" w:cs="Times New Roman"/>
        </w:rPr>
        <w:t>知足常樂。</w:t>
      </w:r>
    </w:p>
    <w:p w14:paraId="56A55D39" w14:textId="77777777" w:rsidR="00B258AE" w:rsidRPr="009342C9" w:rsidRDefault="004348FD" w:rsidP="000F1DFC">
      <w:pPr>
        <w:pStyle w:val="Web"/>
        <w:spacing w:before="0" w:beforeAutospacing="0" w:after="0" w:afterAutospacing="0"/>
        <w:ind w:firstLine="482"/>
        <w:jc w:val="both"/>
        <w:rPr>
          <w:rFonts w:ascii="Times New Roman" w:eastAsiaTheme="minorEastAsia" w:hAnsi="Times New Roman" w:cs="Times New Roman"/>
        </w:rPr>
      </w:pPr>
      <w:r w:rsidRPr="009342C9">
        <w:rPr>
          <w:rFonts w:ascii="Times New Roman" w:eastAsiaTheme="minorEastAsia" w:hAnsi="Times New Roman" w:cs="Times New Roman"/>
        </w:rPr>
        <w:t>慾望無窮者（高估自己所得之人），他的</w:t>
      </w:r>
      <m:oMath>
        <m:sSup>
          <m:sSupPr>
            <m:ctrlPr>
              <w:rPr>
                <w:rFonts w:ascii="Cambria Math" w:eastAsiaTheme="minorEastAsia" w:hAnsi="Cambria Math" w:cs="Times New Roman"/>
                <w:i/>
                <w:iCs/>
                <w:kern w:val="24"/>
              </w:rPr>
            </m:ctrlPr>
          </m:sSupPr>
          <m:e>
            <m:r>
              <w:rPr>
                <w:rFonts w:ascii="Cambria Math" w:eastAsiaTheme="minorEastAsia" w:hAnsi="Cambria Math" w:cs="Times New Roman"/>
                <w:kern w:val="24"/>
              </w:rPr>
              <m:t>g</m:t>
            </m:r>
          </m:e>
          <m:sup>
            <m:r>
              <w:rPr>
                <w:rFonts w:ascii="Cambria Math" w:eastAsiaTheme="minorEastAsia" w:hAnsi="Cambria Math" w:cs="Times New Roman"/>
                <w:kern w:val="24"/>
              </w:rPr>
              <m:t>y</m:t>
            </m:r>
          </m:sup>
        </m:sSup>
      </m:oMath>
      <w:r w:rsidRPr="009342C9">
        <w:rPr>
          <w:rFonts w:ascii="Times New Roman" w:eastAsiaTheme="minorEastAsia" w:hAnsi="Times New Roman" w:cs="Times New Roman"/>
        </w:rPr>
        <w:t>（幸福評價）往往會比較大，此乃因為參考所得高於實際所得，也就是希望或是要求能有比較多，或是更多的所得，則在單一時點的總效用（幸福程度）反而比較小；反之，知足者（低估自己所得之人），因為其參考所得低於實際所得，其（</w:t>
      </w:r>
      <m:oMath>
        <m:sSup>
          <m:sSupPr>
            <m:ctrlPr>
              <w:rPr>
                <w:rFonts w:ascii="Cambria Math" w:eastAsiaTheme="minorEastAsia" w:hAnsi="Cambria Math" w:cs="Times New Roman"/>
                <w:i/>
                <w:iCs/>
                <w:kern w:val="24"/>
              </w:rPr>
            </m:ctrlPr>
          </m:sSupPr>
          <m:e>
            <m:r>
              <w:rPr>
                <w:rFonts w:ascii="Cambria Math" w:eastAsiaTheme="minorEastAsia" w:hAnsi="Cambria Math" w:cs="Times New Roman"/>
                <w:kern w:val="24"/>
              </w:rPr>
              <m:t>g</m:t>
            </m:r>
          </m:e>
          <m:sup>
            <m:r>
              <w:rPr>
                <w:rFonts w:ascii="Cambria Math" w:eastAsiaTheme="minorEastAsia" w:hAnsi="Cambria Math" w:cs="Times New Roman"/>
                <w:kern w:val="24"/>
              </w:rPr>
              <m:t>y</m:t>
            </m:r>
          </m:sup>
        </m:sSup>
      </m:oMath>
      <w:r w:rsidRPr="009342C9">
        <w:rPr>
          <w:rFonts w:ascii="Times New Roman" w:eastAsiaTheme="minorEastAsia" w:hAnsi="Times New Roman" w:cs="Times New Roman"/>
        </w:rPr>
        <w:t>幸福評價）會比較小，但其在單一時點的總效用（幸福程度）反而比較大，此即知足常樂也。但是所有人的</w:t>
      </w:r>
      <m:oMath>
        <m:sSup>
          <m:sSupPr>
            <m:ctrlPr>
              <w:rPr>
                <w:rFonts w:ascii="Cambria Math" w:eastAsiaTheme="minorEastAsia" w:hAnsi="Cambria Math" w:cs="Times New Roman"/>
                <w:i/>
                <w:iCs/>
                <w:kern w:val="24"/>
              </w:rPr>
            </m:ctrlPr>
          </m:sSupPr>
          <m:e>
            <m:r>
              <w:rPr>
                <w:rFonts w:ascii="Cambria Math" w:eastAsiaTheme="minorEastAsia" w:hAnsi="Cambria Math" w:cs="Times New Roman"/>
                <w:kern w:val="24"/>
              </w:rPr>
              <m:t>g</m:t>
            </m:r>
          </m:e>
          <m:sup>
            <m:r>
              <w:rPr>
                <w:rFonts w:ascii="Cambria Math" w:eastAsiaTheme="minorEastAsia" w:hAnsi="Cambria Math" w:cs="Times New Roman"/>
                <w:kern w:val="24"/>
              </w:rPr>
              <m:t>y</m:t>
            </m:r>
          </m:sup>
        </m:sSup>
      </m:oMath>
      <w:r w:rsidRPr="009342C9">
        <w:rPr>
          <w:rFonts w:ascii="Times New Roman" w:eastAsiaTheme="minorEastAsia" w:hAnsi="Times New Roman" w:cs="Times New Roman"/>
        </w:rPr>
        <w:t>，都慢慢會隨著時間趨近於一個屬於各自的常</w:t>
      </w:r>
      <w:r w:rsidR="004E4BEF" w:rsidRPr="009342C9">
        <w:rPr>
          <w:rFonts w:ascii="Times New Roman" w:eastAsiaTheme="minorEastAsia" w:hAnsi="Times New Roman" w:cs="Times New Roman"/>
        </w:rPr>
        <w:t>數，因為參考所得終究會隨著時間因為認清現實而趨近於實際所得</w:t>
      </w:r>
      <w:r w:rsidRPr="009342C9">
        <w:rPr>
          <w:rFonts w:ascii="Times New Roman" w:eastAsiaTheme="minorEastAsia" w:hAnsi="Times New Roman" w:cs="Times New Roman"/>
        </w:rPr>
        <w:t>。</w:t>
      </w:r>
    </w:p>
    <w:p w14:paraId="20F634BE" w14:textId="77777777" w:rsidR="00B258AE" w:rsidRPr="009342C9" w:rsidRDefault="00B258AE" w:rsidP="00122A63">
      <w:pPr>
        <w:spacing w:after="240"/>
        <w:jc w:val="both"/>
        <w:rPr>
          <w:rFonts w:ascii="Times New Roman" w:hAnsi="Times New Roman" w:cs="Times New Roman"/>
          <w:kern w:val="24"/>
          <w:szCs w:val="24"/>
        </w:rPr>
      </w:pPr>
      <w:r w:rsidRPr="009342C9">
        <w:rPr>
          <w:rFonts w:ascii="Times New Roman" w:hAnsi="Times New Roman" w:cs="Times New Roman"/>
          <w:kern w:val="24"/>
          <w:szCs w:val="24"/>
        </w:rPr>
        <w:tab/>
      </w:r>
      <w:r w:rsidR="00025780" w:rsidRPr="009342C9">
        <w:rPr>
          <w:rFonts w:ascii="Times New Roman" w:hAnsi="Times New Roman" w:cs="Times New Roman"/>
          <w:kern w:val="24"/>
          <w:szCs w:val="24"/>
        </w:rPr>
        <w:t>再者，本文</w:t>
      </w:r>
      <w:r w:rsidRPr="009342C9">
        <w:rPr>
          <w:rFonts w:ascii="Times New Roman" w:hAnsi="Times New Roman" w:cs="Times New Roman"/>
          <w:kern w:val="24"/>
          <w:szCs w:val="24"/>
        </w:rPr>
        <w:t>必須說明或證明這個邊際</w:t>
      </w:r>
      <w:r w:rsidR="00025780" w:rsidRPr="009342C9">
        <w:rPr>
          <w:rFonts w:ascii="Times New Roman" w:hAnsi="Times New Roman" w:cs="Times New Roman"/>
          <w:kern w:val="24"/>
          <w:szCs w:val="24"/>
        </w:rPr>
        <w:t>效用函數是一種序數效用的概念，因為正向單調轉換之後維持不變。本文</w:t>
      </w:r>
      <w:r w:rsidRPr="009342C9">
        <w:rPr>
          <w:rFonts w:ascii="Times New Roman" w:hAnsi="Times New Roman" w:cs="Times New Roman"/>
          <w:kern w:val="24"/>
          <w:szCs w:val="24"/>
        </w:rPr>
        <w:t>將原先的邊際效用函數</w:t>
      </w:r>
      <m:oMath>
        <m:sSup>
          <m:sSupPr>
            <m:ctrlPr>
              <w:rPr>
                <w:rFonts w:ascii="Cambria Math" w:hAnsi="Cambria Math" w:cs="Times New Roman"/>
                <w:i/>
                <w:iCs/>
                <w:kern w:val="24"/>
                <w:szCs w:val="24"/>
              </w:rPr>
            </m:ctrlPr>
          </m:sSupPr>
          <m:e>
            <m:r>
              <w:rPr>
                <w:rFonts w:ascii="Cambria Math" w:hAnsi="Cambria Math" w:cs="Times New Roman"/>
                <w:kern w:val="24"/>
                <w:szCs w:val="24"/>
              </w:rPr>
              <m:t>g</m:t>
            </m:r>
          </m:e>
          <m:sup>
            <m:r>
              <w:rPr>
                <w:rFonts w:ascii="Cambria Math" w:hAnsi="Cambria Math" w:cs="Times New Roman"/>
                <w:kern w:val="24"/>
                <w:szCs w:val="24"/>
              </w:rPr>
              <m:t>y</m:t>
            </m:r>
          </m:sup>
        </m:sSup>
        <m:d>
          <m:dPr>
            <m:ctrlPr>
              <w:rPr>
                <w:rFonts w:ascii="Cambria Math" w:hAnsi="Cambria Math" w:cs="Times New Roman"/>
                <w:i/>
                <w:iCs/>
                <w:kern w:val="24"/>
                <w:szCs w:val="24"/>
              </w:rPr>
            </m:ctrlPr>
          </m:dPr>
          <m:e>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e>
        </m:d>
      </m:oMath>
      <w:r w:rsidRPr="009342C9">
        <w:rPr>
          <w:rFonts w:ascii="Times New Roman" w:hAnsi="Times New Roman" w:cs="Times New Roman"/>
          <w:iCs/>
          <w:kern w:val="24"/>
          <w:szCs w:val="24"/>
        </w:rPr>
        <w:t>，利用正向單調函數</w:t>
      </w:r>
      <m:oMath>
        <m:r>
          <w:rPr>
            <w:rFonts w:ascii="Cambria Math" w:hAnsi="Cambria Math" w:cs="Times New Roman"/>
            <w:kern w:val="24"/>
            <w:szCs w:val="24"/>
          </w:rPr>
          <m:t>F</m:t>
        </m:r>
        <m:r>
          <w:rPr>
            <w:rFonts w:ascii="Cambria Math" w:hAnsi="Cambria Math" w:cs="Times New Roman"/>
            <w:kern w:val="24"/>
            <w:szCs w:val="24"/>
          </w:rPr>
          <m:t>（</m:t>
        </m:r>
        <m:sSup>
          <m:sSupPr>
            <m:ctrlPr>
              <w:rPr>
                <w:rFonts w:ascii="Cambria Math" w:hAnsi="Cambria Math" w:cs="Times New Roman"/>
                <w:i/>
                <w:iCs/>
                <w:kern w:val="24"/>
                <w:szCs w:val="24"/>
              </w:rPr>
            </m:ctrlPr>
          </m:sSupPr>
          <m:e>
            <m:r>
              <w:rPr>
                <w:rFonts w:ascii="Cambria Math" w:hAnsi="Cambria Math" w:cs="Times New Roman"/>
                <w:kern w:val="24"/>
                <w:szCs w:val="24"/>
              </w:rPr>
              <m:t>g</m:t>
            </m:r>
          </m:e>
          <m:sup>
            <m:r>
              <w:rPr>
                <w:rFonts w:ascii="Cambria Math" w:hAnsi="Cambria Math" w:cs="Times New Roman"/>
                <w:kern w:val="24"/>
                <w:szCs w:val="24"/>
              </w:rPr>
              <m:t>y</m:t>
            </m:r>
          </m:sup>
        </m:sSup>
        <m:d>
          <m:dPr>
            <m:ctrlPr>
              <w:rPr>
                <w:rFonts w:ascii="Cambria Math" w:hAnsi="Cambria Math" w:cs="Times New Roman"/>
                <w:i/>
                <w:iCs/>
                <w:kern w:val="24"/>
                <w:szCs w:val="24"/>
              </w:rPr>
            </m:ctrlPr>
          </m:dPr>
          <m:e>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e>
        </m:d>
        <m:r>
          <w:rPr>
            <w:rFonts w:ascii="Cambria Math" w:hAnsi="Cambria Math" w:cs="Times New Roman"/>
            <w:kern w:val="24"/>
            <w:szCs w:val="24"/>
          </w:rPr>
          <m:t>）</m:t>
        </m:r>
      </m:oMath>
      <w:r w:rsidRPr="009342C9">
        <w:rPr>
          <w:rFonts w:ascii="Times New Roman" w:hAnsi="Times New Roman" w:cs="Times New Roman"/>
          <w:iCs/>
          <w:kern w:val="24"/>
          <w:szCs w:val="24"/>
        </w:rPr>
        <w:t>且</w:t>
      </w:r>
      <m:oMath>
        <m:sSup>
          <m:sSupPr>
            <m:ctrlPr>
              <w:rPr>
                <w:rFonts w:ascii="Cambria Math" w:hAnsi="Cambria Math" w:cs="Times New Roman"/>
                <w:i/>
                <w:iCs/>
                <w:color w:val="000000"/>
                <w:kern w:val="24"/>
                <w:szCs w:val="24"/>
              </w:rPr>
            </m:ctrlPr>
          </m:sSupPr>
          <m:e>
            <m:r>
              <w:rPr>
                <w:rFonts w:ascii="Cambria Math" w:hAnsi="Cambria Math" w:cs="Times New Roman"/>
                <w:color w:val="000000"/>
                <w:kern w:val="24"/>
                <w:szCs w:val="24"/>
              </w:rPr>
              <m:t>F</m:t>
            </m:r>
          </m:e>
          <m:sup>
            <m:r>
              <m:rPr>
                <m:sty m:val="p"/>
              </m:rPr>
              <w:rPr>
                <w:rFonts w:ascii="Cambria Math" w:hAnsi="Cambria Math" w:cs="Times New Roman"/>
                <w:color w:val="000000"/>
                <w:kern w:val="24"/>
                <w:szCs w:val="24"/>
              </w:rPr>
              <m:t>'</m:t>
            </m:r>
          </m:sup>
        </m:sSup>
        <m:r>
          <m:rPr>
            <m:sty m:val="p"/>
          </m:rPr>
          <w:rPr>
            <w:rFonts w:ascii="Cambria Math" w:hAnsi="Cambria Math" w:cs="Times New Roman"/>
            <w:color w:val="000000"/>
            <w:kern w:val="24"/>
            <w:szCs w:val="24"/>
          </w:rPr>
          <m:t>&gt;</m:t>
        </m:r>
        <m:r>
          <w:rPr>
            <w:rFonts w:ascii="Cambria Math" w:hAnsi="Cambria Math" w:cs="Times New Roman"/>
            <w:color w:val="000000"/>
            <w:kern w:val="24"/>
            <w:szCs w:val="24"/>
          </w:rPr>
          <m:t>0</m:t>
        </m:r>
      </m:oMath>
      <w:r w:rsidRPr="009342C9">
        <w:rPr>
          <w:rFonts w:ascii="Times New Roman" w:hAnsi="Times New Roman" w:cs="Times New Roman"/>
          <w:color w:val="000000"/>
          <w:kern w:val="24"/>
          <w:szCs w:val="24"/>
        </w:rPr>
        <w:t>，轉換為</w:t>
      </w:r>
      <m:oMath>
        <m:sSup>
          <m:sSupPr>
            <m:ctrlPr>
              <w:rPr>
                <w:rFonts w:ascii="Cambria Math" w:hAnsi="Cambria Math" w:cs="Times New Roman"/>
                <w:i/>
                <w:iCs/>
                <w:kern w:val="24"/>
                <w:szCs w:val="24"/>
              </w:rPr>
            </m:ctrlPr>
          </m:sSupPr>
          <m:e>
            <m:r>
              <w:rPr>
                <w:rFonts w:ascii="Cambria Math" w:hAnsi="Cambria Math" w:cs="Times New Roman"/>
                <w:kern w:val="24"/>
                <w:szCs w:val="24"/>
              </w:rPr>
              <m:t>G</m:t>
            </m:r>
          </m:e>
          <m:sup>
            <m:r>
              <w:rPr>
                <w:rFonts w:ascii="Cambria Math" w:hAnsi="Cambria Math" w:cs="Times New Roman"/>
                <w:kern w:val="24"/>
                <w:szCs w:val="24"/>
              </w:rPr>
              <m:t>y</m:t>
            </m:r>
          </m:sup>
        </m:sSup>
        <m:d>
          <m:dPr>
            <m:ctrlPr>
              <w:rPr>
                <w:rFonts w:ascii="Cambria Math" w:hAnsi="Cambria Math" w:cs="Times New Roman"/>
                <w:i/>
                <w:iCs/>
                <w:kern w:val="24"/>
                <w:szCs w:val="24"/>
              </w:rPr>
            </m:ctrlPr>
          </m:dPr>
          <m:e>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e>
        </m:d>
      </m:oMath>
      <w:r w:rsidRPr="009342C9">
        <w:rPr>
          <w:rFonts w:ascii="Times New Roman" w:hAnsi="Times New Roman" w:cs="Times New Roman"/>
          <w:iCs/>
          <w:kern w:val="24"/>
          <w:szCs w:val="24"/>
        </w:rPr>
        <w:t>。也就是，</w:t>
      </w:r>
      <w:r w:rsidRPr="009342C9">
        <w:rPr>
          <w:rFonts w:ascii="Times New Roman" w:hAnsi="Times New Roman" w:cs="Times New Roman"/>
          <w:iCs/>
          <w:kern w:val="24"/>
          <w:szCs w:val="24"/>
        </w:rPr>
        <w:tab/>
      </w:r>
    </w:p>
    <w:p w14:paraId="2052191E" w14:textId="77777777" w:rsidR="00B258AE" w:rsidRPr="009342C9" w:rsidRDefault="00B258AE" w:rsidP="00122A63">
      <w:pPr>
        <w:spacing w:after="240"/>
        <w:jc w:val="both"/>
        <w:rPr>
          <w:rFonts w:ascii="Times New Roman" w:hAnsi="Times New Roman" w:cs="Times New Roman"/>
          <w:iCs/>
          <w:kern w:val="24"/>
          <w:szCs w:val="24"/>
        </w:rPr>
      </w:pPr>
      <w:r w:rsidRPr="009342C9">
        <w:rPr>
          <w:rFonts w:ascii="Times New Roman" w:hAnsi="Times New Roman" w:cs="Times New Roman"/>
          <w:szCs w:val="24"/>
        </w:rPr>
        <w:tab/>
      </w:r>
      <m:oMath>
        <m:sSup>
          <m:sSupPr>
            <m:ctrlPr>
              <w:rPr>
                <w:rFonts w:ascii="Cambria Math" w:hAnsi="Cambria Math" w:cs="Times New Roman"/>
                <w:i/>
                <w:iCs/>
                <w:kern w:val="24"/>
                <w:szCs w:val="24"/>
              </w:rPr>
            </m:ctrlPr>
          </m:sSupPr>
          <m:e>
            <m:r>
              <w:rPr>
                <w:rFonts w:ascii="Cambria Math" w:hAnsi="Cambria Math" w:cs="Times New Roman"/>
                <w:kern w:val="24"/>
                <w:szCs w:val="24"/>
              </w:rPr>
              <m:t>G</m:t>
            </m:r>
          </m:e>
          <m:sup>
            <m:r>
              <w:rPr>
                <w:rFonts w:ascii="Cambria Math" w:hAnsi="Cambria Math" w:cs="Times New Roman"/>
                <w:kern w:val="24"/>
                <w:szCs w:val="24"/>
              </w:rPr>
              <m:t>y</m:t>
            </m:r>
          </m:sup>
        </m:sSup>
        <m:d>
          <m:dPr>
            <m:ctrlPr>
              <w:rPr>
                <w:rFonts w:ascii="Cambria Math" w:hAnsi="Cambria Math" w:cs="Times New Roman"/>
                <w:i/>
                <w:iCs/>
                <w:kern w:val="24"/>
                <w:szCs w:val="24"/>
              </w:rPr>
            </m:ctrlPr>
          </m:dPr>
          <m:e>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e>
        </m:d>
        <m:r>
          <w:rPr>
            <w:rFonts w:ascii="Cambria Math" w:hAnsi="Cambria Math" w:cs="Times New Roman"/>
            <w:kern w:val="24"/>
            <w:szCs w:val="24"/>
          </w:rPr>
          <m:t>=F</m:t>
        </m:r>
        <m:r>
          <w:rPr>
            <w:rFonts w:ascii="Cambria Math" w:hAnsi="Cambria Math" w:cs="Times New Roman"/>
            <w:kern w:val="24"/>
            <w:szCs w:val="24"/>
          </w:rPr>
          <m:t>（</m:t>
        </m:r>
        <m:sSup>
          <m:sSupPr>
            <m:ctrlPr>
              <w:rPr>
                <w:rFonts w:ascii="Cambria Math" w:hAnsi="Cambria Math" w:cs="Times New Roman"/>
                <w:i/>
                <w:iCs/>
                <w:kern w:val="24"/>
                <w:szCs w:val="24"/>
              </w:rPr>
            </m:ctrlPr>
          </m:sSupPr>
          <m:e>
            <m:r>
              <w:rPr>
                <w:rFonts w:ascii="Cambria Math" w:hAnsi="Cambria Math" w:cs="Times New Roman"/>
                <w:kern w:val="24"/>
                <w:szCs w:val="24"/>
              </w:rPr>
              <m:t>g</m:t>
            </m:r>
          </m:e>
          <m:sup>
            <m:r>
              <w:rPr>
                <w:rFonts w:ascii="Cambria Math" w:hAnsi="Cambria Math" w:cs="Times New Roman"/>
                <w:kern w:val="24"/>
                <w:szCs w:val="24"/>
              </w:rPr>
              <m:t>y</m:t>
            </m:r>
          </m:sup>
        </m:sSup>
        <m:d>
          <m:dPr>
            <m:ctrlPr>
              <w:rPr>
                <w:rFonts w:ascii="Cambria Math" w:hAnsi="Cambria Math" w:cs="Times New Roman"/>
                <w:i/>
                <w:iCs/>
                <w:kern w:val="24"/>
                <w:szCs w:val="24"/>
              </w:rPr>
            </m:ctrlPr>
          </m:dPr>
          <m:e>
            <m:r>
              <w:rPr>
                <w:rFonts w:ascii="Cambria Math" w:hAnsi="Cambria Math" w:cs="Times New Roman"/>
                <w:kern w:val="24"/>
                <w:szCs w:val="24"/>
              </w:rPr>
              <m:t>y=</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a</m:t>
                </m:r>
              </m:sup>
            </m:sSup>
            <m:r>
              <m:rPr>
                <m:sty m:val="p"/>
              </m:rPr>
              <w:rPr>
                <w:rFonts w:ascii="Cambria Math" w:hAnsi="Cambria Math" w:cs="Times New Roman"/>
                <w:kern w:val="24"/>
                <w:szCs w:val="24"/>
              </w:rPr>
              <m:t>/</m:t>
            </m:r>
            <m:sSup>
              <m:sSupPr>
                <m:ctrlPr>
                  <w:rPr>
                    <w:rFonts w:ascii="Cambria Math" w:hAnsi="Cambria Math" w:cs="Times New Roman"/>
                    <w:i/>
                    <w:kern w:val="24"/>
                    <w:szCs w:val="24"/>
                  </w:rPr>
                </m:ctrlPr>
              </m:sSupPr>
              <m:e>
                <m:r>
                  <w:rPr>
                    <w:rFonts w:ascii="Cambria Math" w:hAnsi="Cambria Math" w:cs="Times New Roman"/>
                    <w:kern w:val="24"/>
                    <w:szCs w:val="24"/>
                  </w:rPr>
                  <m:t>y</m:t>
                </m:r>
              </m:e>
              <m:sup>
                <m:r>
                  <w:rPr>
                    <w:rFonts w:ascii="Cambria Math" w:hAnsi="Cambria Math" w:cs="Times New Roman"/>
                    <w:kern w:val="24"/>
                    <w:szCs w:val="24"/>
                  </w:rPr>
                  <m:t>r</m:t>
                </m:r>
              </m:sup>
            </m:sSup>
          </m:e>
        </m:d>
        <m:r>
          <w:rPr>
            <w:rFonts w:ascii="Cambria Math" w:hAnsi="Cambria Math" w:cs="Times New Roman"/>
            <w:kern w:val="24"/>
            <w:szCs w:val="24"/>
          </w:rPr>
          <m:t>）</m:t>
        </m:r>
      </m:oMath>
      <w:r w:rsidRPr="009342C9">
        <w:rPr>
          <w:rFonts w:ascii="Times New Roman" w:hAnsi="Times New Roman" w:cs="Times New Roman"/>
          <w:iCs/>
          <w:kern w:val="24"/>
          <w:szCs w:val="24"/>
        </w:rPr>
        <w:t xml:space="preserve">; </w:t>
      </w:r>
      <m:oMath>
        <m:sSup>
          <m:sSupPr>
            <m:ctrlPr>
              <w:rPr>
                <w:rFonts w:ascii="Cambria Math" w:hAnsi="Cambria Math" w:cs="Times New Roman"/>
                <w:i/>
                <w:iCs/>
                <w:color w:val="000000"/>
                <w:kern w:val="24"/>
                <w:szCs w:val="24"/>
              </w:rPr>
            </m:ctrlPr>
          </m:sSupPr>
          <m:e>
            <m:r>
              <w:rPr>
                <w:rFonts w:ascii="Cambria Math" w:hAnsi="Cambria Math" w:cs="Times New Roman"/>
                <w:color w:val="000000"/>
                <w:kern w:val="24"/>
                <w:szCs w:val="24"/>
              </w:rPr>
              <m:t>F</m:t>
            </m:r>
          </m:e>
          <m:sup>
            <m:r>
              <m:rPr>
                <m:sty m:val="p"/>
              </m:rPr>
              <w:rPr>
                <w:rFonts w:ascii="Cambria Math" w:hAnsi="Cambria Math" w:cs="Times New Roman"/>
                <w:color w:val="000000"/>
                <w:kern w:val="24"/>
                <w:szCs w:val="24"/>
              </w:rPr>
              <m:t>'</m:t>
            </m:r>
          </m:sup>
        </m:sSup>
        <m:r>
          <m:rPr>
            <m:sty m:val="p"/>
          </m:rPr>
          <w:rPr>
            <w:rFonts w:ascii="Cambria Math" w:hAnsi="Cambria Math" w:cs="Times New Roman"/>
            <w:color w:val="000000"/>
            <w:kern w:val="24"/>
            <w:szCs w:val="24"/>
          </w:rPr>
          <m:t>&gt;</m:t>
        </m:r>
        <m:r>
          <w:rPr>
            <w:rFonts w:ascii="Cambria Math" w:hAnsi="Cambria Math" w:cs="Times New Roman"/>
            <w:color w:val="000000"/>
            <w:kern w:val="24"/>
            <w:szCs w:val="24"/>
          </w:rPr>
          <m:t>0</m:t>
        </m:r>
      </m:oMath>
    </w:p>
    <w:p w14:paraId="089A614E" w14:textId="77777777" w:rsidR="00B258AE" w:rsidRPr="009342C9" w:rsidRDefault="00B258AE" w:rsidP="00122A63">
      <w:pPr>
        <w:spacing w:before="240" w:after="240"/>
        <w:jc w:val="both"/>
        <w:rPr>
          <w:rFonts w:ascii="Times New Roman" w:hAnsi="Times New Roman" w:cs="Times New Roman"/>
          <w:szCs w:val="24"/>
        </w:rPr>
      </w:pPr>
      <w:r w:rsidRPr="009342C9">
        <w:rPr>
          <w:rFonts w:ascii="Times New Roman" w:hAnsi="Times New Roman" w:cs="Times New Roman"/>
          <w:szCs w:val="24"/>
        </w:rPr>
        <w:t>進行一次微分，這隱含：</w:t>
      </w:r>
    </w:p>
    <w:p w14:paraId="259392CD" w14:textId="77777777" w:rsidR="00B258AE" w:rsidRPr="009342C9" w:rsidRDefault="00B258AE" w:rsidP="00122A63">
      <w:pPr>
        <w:tabs>
          <w:tab w:val="left" w:pos="1440"/>
        </w:tabs>
        <w:jc w:val="both"/>
        <w:rPr>
          <w:rFonts w:ascii="Times New Roman" w:hAnsi="Times New Roman" w:cs="Times New Roman"/>
          <w:color w:val="666699"/>
          <w:szCs w:val="24"/>
        </w:rPr>
      </w:pPr>
      <w:r w:rsidRPr="009342C9">
        <w:rPr>
          <w:rFonts w:ascii="Times New Roman" w:hAnsi="Times New Roman" w:cs="Times New Roman"/>
          <w:szCs w:val="24"/>
        </w:rPr>
        <w:tab/>
      </w:r>
      <m:oMath>
        <m:sSubSup>
          <m:sSubSupPr>
            <m:ctrlPr>
              <w:rPr>
                <w:rFonts w:ascii="Cambria Math" w:hAnsi="Cambria Math" w:cs="Times New Roman"/>
                <w:i/>
                <w:iCs/>
                <w:kern w:val="24"/>
                <w:szCs w:val="24"/>
              </w:rPr>
            </m:ctrlPr>
          </m:sSubSupPr>
          <m:e>
            <m:r>
              <w:rPr>
                <w:rFonts w:ascii="Cambria Math" w:hAnsi="Cambria Math" w:cs="Times New Roman"/>
                <w:kern w:val="24"/>
                <w:szCs w:val="24"/>
              </w:rPr>
              <m:t>G</m:t>
            </m:r>
          </m:e>
          <m:sub>
            <m:r>
              <w:rPr>
                <w:rFonts w:ascii="Cambria Math" w:hAnsi="Cambria Math" w:cs="Times New Roman"/>
                <w:kern w:val="24"/>
                <w:szCs w:val="24"/>
              </w:rPr>
              <m:t>y</m:t>
            </m:r>
          </m:sub>
          <m:sup>
            <m:r>
              <w:rPr>
                <w:rFonts w:ascii="Cambria Math" w:hAnsi="Cambria Math" w:cs="Times New Roman"/>
                <w:kern w:val="24"/>
                <w:szCs w:val="24"/>
              </w:rPr>
              <m:t>y</m:t>
            </m:r>
          </m:sup>
        </m:sSubSup>
        <m:d>
          <m:dPr>
            <m:ctrlPr>
              <w:rPr>
                <w:rFonts w:ascii="Cambria Math" w:hAnsi="Cambria Math" w:cs="Times New Roman"/>
                <w:i/>
                <w:iCs/>
                <w:color w:val="000000"/>
                <w:kern w:val="24"/>
                <w:szCs w:val="24"/>
              </w:rPr>
            </m:ctrlPr>
          </m:dPr>
          <m:e>
            <m:r>
              <w:rPr>
                <w:rFonts w:ascii="Cambria Math" w:hAnsi="Cambria Math" w:cs="Times New Roman"/>
                <w:color w:val="000000"/>
                <w:kern w:val="24"/>
                <w:szCs w:val="24"/>
              </w:rPr>
              <m:t>y</m:t>
            </m:r>
          </m:e>
        </m:d>
        <m:r>
          <w:rPr>
            <w:rFonts w:ascii="Cambria Math" w:hAnsi="Cambria Math" w:cs="Times New Roman"/>
            <w:color w:val="000000"/>
            <w:kern w:val="24"/>
            <w:szCs w:val="24"/>
          </w:rPr>
          <m:t>=</m:t>
        </m:r>
        <m:sSup>
          <m:sSupPr>
            <m:ctrlPr>
              <w:rPr>
                <w:rFonts w:ascii="Cambria Math" w:hAnsi="Cambria Math" w:cs="Times New Roman"/>
                <w:i/>
                <w:iCs/>
                <w:color w:val="000000"/>
                <w:kern w:val="24"/>
                <w:szCs w:val="24"/>
              </w:rPr>
            </m:ctrlPr>
          </m:sSupPr>
          <m:e>
            <m:r>
              <w:rPr>
                <w:rFonts w:ascii="Cambria Math" w:hAnsi="Cambria Math" w:cs="Times New Roman"/>
                <w:color w:val="000000"/>
                <w:kern w:val="24"/>
                <w:szCs w:val="24"/>
              </w:rPr>
              <m:t>F</m:t>
            </m:r>
          </m:e>
          <m:sup>
            <m:r>
              <w:rPr>
                <w:rFonts w:ascii="Cambria Math" w:hAnsi="Cambria Math" w:cs="Times New Roman"/>
                <w:color w:val="000000"/>
                <w:kern w:val="24"/>
                <w:szCs w:val="24"/>
              </w:rPr>
              <m:t>'</m:t>
            </m:r>
          </m:sup>
        </m:sSup>
        <m:sSubSup>
          <m:sSubSupPr>
            <m:ctrlPr>
              <w:rPr>
                <w:rFonts w:ascii="Cambria Math" w:hAnsi="Cambria Math" w:cs="Times New Roman"/>
                <w:i/>
                <w:iCs/>
                <w:kern w:val="24"/>
                <w:szCs w:val="24"/>
              </w:rPr>
            </m:ctrlPr>
          </m:sSubSupPr>
          <m:e>
            <m:r>
              <w:rPr>
                <w:rFonts w:ascii="Cambria Math" w:hAnsi="Cambria Math" w:cs="Times New Roman"/>
                <w:kern w:val="24"/>
                <w:szCs w:val="24"/>
              </w:rPr>
              <m:t>g</m:t>
            </m:r>
          </m:e>
          <m:sub>
            <m:r>
              <w:rPr>
                <w:rFonts w:ascii="Cambria Math" w:hAnsi="Cambria Math" w:cs="Times New Roman"/>
                <w:kern w:val="24"/>
                <w:szCs w:val="24"/>
              </w:rPr>
              <m:t>y</m:t>
            </m:r>
          </m:sub>
          <m:sup>
            <m:r>
              <w:rPr>
                <w:rFonts w:ascii="Cambria Math" w:hAnsi="Cambria Math" w:cs="Times New Roman"/>
                <w:kern w:val="24"/>
                <w:szCs w:val="24"/>
              </w:rPr>
              <m:t>y</m:t>
            </m:r>
          </m:sup>
        </m:sSubSup>
        <m:d>
          <m:dPr>
            <m:ctrlPr>
              <w:rPr>
                <w:rFonts w:ascii="Cambria Math" w:hAnsi="Cambria Math" w:cs="Times New Roman"/>
                <w:i/>
                <w:iCs/>
                <w:color w:val="000000"/>
                <w:kern w:val="24"/>
                <w:szCs w:val="24"/>
              </w:rPr>
            </m:ctrlPr>
          </m:dPr>
          <m:e>
            <m:r>
              <w:rPr>
                <w:rFonts w:ascii="Cambria Math" w:hAnsi="Cambria Math" w:cs="Times New Roman"/>
                <w:color w:val="000000"/>
                <w:kern w:val="24"/>
                <w:szCs w:val="24"/>
              </w:rPr>
              <m:t>y</m:t>
            </m:r>
          </m:e>
        </m:d>
      </m:oMath>
      <w:r w:rsidRPr="009342C9">
        <w:rPr>
          <w:rFonts w:ascii="Times New Roman" w:hAnsi="Times New Roman" w:cs="Times New Roman"/>
          <w:szCs w:val="24"/>
        </w:rPr>
        <w:t xml:space="preserve"> </w:t>
      </w:r>
      <m:oMath>
        <m:r>
          <w:rPr>
            <w:rFonts w:ascii="Cambria Math" w:hAnsi="Cambria Math" w:cs="Times New Roman"/>
            <w:color w:val="000000"/>
            <w:kern w:val="24"/>
            <w:szCs w:val="24"/>
          </w:rPr>
          <m:t>⇔</m:t>
        </m:r>
        <m:r>
          <w:rPr>
            <w:rFonts w:ascii="Cambria Math" w:hAnsi="Cambria Math" w:cs="Times New Roman"/>
            <w:kern w:val="24"/>
            <w:szCs w:val="24"/>
          </w:rPr>
          <m:t xml:space="preserve"> sign </m:t>
        </m:r>
        <m:sSubSup>
          <m:sSubSupPr>
            <m:ctrlPr>
              <w:rPr>
                <w:rFonts w:ascii="Cambria Math" w:hAnsi="Cambria Math" w:cs="Times New Roman"/>
                <w:i/>
                <w:iCs/>
                <w:kern w:val="24"/>
                <w:szCs w:val="24"/>
              </w:rPr>
            </m:ctrlPr>
          </m:sSubSupPr>
          <m:e>
            <m:r>
              <w:rPr>
                <w:rFonts w:ascii="Cambria Math" w:hAnsi="Cambria Math" w:cs="Times New Roman"/>
                <w:kern w:val="24"/>
                <w:szCs w:val="24"/>
              </w:rPr>
              <m:t>g</m:t>
            </m:r>
          </m:e>
          <m:sub>
            <m:r>
              <w:rPr>
                <w:rFonts w:ascii="Cambria Math" w:hAnsi="Cambria Math" w:cs="Times New Roman"/>
                <w:kern w:val="24"/>
                <w:szCs w:val="24"/>
              </w:rPr>
              <m:t>y</m:t>
            </m:r>
          </m:sub>
          <m:sup>
            <m:r>
              <w:rPr>
                <w:rFonts w:ascii="Cambria Math" w:hAnsi="Cambria Math" w:cs="Times New Roman"/>
                <w:kern w:val="24"/>
                <w:szCs w:val="24"/>
              </w:rPr>
              <m:t>y</m:t>
            </m:r>
          </m:sup>
        </m:sSubSup>
        <m:r>
          <w:rPr>
            <w:rFonts w:ascii="Cambria Math" w:hAnsi="Cambria Math" w:cs="Times New Roman"/>
            <w:kern w:val="24"/>
            <w:szCs w:val="24"/>
          </w:rPr>
          <m:t xml:space="preserve">=sign </m:t>
        </m:r>
        <m:sSubSup>
          <m:sSubSupPr>
            <m:ctrlPr>
              <w:rPr>
                <w:rFonts w:ascii="Cambria Math" w:hAnsi="Cambria Math" w:cs="Times New Roman"/>
                <w:i/>
                <w:iCs/>
                <w:kern w:val="24"/>
                <w:szCs w:val="24"/>
              </w:rPr>
            </m:ctrlPr>
          </m:sSubSupPr>
          <m:e>
            <m:r>
              <w:rPr>
                <w:rFonts w:ascii="Cambria Math" w:hAnsi="Cambria Math" w:cs="Times New Roman"/>
                <w:kern w:val="24"/>
                <w:szCs w:val="24"/>
              </w:rPr>
              <m:t>G</m:t>
            </m:r>
          </m:e>
          <m:sub>
            <m:r>
              <w:rPr>
                <w:rFonts w:ascii="Cambria Math" w:hAnsi="Cambria Math" w:cs="Times New Roman"/>
                <w:kern w:val="24"/>
                <w:szCs w:val="24"/>
              </w:rPr>
              <m:t>y</m:t>
            </m:r>
          </m:sub>
          <m:sup>
            <m:r>
              <w:rPr>
                <w:rFonts w:ascii="Cambria Math" w:hAnsi="Cambria Math" w:cs="Times New Roman"/>
                <w:kern w:val="24"/>
                <w:szCs w:val="24"/>
              </w:rPr>
              <m:t>y</m:t>
            </m:r>
          </m:sup>
        </m:sSubSup>
      </m:oMath>
    </w:p>
    <w:p w14:paraId="2973956C" w14:textId="77777777" w:rsidR="00B258AE" w:rsidRPr="009342C9" w:rsidRDefault="00B258AE" w:rsidP="00122A63">
      <w:pPr>
        <w:spacing w:before="240" w:after="240"/>
        <w:ind w:firstLine="480"/>
        <w:jc w:val="both"/>
        <w:rPr>
          <w:rFonts w:ascii="Times New Roman" w:hAnsi="Times New Roman" w:cs="Times New Roman"/>
          <w:szCs w:val="24"/>
        </w:rPr>
      </w:pPr>
      <w:r w:rsidRPr="009342C9">
        <w:rPr>
          <w:rFonts w:ascii="Times New Roman" w:hAnsi="Times New Roman" w:cs="Times New Roman"/>
          <w:szCs w:val="24"/>
        </w:rPr>
        <w:t>因此</w:t>
      </w:r>
      <w:r w:rsidR="001E796B" w:rsidRPr="009342C9">
        <w:rPr>
          <w:rFonts w:ascii="Times New Roman" w:hAnsi="Times New Roman" w:cs="Times New Roman"/>
          <w:szCs w:val="24"/>
        </w:rPr>
        <w:t>可以</w:t>
      </w:r>
      <w:r w:rsidRPr="009342C9">
        <w:rPr>
          <w:rFonts w:ascii="Times New Roman" w:hAnsi="Times New Roman" w:cs="Times New Roman"/>
          <w:szCs w:val="24"/>
        </w:rPr>
        <w:t>獲得</w:t>
      </w:r>
      <m:oMath>
        <m:r>
          <w:rPr>
            <w:rFonts w:ascii="Cambria Math" w:hAnsi="Cambria Math" w:cs="Times New Roman"/>
            <w:kern w:val="24"/>
            <w:szCs w:val="24"/>
          </w:rPr>
          <m:t xml:space="preserve">sign </m:t>
        </m:r>
        <m:sSubSup>
          <m:sSubSupPr>
            <m:ctrlPr>
              <w:rPr>
                <w:rFonts w:ascii="Cambria Math" w:hAnsi="Cambria Math" w:cs="Times New Roman"/>
                <w:i/>
                <w:iCs/>
                <w:kern w:val="24"/>
                <w:szCs w:val="24"/>
              </w:rPr>
            </m:ctrlPr>
          </m:sSubSupPr>
          <m:e>
            <m:r>
              <w:rPr>
                <w:rFonts w:ascii="Cambria Math" w:hAnsi="Cambria Math" w:cs="Times New Roman"/>
                <w:kern w:val="24"/>
                <w:szCs w:val="24"/>
              </w:rPr>
              <m:t>g</m:t>
            </m:r>
          </m:e>
          <m:sub>
            <m:r>
              <w:rPr>
                <w:rFonts w:ascii="Cambria Math" w:hAnsi="Cambria Math" w:cs="Times New Roman"/>
                <w:kern w:val="24"/>
                <w:szCs w:val="24"/>
              </w:rPr>
              <m:t>y</m:t>
            </m:r>
          </m:sub>
          <m:sup>
            <m:r>
              <w:rPr>
                <w:rFonts w:ascii="Cambria Math" w:hAnsi="Cambria Math" w:cs="Times New Roman"/>
                <w:kern w:val="24"/>
                <w:szCs w:val="24"/>
              </w:rPr>
              <m:t>y</m:t>
            </m:r>
          </m:sup>
        </m:sSubSup>
        <m:r>
          <w:rPr>
            <w:rFonts w:ascii="Cambria Math" w:hAnsi="Cambria Math" w:cs="Times New Roman"/>
            <w:kern w:val="24"/>
            <w:szCs w:val="24"/>
          </w:rPr>
          <m:t xml:space="preserve">=sign </m:t>
        </m:r>
        <m:sSubSup>
          <m:sSubSupPr>
            <m:ctrlPr>
              <w:rPr>
                <w:rFonts w:ascii="Cambria Math" w:hAnsi="Cambria Math" w:cs="Times New Roman"/>
                <w:i/>
                <w:iCs/>
                <w:kern w:val="24"/>
                <w:szCs w:val="24"/>
              </w:rPr>
            </m:ctrlPr>
          </m:sSubSupPr>
          <m:e>
            <m:r>
              <w:rPr>
                <w:rFonts w:ascii="Cambria Math" w:hAnsi="Cambria Math" w:cs="Times New Roman"/>
                <w:kern w:val="24"/>
                <w:szCs w:val="24"/>
              </w:rPr>
              <m:t>G</m:t>
            </m:r>
          </m:e>
          <m:sub>
            <m:r>
              <w:rPr>
                <w:rFonts w:ascii="Cambria Math" w:hAnsi="Cambria Math" w:cs="Times New Roman"/>
                <w:kern w:val="24"/>
                <w:szCs w:val="24"/>
              </w:rPr>
              <m:t>y</m:t>
            </m:r>
          </m:sub>
          <m:sup>
            <m:r>
              <w:rPr>
                <w:rFonts w:ascii="Cambria Math" w:hAnsi="Cambria Math" w:cs="Times New Roman"/>
                <w:kern w:val="24"/>
                <w:szCs w:val="24"/>
              </w:rPr>
              <m:t>y</m:t>
            </m:r>
          </m:sup>
        </m:sSubSup>
      </m:oMath>
      <w:r w:rsidRPr="009342C9">
        <w:rPr>
          <w:rFonts w:ascii="Times New Roman" w:hAnsi="Times New Roman" w:cs="Times New Roman"/>
          <w:kern w:val="24"/>
          <w:szCs w:val="24"/>
        </w:rPr>
        <w:t>的分析結果</w:t>
      </w:r>
      <w:r w:rsidRPr="009342C9">
        <w:rPr>
          <w:rFonts w:ascii="Times New Roman" w:hAnsi="Times New Roman" w:cs="Times New Roman"/>
          <w:szCs w:val="24"/>
        </w:rPr>
        <w:t>，所以邊際效用的變化方向的正負符號，此時禁得起正向單調轉換之後必須維持不變的序數概念基本準則的考驗，也就是</w:t>
      </w:r>
      <w:r w:rsidRPr="009342C9">
        <w:rPr>
          <w:rFonts w:ascii="Times New Roman" w:hAnsi="Times New Roman" w:cs="Times New Roman"/>
          <w:kern w:val="24"/>
          <w:szCs w:val="24"/>
        </w:rPr>
        <w:t>這個邊際效用函數是一種序數效用的概念</w:t>
      </w:r>
      <w:r w:rsidRPr="009342C9">
        <w:rPr>
          <w:rFonts w:ascii="Times New Roman" w:hAnsi="Times New Roman" w:cs="Times New Roman"/>
          <w:szCs w:val="24"/>
        </w:rPr>
        <w:t>。</w:t>
      </w:r>
    </w:p>
    <w:p w14:paraId="523806A2" w14:textId="77777777" w:rsidR="00BE7316" w:rsidRPr="009342C9" w:rsidRDefault="00B258AE" w:rsidP="000F1DFC">
      <w:pPr>
        <w:jc w:val="both"/>
        <w:rPr>
          <w:rFonts w:ascii="Times New Roman" w:hAnsi="Times New Roman" w:cs="Times New Roman"/>
          <w:color w:val="000000"/>
          <w:kern w:val="0"/>
          <w:szCs w:val="24"/>
        </w:rPr>
      </w:pPr>
      <w:r w:rsidRPr="009342C9">
        <w:rPr>
          <w:rFonts w:ascii="Times New Roman" w:hAnsi="Times New Roman" w:cs="Times New Roman"/>
          <w:kern w:val="24"/>
          <w:szCs w:val="24"/>
        </w:rPr>
        <w:tab/>
      </w:r>
      <w:r w:rsidR="00BE7316" w:rsidRPr="009342C9">
        <w:rPr>
          <w:rFonts w:ascii="Times New Roman" w:hAnsi="Times New Roman" w:cs="Times New Roman"/>
          <w:color w:val="000000"/>
          <w:kern w:val="0"/>
          <w:szCs w:val="24"/>
        </w:rPr>
        <w:t>若原來</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r>
          <w:rPr>
            <w:rFonts w:ascii="Cambria Math" w:hAnsi="Cambria Math" w:cs="Times New Roman"/>
            <w:kern w:val="24"/>
          </w:rPr>
          <m:t xml:space="preserve">&gt; </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00BE7316" w:rsidRPr="009342C9">
        <w:rPr>
          <w:rFonts w:ascii="Times New Roman" w:hAnsi="Times New Roman" w:cs="Times New Roman"/>
          <w:color w:val="000000"/>
          <w:kern w:val="0"/>
          <w:szCs w:val="24"/>
        </w:rPr>
        <w:t>，則</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00BE7316" w:rsidRPr="009342C9">
        <w:rPr>
          <w:rFonts w:ascii="Times New Roman" w:hAnsi="Times New Roman" w:cs="Times New Roman"/>
          <w:color w:val="000000"/>
          <w:kern w:val="0"/>
          <w:szCs w:val="24"/>
        </w:rPr>
        <w:t>會增加而逐漸接近直到等於</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oMath>
      <w:r w:rsidR="00BE7316" w:rsidRPr="009342C9">
        <w:rPr>
          <w:rFonts w:ascii="Times New Roman" w:hAnsi="Times New Roman" w:cs="Times New Roman"/>
          <w:color w:val="000000"/>
          <w:kern w:val="0"/>
          <w:szCs w:val="24"/>
        </w:rPr>
        <w:t>，也就是，</w:t>
      </w:r>
      <m:oMath>
        <m:r>
          <w:rPr>
            <w:rFonts w:ascii="Cambria Math" w:hAnsi="Cambria Math" w:cs="Times New Roman"/>
            <w:kern w:val="24"/>
          </w:rPr>
          <m:t>y=</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r>
          <m:rPr>
            <m:sty m:val="p"/>
          </m:rPr>
          <w:rPr>
            <w:rFonts w:ascii="Cambria Math" w:hAnsi="Cambria Math" w:cs="Times New Roman"/>
            <w:kern w:val="24"/>
          </w:rPr>
          <m:t>/</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00BE7316" w:rsidRPr="009342C9">
        <w:rPr>
          <w:rFonts w:ascii="Times New Roman" w:hAnsi="Times New Roman" w:cs="Times New Roman"/>
          <w:color w:val="000000"/>
          <w:kern w:val="0"/>
          <w:szCs w:val="24"/>
        </w:rPr>
        <w:t>由</w:t>
      </w:r>
      <m:oMath>
        <m:r>
          <w:rPr>
            <w:rFonts w:ascii="Cambria Math" w:hAnsi="Cambria Math" w:cs="Times New Roman"/>
            <w:kern w:val="24"/>
          </w:rPr>
          <m:t>y=</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r>
          <m:rPr>
            <m:sty m:val="p"/>
          </m:rPr>
          <w:rPr>
            <w:rFonts w:ascii="Cambria Math" w:hAnsi="Cambria Math" w:cs="Times New Roman"/>
            <w:kern w:val="24"/>
          </w:rPr>
          <m:t>/</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00BE7316" w:rsidRPr="009342C9">
        <w:rPr>
          <w:rFonts w:ascii="Times New Roman" w:hAnsi="Times New Roman" w:cs="Times New Roman"/>
          <w:color w:val="000000"/>
          <w:kern w:val="0"/>
          <w:szCs w:val="24"/>
        </w:rPr>
        <w:t>&gt;1</w:t>
      </w:r>
      <w:r w:rsidR="00BE7316" w:rsidRPr="009342C9">
        <w:rPr>
          <w:rFonts w:ascii="Times New Roman" w:hAnsi="Times New Roman" w:cs="Times New Roman"/>
          <w:color w:val="000000"/>
          <w:kern w:val="0"/>
          <w:szCs w:val="24"/>
        </w:rPr>
        <w:t>，逐漸變小而變成等於</w:t>
      </w:r>
      <w:r w:rsidR="00BE7316" w:rsidRPr="009342C9">
        <w:rPr>
          <w:rFonts w:ascii="Times New Roman" w:hAnsi="Times New Roman" w:cs="Times New Roman"/>
          <w:color w:val="000000"/>
          <w:kern w:val="0"/>
          <w:szCs w:val="24"/>
        </w:rPr>
        <w:t>1</w:t>
      </w:r>
      <w:r w:rsidR="00BE7316" w:rsidRPr="009342C9">
        <w:rPr>
          <w:rFonts w:ascii="Times New Roman" w:hAnsi="Times New Roman" w:cs="Times New Roman"/>
          <w:color w:val="000000"/>
          <w:kern w:val="0"/>
          <w:szCs w:val="24"/>
        </w:rPr>
        <w:t>，即</w:t>
      </w:r>
      <m:oMath>
        <m:r>
          <w:rPr>
            <w:rFonts w:ascii="Cambria Math" w:hAnsi="Cambria Math" w:cs="Times New Roman"/>
            <w:kern w:val="24"/>
          </w:rPr>
          <m:t>y=</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r>
          <m:rPr>
            <m:sty m:val="p"/>
          </m:rPr>
          <w:rPr>
            <w:rFonts w:ascii="Cambria Math" w:hAnsi="Cambria Math" w:cs="Times New Roman"/>
            <w:kern w:val="24"/>
          </w:rPr>
          <m:t>/</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00BE7316" w:rsidRPr="009342C9">
        <w:rPr>
          <w:rFonts w:ascii="Times New Roman" w:hAnsi="Times New Roman" w:cs="Times New Roman"/>
          <w:color w:val="000000"/>
          <w:kern w:val="0"/>
          <w:szCs w:val="24"/>
        </w:rPr>
        <w:t>=1</w:t>
      </w:r>
      <w:r w:rsidR="00BE7316" w:rsidRPr="009342C9">
        <w:rPr>
          <w:rFonts w:ascii="Times New Roman" w:hAnsi="Times New Roman" w:cs="Times New Roman"/>
          <w:color w:val="000000"/>
          <w:kern w:val="0"/>
          <w:szCs w:val="24"/>
        </w:rPr>
        <w:t>。對應地，此時，邊際效用數值由比較大的數值，會逐漸下降到比較小的邊際效用數值，而呈現邊際效用隨著時間的遞延而減少的現象。</w:t>
      </w:r>
    </w:p>
    <w:p w14:paraId="4A6349BF" w14:textId="77777777" w:rsidR="00BE7316" w:rsidRPr="009342C9" w:rsidRDefault="00BE7316" w:rsidP="00122A63">
      <w:pPr>
        <w:autoSpaceDE w:val="0"/>
        <w:autoSpaceDN w:val="0"/>
        <w:adjustRightInd w:val="0"/>
        <w:ind w:firstLine="480"/>
        <w:jc w:val="both"/>
        <w:rPr>
          <w:rFonts w:ascii="Times New Roman" w:hAnsi="Times New Roman" w:cs="Times New Roman"/>
          <w:color w:val="000000"/>
          <w:kern w:val="0"/>
          <w:szCs w:val="24"/>
        </w:rPr>
      </w:pPr>
      <w:r w:rsidRPr="009342C9">
        <w:rPr>
          <w:rFonts w:ascii="Times New Roman" w:hAnsi="Times New Roman" w:cs="Times New Roman"/>
          <w:color w:val="000000"/>
          <w:kern w:val="0"/>
          <w:szCs w:val="24"/>
        </w:rPr>
        <w:t>反過來，若原來</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oMath>
      <w:r w:rsidRPr="009342C9">
        <w:rPr>
          <w:rFonts w:ascii="Times New Roman" w:hAnsi="Times New Roman" w:cs="Times New Roman"/>
          <w:color w:val="000000"/>
          <w:kern w:val="0"/>
          <w:szCs w:val="24"/>
        </w:rPr>
        <w:t>&lt;</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Pr="009342C9">
        <w:rPr>
          <w:rFonts w:ascii="Times New Roman" w:hAnsi="Times New Roman" w:cs="Times New Roman"/>
          <w:color w:val="000000"/>
          <w:kern w:val="0"/>
          <w:szCs w:val="24"/>
        </w:rPr>
        <w:t>，則</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Pr="009342C9">
        <w:rPr>
          <w:rFonts w:ascii="Times New Roman" w:hAnsi="Times New Roman" w:cs="Times New Roman"/>
          <w:color w:val="000000"/>
          <w:kern w:val="0"/>
          <w:szCs w:val="24"/>
        </w:rPr>
        <w:t>會減少而逐漸接近直到等於</w:t>
      </w:r>
      <m:oMath>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oMath>
      <w:r w:rsidRPr="009342C9">
        <w:rPr>
          <w:rFonts w:ascii="Times New Roman" w:hAnsi="Times New Roman" w:cs="Times New Roman"/>
          <w:color w:val="000000"/>
          <w:kern w:val="0"/>
          <w:szCs w:val="24"/>
        </w:rPr>
        <w:t>，也就是，</w:t>
      </w:r>
      <m:oMath>
        <m:r>
          <w:rPr>
            <w:rFonts w:ascii="Cambria Math" w:hAnsi="Cambria Math" w:cs="Times New Roman"/>
            <w:kern w:val="24"/>
          </w:rPr>
          <m:t>y=</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r>
          <m:rPr>
            <m:sty m:val="p"/>
          </m:rPr>
          <w:rPr>
            <w:rFonts w:ascii="Cambria Math" w:hAnsi="Cambria Math" w:cs="Times New Roman"/>
            <w:kern w:val="24"/>
          </w:rPr>
          <m:t>/</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Pr="009342C9">
        <w:rPr>
          <w:rFonts w:ascii="Times New Roman" w:hAnsi="Times New Roman" w:cs="Times New Roman"/>
          <w:color w:val="000000"/>
          <w:kern w:val="0"/>
          <w:szCs w:val="24"/>
        </w:rPr>
        <w:t>由</w:t>
      </w:r>
      <m:oMath>
        <m:r>
          <w:rPr>
            <w:rFonts w:ascii="Cambria Math" w:hAnsi="Cambria Math" w:cs="Times New Roman"/>
            <w:kern w:val="24"/>
          </w:rPr>
          <m:t>y=</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r>
          <m:rPr>
            <m:sty m:val="p"/>
          </m:rPr>
          <w:rPr>
            <w:rFonts w:ascii="Cambria Math" w:hAnsi="Cambria Math" w:cs="Times New Roman"/>
            <w:kern w:val="24"/>
          </w:rPr>
          <m:t>/</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Pr="009342C9">
        <w:rPr>
          <w:rFonts w:ascii="Cambria Math" w:hAnsi="Cambria Math" w:cs="Cambria Math"/>
          <w:color w:val="000000"/>
          <w:kern w:val="0"/>
          <w:szCs w:val="24"/>
        </w:rPr>
        <w:t>𝑦</w:t>
      </w:r>
      <w:r w:rsidRPr="009342C9">
        <w:rPr>
          <w:rFonts w:ascii="Times New Roman" w:hAnsi="Times New Roman" w:cs="Times New Roman"/>
          <w:color w:val="000000"/>
          <w:kern w:val="0"/>
          <w:szCs w:val="24"/>
        </w:rPr>
        <w:t>&lt;1</w:t>
      </w:r>
      <w:r w:rsidRPr="009342C9">
        <w:rPr>
          <w:rFonts w:ascii="Times New Roman" w:hAnsi="Times New Roman" w:cs="Times New Roman"/>
          <w:color w:val="000000"/>
          <w:kern w:val="0"/>
          <w:szCs w:val="24"/>
        </w:rPr>
        <w:t>，逐漸變大而變成等於</w:t>
      </w:r>
      <w:r w:rsidRPr="009342C9">
        <w:rPr>
          <w:rFonts w:ascii="Times New Roman" w:hAnsi="Times New Roman" w:cs="Times New Roman"/>
          <w:color w:val="000000"/>
          <w:kern w:val="0"/>
          <w:szCs w:val="24"/>
        </w:rPr>
        <w:t>1</w:t>
      </w:r>
      <w:r w:rsidRPr="009342C9">
        <w:rPr>
          <w:rFonts w:ascii="Times New Roman" w:hAnsi="Times New Roman" w:cs="Times New Roman"/>
          <w:color w:val="000000"/>
          <w:kern w:val="0"/>
          <w:szCs w:val="24"/>
        </w:rPr>
        <w:t>，即</w:t>
      </w:r>
      <m:oMath>
        <m:r>
          <w:rPr>
            <w:rFonts w:ascii="Cambria Math" w:hAnsi="Cambria Math" w:cs="Times New Roman"/>
            <w:kern w:val="24"/>
          </w:rPr>
          <m:t>y=</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a</m:t>
            </m:r>
          </m:sup>
        </m:sSup>
        <m:r>
          <m:rPr>
            <m:sty m:val="p"/>
          </m:rPr>
          <w:rPr>
            <w:rFonts w:ascii="Cambria Math" w:hAnsi="Cambria Math" w:cs="Times New Roman"/>
            <w:kern w:val="24"/>
          </w:rPr>
          <m:t>/</m:t>
        </m:r>
        <m:sSup>
          <m:sSupPr>
            <m:ctrlPr>
              <w:rPr>
                <w:rFonts w:ascii="Cambria Math" w:hAnsi="Cambria Math" w:cs="Times New Roman"/>
                <w:i/>
                <w:kern w:val="24"/>
              </w:rPr>
            </m:ctrlPr>
          </m:sSupPr>
          <m:e>
            <m:r>
              <w:rPr>
                <w:rFonts w:ascii="Cambria Math" w:hAnsi="Cambria Math" w:cs="Times New Roman"/>
                <w:kern w:val="24"/>
              </w:rPr>
              <m:t>y</m:t>
            </m:r>
          </m:e>
          <m:sup>
            <m:r>
              <w:rPr>
                <w:rFonts w:ascii="Cambria Math" w:hAnsi="Cambria Math" w:cs="Times New Roman"/>
                <w:kern w:val="24"/>
              </w:rPr>
              <m:t>r</m:t>
            </m:r>
          </m:sup>
        </m:sSup>
      </m:oMath>
      <w:r w:rsidRPr="009342C9">
        <w:rPr>
          <w:rFonts w:ascii="Times New Roman" w:hAnsi="Times New Roman" w:cs="Times New Roman"/>
          <w:color w:val="000000"/>
          <w:kern w:val="0"/>
          <w:szCs w:val="24"/>
        </w:rPr>
        <w:t>=1</w:t>
      </w:r>
      <w:r w:rsidRPr="009342C9">
        <w:rPr>
          <w:rFonts w:ascii="Times New Roman" w:hAnsi="Times New Roman" w:cs="Times New Roman"/>
          <w:color w:val="000000"/>
          <w:kern w:val="0"/>
          <w:szCs w:val="24"/>
        </w:rPr>
        <w:t>。對應地，此時，邊際效用數值由比較小的數值會逐漸上升到比較大的邊際效用數值，而呈現邊際效用隨著時間的遞延而增加的現象。</w:t>
      </w:r>
    </w:p>
    <w:p w14:paraId="5E10F682" w14:textId="77777777" w:rsidR="00BE7316" w:rsidRPr="009342C9" w:rsidRDefault="00BE7316" w:rsidP="00122A63">
      <w:pPr>
        <w:autoSpaceDE w:val="0"/>
        <w:autoSpaceDN w:val="0"/>
        <w:adjustRightInd w:val="0"/>
        <w:ind w:firstLine="480"/>
        <w:jc w:val="both"/>
        <w:rPr>
          <w:rFonts w:ascii="Times New Roman" w:hAnsi="Times New Roman" w:cs="Times New Roman"/>
          <w:kern w:val="24"/>
        </w:rPr>
      </w:pPr>
      <w:r w:rsidRPr="009342C9">
        <w:rPr>
          <w:rFonts w:ascii="Times New Roman" w:hAnsi="Times New Roman" w:cs="Times New Roman"/>
          <w:color w:val="000000"/>
          <w:kern w:val="0"/>
          <w:szCs w:val="24"/>
        </w:rPr>
        <w:t>由此可見，「時間」與「邊際效用」之間的關係隱含著，「時間」可能使「邊際效用」提高，若原來的邊際效用比較低</w:t>
      </w:r>
      <w:r w:rsidR="002D2246" w:rsidRPr="009342C9">
        <w:rPr>
          <w:rFonts w:ascii="Times New Roman" w:hAnsi="Times New Roman" w:cs="Times New Roman"/>
          <w:color w:val="000000"/>
          <w:kern w:val="0"/>
          <w:szCs w:val="24"/>
        </w:rPr>
        <w:t>（</w:t>
      </w:r>
      <w:r w:rsidRPr="009342C9">
        <w:rPr>
          <w:rFonts w:ascii="Times New Roman" w:hAnsi="Times New Roman" w:cs="Times New Roman"/>
          <w:color w:val="000000"/>
          <w:kern w:val="0"/>
          <w:szCs w:val="24"/>
        </w:rPr>
        <w:t>相對所得比較低</w:t>
      </w:r>
      <w:r w:rsidR="002D2246" w:rsidRPr="009342C9">
        <w:rPr>
          <w:rFonts w:ascii="Times New Roman" w:hAnsi="Times New Roman" w:cs="Times New Roman"/>
          <w:color w:val="000000"/>
          <w:kern w:val="0"/>
          <w:szCs w:val="24"/>
        </w:rPr>
        <w:t>）</w:t>
      </w:r>
      <w:r w:rsidRPr="009342C9">
        <w:rPr>
          <w:rFonts w:ascii="Times New Roman" w:hAnsi="Times New Roman" w:cs="Times New Roman"/>
          <w:color w:val="000000"/>
          <w:kern w:val="0"/>
          <w:szCs w:val="24"/>
        </w:rPr>
        <w:t>，此即知足常樂者。反之，「時間」也可能使「邊際效用」下降，若原來的邊際效用比較高</w:t>
      </w:r>
      <w:r w:rsidR="002D2246" w:rsidRPr="009342C9">
        <w:rPr>
          <w:rFonts w:ascii="Times New Roman" w:hAnsi="Times New Roman" w:cs="Times New Roman"/>
          <w:color w:val="000000"/>
          <w:kern w:val="0"/>
          <w:szCs w:val="24"/>
        </w:rPr>
        <w:t>（</w:t>
      </w:r>
      <w:r w:rsidRPr="009342C9">
        <w:rPr>
          <w:rFonts w:ascii="Times New Roman" w:hAnsi="Times New Roman" w:cs="Times New Roman"/>
          <w:color w:val="000000"/>
          <w:kern w:val="0"/>
          <w:szCs w:val="24"/>
        </w:rPr>
        <w:t>相對所得比較高</w:t>
      </w:r>
      <w:r w:rsidR="002D2246" w:rsidRPr="009342C9">
        <w:rPr>
          <w:rFonts w:ascii="Times New Roman" w:hAnsi="Times New Roman" w:cs="Times New Roman"/>
          <w:color w:val="000000"/>
          <w:kern w:val="0"/>
          <w:szCs w:val="24"/>
        </w:rPr>
        <w:t>）</w:t>
      </w:r>
      <w:r w:rsidRPr="009342C9">
        <w:rPr>
          <w:rFonts w:ascii="Times New Roman" w:hAnsi="Times New Roman" w:cs="Times New Roman"/>
          <w:color w:val="000000"/>
          <w:kern w:val="0"/>
          <w:szCs w:val="24"/>
        </w:rPr>
        <w:t>。所以時間不見得一定會使邊際效用遞減，換句話說，時間有療癒效果，或人有認清現實的能力，「時間」使人們調整「參考所得」，會降低「變化」或「改變」邊際效用，此即慾望無窮者。</w:t>
      </w:r>
    </w:p>
    <w:p w14:paraId="4BCDB610" w14:textId="77777777" w:rsidR="00B258AE" w:rsidRPr="009342C9" w:rsidRDefault="007A784E" w:rsidP="00122A63">
      <w:pPr>
        <w:pStyle w:val="Default"/>
        <w:ind w:firstLine="480"/>
        <w:jc w:val="both"/>
        <w:rPr>
          <w:rFonts w:ascii="Times New Roman" w:hAnsi="Times New Roman" w:cs="Times New Roman"/>
        </w:rPr>
      </w:pPr>
      <w:r w:rsidRPr="009342C9">
        <w:rPr>
          <w:rFonts w:ascii="Times New Roman" w:hAnsi="Times New Roman" w:cs="Times New Roman"/>
          <w:color w:val="auto"/>
          <w:kern w:val="24"/>
        </w:rPr>
        <w:t>本文</w:t>
      </w:r>
      <w:r w:rsidR="00C432F5" w:rsidRPr="009342C9">
        <w:rPr>
          <w:rFonts w:ascii="Times New Roman" w:hAnsi="Times New Roman" w:cs="Times New Roman"/>
          <w:color w:val="auto"/>
        </w:rPr>
        <w:t>以慾望無窮者為例</w:t>
      </w:r>
      <w:r w:rsidRPr="009342C9">
        <w:rPr>
          <w:rFonts w:ascii="Times New Roman" w:hAnsi="Times New Roman" w:cs="Times New Roman"/>
          <w:color w:val="auto"/>
        </w:rPr>
        <w:t>，如圖</w:t>
      </w:r>
      <w:r w:rsidRPr="009342C9">
        <w:rPr>
          <w:rFonts w:ascii="Times New Roman" w:hAnsi="Times New Roman" w:cs="Times New Roman"/>
          <w:color w:val="auto"/>
        </w:rPr>
        <w:t>6</w:t>
      </w:r>
      <w:r w:rsidRPr="009342C9">
        <w:rPr>
          <w:rFonts w:ascii="Times New Roman" w:hAnsi="Times New Roman" w:cs="Times New Roman"/>
          <w:color w:val="auto"/>
        </w:rPr>
        <w:t>所示</w:t>
      </w:r>
      <w:r w:rsidR="00C432F5" w:rsidRPr="009342C9">
        <w:rPr>
          <w:rFonts w:ascii="Times New Roman" w:hAnsi="Times New Roman" w:cs="Times New Roman"/>
          <w:color w:val="auto"/>
        </w:rPr>
        <w:t>，來說明</w:t>
      </w:r>
      <w:r w:rsidR="00D925A9" w:rsidRPr="009342C9">
        <w:rPr>
          <w:rFonts w:ascii="Times New Roman" w:hAnsi="Times New Roman" w:cs="Times New Roman"/>
        </w:rPr>
        <w:t>相對所得對應的邊際效用（</w:t>
      </w:r>
      <m:oMath>
        <m:sSup>
          <m:sSupPr>
            <m:ctrlPr>
              <w:rPr>
                <w:rFonts w:ascii="Cambria Math" w:hAnsi="Cambria Math" w:cs="Times New Roman"/>
                <w:i/>
                <w:iCs/>
                <w:kern w:val="24"/>
              </w:rPr>
            </m:ctrlPr>
          </m:sSupPr>
          <m:e>
            <m:r>
              <w:rPr>
                <w:rFonts w:ascii="Cambria Math" w:hAnsi="Cambria Math" w:cs="Times New Roman"/>
                <w:kern w:val="24"/>
              </w:rPr>
              <m:t>g</m:t>
            </m:r>
          </m:e>
          <m:sup>
            <m:r>
              <w:rPr>
                <w:rFonts w:ascii="Cambria Math" w:hAnsi="Cambria Math" w:cs="Times New Roman"/>
                <w:kern w:val="24"/>
              </w:rPr>
              <m:t>y</m:t>
            </m:r>
          </m:sup>
        </m:sSup>
      </m:oMath>
      <w:r w:rsidR="00D925A9" w:rsidRPr="009342C9">
        <w:rPr>
          <w:rFonts w:ascii="Times New Roman" w:hAnsi="Times New Roman" w:cs="Times New Roman"/>
        </w:rPr>
        <w:t>）、對邊際效用積分求出的總效用、以及時間的關係。</w:t>
      </w:r>
    </w:p>
    <w:p w14:paraId="2DCE5FAD" w14:textId="77777777" w:rsidR="00D925A9" w:rsidRPr="009342C9" w:rsidRDefault="00D925A9" w:rsidP="002D2246">
      <w:pPr>
        <w:ind w:firstLineChars="200" w:firstLine="480"/>
        <w:jc w:val="center"/>
        <w:rPr>
          <w:rFonts w:ascii="Times New Roman" w:hAnsi="Times New Roman" w:cs="Times New Roman"/>
          <w:kern w:val="24"/>
          <w:szCs w:val="24"/>
        </w:rPr>
      </w:pPr>
      <w:r w:rsidRPr="009342C9">
        <w:rPr>
          <w:rFonts w:ascii="Times New Roman" w:hAnsi="Times New Roman" w:cs="Times New Roman"/>
          <w:noProof/>
          <w:color w:val="000000"/>
        </w:rPr>
        <w:drawing>
          <wp:inline distT="0" distB="0" distL="0" distR="0" wp14:anchorId="77E26F32" wp14:editId="44D0D03E">
            <wp:extent cx="2828925" cy="2066925"/>
            <wp:effectExtent l="0" t="0" r="9525" b="9525"/>
            <wp:docPr id="7" name="圖片 7" descr="C:\Users\nchiu\Desktop\相關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nchiu\Desktop\相關圖.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28925" cy="2066925"/>
                    </a:xfrm>
                    <a:prstGeom prst="rect">
                      <a:avLst/>
                    </a:prstGeom>
                    <a:noFill/>
                    <a:ln>
                      <a:noFill/>
                    </a:ln>
                  </pic:spPr>
                </pic:pic>
              </a:graphicData>
            </a:graphic>
          </wp:inline>
        </w:drawing>
      </w:r>
    </w:p>
    <w:p w14:paraId="61393DD9" w14:textId="77777777" w:rsidR="00D925A9" w:rsidRPr="009342C9" w:rsidRDefault="00D925A9" w:rsidP="00A746FD">
      <w:pPr>
        <w:jc w:val="center"/>
        <w:rPr>
          <w:rFonts w:ascii="Times New Roman" w:hAnsi="Times New Roman" w:cs="Times New Roman"/>
        </w:rPr>
      </w:pPr>
      <w:r w:rsidRPr="009342C9">
        <w:rPr>
          <w:rFonts w:ascii="Times New Roman" w:hAnsi="Times New Roman" w:cs="Times New Roman"/>
          <w:kern w:val="24"/>
          <w:szCs w:val="24"/>
        </w:rPr>
        <w:t>圖</w:t>
      </w:r>
      <w:r w:rsidR="006C7989" w:rsidRPr="009342C9">
        <w:rPr>
          <w:rFonts w:ascii="Times New Roman" w:hAnsi="Times New Roman" w:cs="Times New Roman"/>
          <w:kern w:val="24"/>
          <w:szCs w:val="24"/>
        </w:rPr>
        <w:t>6</w:t>
      </w:r>
    </w:p>
    <w:p w14:paraId="6C068B0A" w14:textId="77777777" w:rsidR="00D87622" w:rsidRPr="009342C9" w:rsidRDefault="003C1962" w:rsidP="000F1DFC">
      <w:pPr>
        <w:spacing w:beforeLines="50" w:before="180"/>
        <w:jc w:val="both"/>
        <w:rPr>
          <w:rFonts w:ascii="Times New Roman" w:hAnsi="Times New Roman" w:cs="Times New Roman"/>
          <w:b/>
          <w:sz w:val="28"/>
          <w:szCs w:val="28"/>
        </w:rPr>
      </w:pPr>
      <w:r w:rsidRPr="009342C9">
        <w:rPr>
          <w:rFonts w:ascii="Times New Roman" w:hAnsi="Times New Roman" w:cs="Times New Roman"/>
          <w:b/>
          <w:sz w:val="28"/>
          <w:szCs w:val="28"/>
        </w:rPr>
        <w:t>肆</w:t>
      </w:r>
      <w:r w:rsidR="00120D24" w:rsidRPr="009342C9">
        <w:rPr>
          <w:rFonts w:ascii="Times New Roman" w:hAnsi="Times New Roman" w:cs="Times New Roman"/>
          <w:b/>
          <w:sz w:val="28"/>
          <w:szCs w:val="28"/>
        </w:rPr>
        <w:t>、研究結論與貢獻</w:t>
      </w:r>
    </w:p>
    <w:p w14:paraId="5210FD56" w14:textId="77777777" w:rsidR="00F209CB" w:rsidRPr="009342C9" w:rsidRDefault="002C2548" w:rsidP="000F1DFC">
      <w:pPr>
        <w:ind w:firstLine="482"/>
        <w:jc w:val="both"/>
        <w:rPr>
          <w:rFonts w:ascii="Times New Roman" w:hAnsi="Times New Roman" w:cs="Times New Roman"/>
          <w:kern w:val="0"/>
        </w:rPr>
      </w:pPr>
      <w:r w:rsidRPr="009342C9">
        <w:rPr>
          <w:rFonts w:ascii="Times New Roman" w:hAnsi="Times New Roman" w:cs="Times New Roman"/>
        </w:rPr>
        <w:t>所得與效用之間的關係，長久以來一直是社會科學眾多領域中，備受關心的一項課題。其中，經濟學者認為二者間存在</w:t>
      </w:r>
      <w:r w:rsidR="009D2290" w:rsidRPr="009342C9">
        <w:rPr>
          <w:rFonts w:ascii="Times New Roman" w:hAnsi="Times New Roman" w:cs="Times New Roman"/>
        </w:rPr>
        <w:t>穩定的正向關係，亦即所得愈高則</w:t>
      </w:r>
      <w:r w:rsidRPr="009342C9">
        <w:rPr>
          <w:rFonts w:ascii="Times New Roman" w:hAnsi="Times New Roman" w:cs="Times New Roman"/>
        </w:rPr>
        <w:t>效用</w:t>
      </w:r>
      <w:r w:rsidR="009D2290" w:rsidRPr="009342C9">
        <w:rPr>
          <w:rFonts w:ascii="Times New Roman" w:hAnsi="Times New Roman" w:cs="Times New Roman"/>
        </w:rPr>
        <w:t>程度愈高；所得愈低，效用</w:t>
      </w:r>
      <w:r w:rsidRPr="009342C9">
        <w:rPr>
          <w:rFonts w:ascii="Times New Roman" w:hAnsi="Times New Roman" w:cs="Times New Roman"/>
        </w:rPr>
        <w:t>的程度便隨之下降。然而許多文獻資料卻顯示，</w:t>
      </w:r>
      <w:r w:rsidR="005F6CD2" w:rsidRPr="009342C9">
        <w:rPr>
          <w:rFonts w:ascii="Times New Roman" w:hAnsi="Times New Roman" w:cs="Times New Roman"/>
        </w:rPr>
        <w:t>一國人民的幸福效用並不因為國家變得富有，而有所提升</w:t>
      </w:r>
      <w:r w:rsidR="0026260C" w:rsidRPr="009342C9">
        <w:rPr>
          <w:rFonts w:ascii="Times New Roman" w:hAnsi="Times New Roman" w:cs="Times New Roman"/>
        </w:rPr>
        <w:t>。</w:t>
      </w:r>
      <w:r w:rsidR="005F6CD2" w:rsidRPr="009342C9">
        <w:rPr>
          <w:rFonts w:ascii="Times New Roman" w:hAnsi="Times New Roman" w:cs="Times New Roman"/>
        </w:rPr>
        <w:t>因此，</w:t>
      </w:r>
      <w:r w:rsidR="005778C5" w:rsidRPr="009342C9">
        <w:rPr>
          <w:rFonts w:ascii="Times New Roman" w:hAnsi="Times New Roman" w:cs="Times New Roman"/>
          <w:szCs w:val="24"/>
        </w:rPr>
        <w:t>本文想要</w:t>
      </w:r>
      <w:r w:rsidR="00231B33" w:rsidRPr="009342C9">
        <w:rPr>
          <w:rFonts w:ascii="Times New Roman" w:hAnsi="Times New Roman" w:cs="Times New Roman"/>
          <w:szCs w:val="24"/>
        </w:rPr>
        <w:t>探討</w:t>
      </w:r>
      <w:r w:rsidR="009D1BCB" w:rsidRPr="009342C9">
        <w:rPr>
          <w:rFonts w:ascii="Times New Roman" w:hAnsi="Times New Roman" w:cs="Times New Roman"/>
          <w:szCs w:val="24"/>
        </w:rPr>
        <w:t>高估自己所得之人，會逐漸認清現實，其對於幸福的評價（亦即邊際效用）會因此隨著時間而逐漸增加，但各個年歲的幸福程度（亦即各時點總效用）卻會隨時間逐漸下降，而幸福評價與幸福程度都會隨著時間漸漸回復成與平常的狀態相差不遠，甚至是無差異的</w:t>
      </w:r>
      <w:r w:rsidR="009D1BCB" w:rsidRPr="009342C9">
        <w:rPr>
          <w:rFonts w:ascii="Times New Roman" w:hAnsi="Times New Roman" w:cs="Times New Roman"/>
          <w:kern w:val="0"/>
        </w:rPr>
        <w:t>；反之，</w:t>
      </w:r>
      <w:r w:rsidR="009D1BCB" w:rsidRPr="009342C9">
        <w:rPr>
          <w:rFonts w:ascii="Times New Roman" w:hAnsi="Times New Roman" w:cs="Times New Roman"/>
          <w:szCs w:val="24"/>
        </w:rPr>
        <w:t>低估自己所得之人，其幸福變化，會隨著時間的經過，逐漸認清現實，其對於幸福的評價（亦即邊際效用）會因此隨著時間而逐漸下降，但各個年歲的幸福程度（亦即各時點總效用）卻會隨時間逐漸上升，而幸福評價與幸福程度都會隨著時間漸漸回復成與平常的狀態相差不遠，甚至是無差異的</w:t>
      </w:r>
      <w:r w:rsidR="009D1BCB" w:rsidRPr="009342C9">
        <w:rPr>
          <w:rFonts w:ascii="Times New Roman" w:hAnsi="Times New Roman" w:cs="Times New Roman"/>
          <w:kern w:val="0"/>
        </w:rPr>
        <w:t>。</w:t>
      </w:r>
    </w:p>
    <w:p w14:paraId="70D3AC13" w14:textId="77777777" w:rsidR="00E02F65" w:rsidRPr="009342C9" w:rsidRDefault="00E02F65" w:rsidP="00122A63">
      <w:pPr>
        <w:ind w:firstLine="480"/>
        <w:jc w:val="both"/>
        <w:rPr>
          <w:rFonts w:ascii="Times New Roman" w:hAnsi="Times New Roman" w:cs="Times New Roman"/>
          <w:szCs w:val="24"/>
        </w:rPr>
      </w:pPr>
      <w:r w:rsidRPr="009342C9">
        <w:rPr>
          <w:rFonts w:ascii="Times New Roman" w:hAnsi="Times New Roman" w:cs="Times New Roman"/>
          <w:szCs w:val="24"/>
        </w:rPr>
        <w:t>為了方便比較，</w:t>
      </w:r>
      <w:r w:rsidR="00615F59" w:rsidRPr="009342C9">
        <w:rPr>
          <w:rFonts w:ascii="Times New Roman" w:hAnsi="Times New Roman" w:cs="Times New Roman"/>
          <w:szCs w:val="24"/>
        </w:rPr>
        <w:t>本文</w:t>
      </w:r>
      <w:r w:rsidRPr="009342C9">
        <w:rPr>
          <w:rFonts w:ascii="Times New Roman" w:hAnsi="Times New Roman" w:cs="Times New Roman"/>
          <w:szCs w:val="24"/>
        </w:rPr>
        <w:t>將</w:t>
      </w:r>
      <w:r w:rsidR="007A4281" w:rsidRPr="009342C9">
        <w:rPr>
          <w:rFonts w:ascii="Times New Roman" w:hAnsi="Times New Roman" w:cs="Times New Roman"/>
          <w:szCs w:val="24"/>
        </w:rPr>
        <w:t>高估自己所得之人</w:t>
      </w:r>
      <w:r w:rsidRPr="009342C9">
        <w:rPr>
          <w:rFonts w:ascii="Times New Roman" w:hAnsi="Times New Roman" w:cs="Times New Roman"/>
          <w:szCs w:val="24"/>
        </w:rPr>
        <w:t>與</w:t>
      </w:r>
      <w:r w:rsidR="009D1BCB" w:rsidRPr="009342C9">
        <w:rPr>
          <w:rFonts w:ascii="Times New Roman" w:hAnsi="Times New Roman" w:cs="Times New Roman"/>
          <w:szCs w:val="24"/>
        </w:rPr>
        <w:t>低估自己所得之人</w:t>
      </w:r>
      <w:r w:rsidRPr="009342C9">
        <w:rPr>
          <w:rFonts w:ascii="Times New Roman" w:hAnsi="Times New Roman" w:cs="Times New Roman"/>
          <w:szCs w:val="24"/>
        </w:rPr>
        <w:t>，他們所對應的邊際效用和總效用放在</w:t>
      </w:r>
      <w:r w:rsidR="00A74536" w:rsidRPr="009342C9">
        <w:rPr>
          <w:rFonts w:ascii="Times New Roman" w:hAnsi="Times New Roman" w:cs="Times New Roman"/>
          <w:szCs w:val="24"/>
        </w:rPr>
        <w:t>圖</w:t>
      </w:r>
      <w:r w:rsidR="00A74536" w:rsidRPr="009342C9">
        <w:rPr>
          <w:rFonts w:ascii="Times New Roman" w:hAnsi="Times New Roman" w:cs="Times New Roman"/>
          <w:szCs w:val="24"/>
        </w:rPr>
        <w:t>7</w:t>
      </w:r>
      <w:r w:rsidR="00A74536" w:rsidRPr="009342C9">
        <w:rPr>
          <w:rFonts w:ascii="Times New Roman" w:hAnsi="Times New Roman" w:cs="Times New Roman"/>
          <w:szCs w:val="24"/>
        </w:rPr>
        <w:t>作比較分析</w:t>
      </w:r>
      <w:r w:rsidR="008E04AC" w:rsidRPr="009342C9">
        <w:rPr>
          <w:rFonts w:ascii="Times New Roman" w:hAnsi="Times New Roman" w:cs="Times New Roman"/>
        </w:rPr>
        <w:t>。</w:t>
      </w:r>
    </w:p>
    <w:p w14:paraId="037D3AF5" w14:textId="77777777" w:rsidR="005E7B51" w:rsidRPr="009342C9" w:rsidRDefault="00586667" w:rsidP="002D2246">
      <w:pPr>
        <w:ind w:firstLine="480"/>
        <w:jc w:val="center"/>
        <w:rPr>
          <w:rFonts w:ascii="Times New Roman" w:hAnsi="Times New Roman" w:cs="Times New Roman"/>
          <w:szCs w:val="24"/>
        </w:rPr>
      </w:pPr>
      <w:r w:rsidRPr="009342C9">
        <w:rPr>
          <w:rFonts w:ascii="Times New Roman" w:hAnsi="Times New Roman" w:cs="Times New Roman"/>
          <w:noProof/>
          <w:szCs w:val="24"/>
        </w:rPr>
        <w:drawing>
          <wp:inline distT="0" distB="0" distL="0" distR="0" wp14:anchorId="19D1B6C3" wp14:editId="1D5D2152">
            <wp:extent cx="4481830" cy="3596005"/>
            <wp:effectExtent l="0" t="0" r="0" b="444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81830" cy="3596005"/>
                    </a:xfrm>
                    <a:prstGeom prst="rect">
                      <a:avLst/>
                    </a:prstGeom>
                    <a:noFill/>
                    <a:ln>
                      <a:noFill/>
                    </a:ln>
                  </pic:spPr>
                </pic:pic>
              </a:graphicData>
            </a:graphic>
          </wp:inline>
        </w:drawing>
      </w:r>
    </w:p>
    <w:p w14:paraId="764B8BC3" w14:textId="77777777" w:rsidR="00E02F65" w:rsidRPr="009342C9" w:rsidRDefault="007A784E" w:rsidP="00122A63">
      <w:pPr>
        <w:ind w:firstLine="480"/>
        <w:jc w:val="both"/>
        <w:rPr>
          <w:rFonts w:ascii="Times New Roman" w:hAnsi="Times New Roman" w:cs="Times New Roman"/>
          <w:szCs w:val="24"/>
        </w:rPr>
      </w:pPr>
      <w:r w:rsidRPr="009342C9">
        <w:rPr>
          <w:rFonts w:ascii="Times New Roman" w:hAnsi="Times New Roman" w:cs="Times New Roman"/>
          <w:szCs w:val="24"/>
        </w:rPr>
        <w:t>在</w:t>
      </w:r>
      <w:r w:rsidR="00FA1D2E" w:rsidRPr="009342C9">
        <w:rPr>
          <w:rFonts w:ascii="Times New Roman" w:hAnsi="Times New Roman" w:cs="Times New Roman"/>
          <w:szCs w:val="24"/>
        </w:rPr>
        <w:t>圖</w:t>
      </w:r>
      <w:r w:rsidR="006C7989" w:rsidRPr="009342C9">
        <w:rPr>
          <w:rFonts w:ascii="Times New Roman" w:hAnsi="Times New Roman" w:cs="Times New Roman"/>
          <w:szCs w:val="24"/>
        </w:rPr>
        <w:t>7</w:t>
      </w:r>
      <w:r w:rsidRPr="009342C9">
        <w:rPr>
          <w:rFonts w:ascii="Times New Roman" w:hAnsi="Times New Roman" w:cs="Times New Roman"/>
          <w:szCs w:val="24"/>
        </w:rPr>
        <w:t>中</w:t>
      </w:r>
      <w:r w:rsidR="00FA1D2E" w:rsidRPr="009342C9">
        <w:rPr>
          <w:rFonts w:ascii="Times New Roman" w:hAnsi="Times New Roman" w:cs="Times New Roman"/>
          <w:szCs w:val="24"/>
        </w:rPr>
        <w:t>，</w:t>
      </w:r>
      <w:r w:rsidR="00B466E8" w:rsidRPr="009342C9">
        <w:rPr>
          <w:rFonts w:ascii="Times New Roman" w:hAnsi="Times New Roman" w:cs="Times New Roman"/>
        </w:rPr>
        <w:t>如同</w:t>
      </w:r>
      <w:r w:rsidRPr="009342C9">
        <w:rPr>
          <w:rFonts w:ascii="Times New Roman" w:hAnsi="Times New Roman" w:cs="Times New Roman"/>
        </w:rPr>
        <w:t>消費理論裡，</w:t>
      </w:r>
      <w:r w:rsidR="009D1540" w:rsidRPr="009342C9">
        <w:rPr>
          <w:rFonts w:ascii="Times New Roman" w:hAnsi="Times New Roman" w:cs="Times New Roman"/>
        </w:rPr>
        <w:t>完全競爭市場中，消費者以其邊際願付價格購買商品，但其福利卻必須對整條需求</w:t>
      </w:r>
      <w:r w:rsidR="0064490D" w:rsidRPr="009342C9">
        <w:rPr>
          <w:rFonts w:ascii="Times New Roman" w:hAnsi="Times New Roman" w:cs="Times New Roman"/>
        </w:rPr>
        <w:t>曲</w:t>
      </w:r>
      <w:r w:rsidR="009D1540" w:rsidRPr="009342C9">
        <w:rPr>
          <w:rFonts w:ascii="Times New Roman" w:hAnsi="Times New Roman" w:cs="Times New Roman"/>
        </w:rPr>
        <w:t>線做積分求出整塊面積。</w:t>
      </w:r>
      <w:r w:rsidR="0064490D" w:rsidRPr="009342C9">
        <w:rPr>
          <w:rFonts w:ascii="Times New Roman" w:hAnsi="Times New Roman" w:cs="Times New Roman"/>
        </w:rPr>
        <w:t>本文所定義的</w:t>
      </w:r>
      <w:r w:rsidR="009D1540" w:rsidRPr="009342C9">
        <w:rPr>
          <w:rFonts w:ascii="Times New Roman" w:hAnsi="Times New Roman" w:cs="Times New Roman"/>
        </w:rPr>
        <w:t>幸福</w:t>
      </w:r>
      <w:r w:rsidR="0064490D" w:rsidRPr="009342C9">
        <w:rPr>
          <w:rFonts w:ascii="Times New Roman" w:hAnsi="Times New Roman" w:cs="Times New Roman"/>
        </w:rPr>
        <w:t>或是效用，也</w:t>
      </w:r>
      <w:r w:rsidR="009D1540" w:rsidRPr="009342C9">
        <w:rPr>
          <w:rFonts w:ascii="Times New Roman" w:hAnsi="Times New Roman" w:cs="Times New Roman"/>
        </w:rPr>
        <w:t>是每一個時點，對邊際效用曲線做積分求出的面積。</w:t>
      </w:r>
      <w:r w:rsidR="00E02F65" w:rsidRPr="009342C9">
        <w:rPr>
          <w:rFonts w:ascii="Times New Roman" w:hAnsi="Times New Roman" w:cs="Times New Roman"/>
          <w:szCs w:val="24"/>
        </w:rPr>
        <w:t>由於</w:t>
      </w:r>
      <m:oMath>
        <m:sSup>
          <m:sSupPr>
            <m:ctrlPr>
              <w:rPr>
                <w:rFonts w:ascii="Cambria Math" w:hAnsi="Cambria Math" w:cs="Times New Roman"/>
                <w:i/>
                <w:iCs/>
                <w:kern w:val="24"/>
              </w:rPr>
            </m:ctrlPr>
          </m:sSupPr>
          <m:e>
            <m:r>
              <w:rPr>
                <w:rFonts w:ascii="Cambria Math" w:hAnsi="Cambria Math" w:cs="Times New Roman"/>
                <w:kern w:val="24"/>
              </w:rPr>
              <m:t>g</m:t>
            </m:r>
          </m:e>
          <m:sup>
            <m:r>
              <w:rPr>
                <w:rFonts w:ascii="Cambria Math" w:hAnsi="Cambria Math" w:cs="Times New Roman"/>
                <w:kern w:val="24"/>
              </w:rPr>
              <m:t>y</m:t>
            </m:r>
          </m:sup>
        </m:sSup>
        <m:r>
          <m:rPr>
            <m:sty m:val="p"/>
          </m:rPr>
          <w:rPr>
            <w:rFonts w:ascii="Cambria Math" w:hAnsi="Cambria Math" w:cs="Times New Roman"/>
            <w:kern w:val="24"/>
          </w:rPr>
          <m:t>是</m:t>
        </m:r>
      </m:oMath>
      <w:r w:rsidR="0064490D" w:rsidRPr="009342C9">
        <w:rPr>
          <w:rFonts w:ascii="Times New Roman" w:hAnsi="Times New Roman" w:cs="Times New Roman"/>
          <w:szCs w:val="24"/>
        </w:rPr>
        <w:t>消費者由第</w:t>
      </w:r>
      <m:oMath>
        <m:r>
          <w:rPr>
            <w:rFonts w:ascii="Cambria Math" w:hAnsi="Cambria Math" w:cs="Times New Roman"/>
            <w:kern w:val="24"/>
            <w:szCs w:val="24"/>
          </w:rPr>
          <m:t>y</m:t>
        </m:r>
      </m:oMath>
      <w:r w:rsidR="0064490D" w:rsidRPr="009342C9">
        <w:rPr>
          <w:rFonts w:ascii="Times New Roman" w:hAnsi="Times New Roman" w:cs="Times New Roman"/>
          <w:szCs w:val="24"/>
        </w:rPr>
        <w:t>單位的相對所得</w:t>
      </w:r>
      <w:r w:rsidR="0064490D" w:rsidRPr="009342C9">
        <w:rPr>
          <w:rFonts w:ascii="Times New Roman" w:hAnsi="Times New Roman" w:cs="Times New Roman"/>
        </w:rPr>
        <w:t>（</w:t>
      </w:r>
      <w:r w:rsidR="0064490D" w:rsidRPr="009342C9">
        <w:rPr>
          <w:rFonts w:ascii="Cambria Math" w:hAnsi="Cambria Math" w:cs="Cambria Math"/>
        </w:rPr>
        <w:t>𝑦</w:t>
      </w:r>
      <w:r w:rsidR="0064490D" w:rsidRPr="009342C9">
        <w:rPr>
          <w:rFonts w:ascii="Times New Roman" w:hAnsi="Times New Roman" w:cs="Times New Roman"/>
        </w:rPr>
        <w:t>）</w:t>
      </w:r>
      <w:r w:rsidR="0064490D" w:rsidRPr="009342C9">
        <w:rPr>
          <w:rFonts w:ascii="Times New Roman" w:hAnsi="Times New Roman" w:cs="Times New Roman"/>
          <w:szCs w:val="24"/>
        </w:rPr>
        <w:t>所獲得的邊際效用</w:t>
      </w:r>
      <w:r w:rsidR="00E02F65" w:rsidRPr="009342C9">
        <w:rPr>
          <w:rFonts w:ascii="Times New Roman" w:hAnsi="Times New Roman" w:cs="Times New Roman"/>
          <w:szCs w:val="24"/>
        </w:rPr>
        <w:t>，</w:t>
      </w:r>
      <w:r w:rsidR="00B466E8" w:rsidRPr="009342C9">
        <w:rPr>
          <w:rFonts w:ascii="Times New Roman" w:hAnsi="Times New Roman" w:cs="Times New Roman"/>
          <w:szCs w:val="24"/>
        </w:rPr>
        <w:t>若低估自己所得之人，一開始在較低的相對所得，例如</w:t>
      </w:r>
      <m:oMath>
        <m:sSub>
          <m:sSubPr>
            <m:ctrlPr>
              <w:rPr>
                <w:rFonts w:ascii="Cambria Math" w:hAnsi="Cambria Math" w:cs="Times New Roman"/>
                <w:szCs w:val="24"/>
              </w:rPr>
            </m:ctrlPr>
          </m:sSubPr>
          <m:e>
            <m:r>
              <w:rPr>
                <w:rFonts w:ascii="Cambria Math" w:hAnsi="Cambria Math" w:cs="Times New Roman"/>
                <w:szCs w:val="24"/>
              </w:rPr>
              <m:t>y</m:t>
            </m:r>
          </m:e>
          <m:sub>
            <m:r>
              <w:rPr>
                <w:rFonts w:ascii="Cambria Math" w:hAnsi="Cambria Math" w:cs="Times New Roman"/>
                <w:szCs w:val="24"/>
              </w:rPr>
              <m:t>3</m:t>
            </m:r>
          </m:sub>
        </m:sSub>
      </m:oMath>
      <w:r w:rsidR="00B466E8" w:rsidRPr="009342C9">
        <w:rPr>
          <w:rFonts w:ascii="Times New Roman" w:hAnsi="Times New Roman" w:cs="Times New Roman"/>
          <w:szCs w:val="24"/>
        </w:rPr>
        <w:t>點和其對應的較高的邊際效用</w:t>
      </w:r>
      <m:oMath>
        <m:sSup>
          <m:sSupPr>
            <m:ctrlPr>
              <w:rPr>
                <w:rFonts w:ascii="Cambria Math" w:hAnsi="Cambria Math" w:cs="Times New Roman"/>
                <w:i/>
                <w:iCs/>
                <w:kern w:val="24"/>
              </w:rPr>
            </m:ctrlPr>
          </m:sSupPr>
          <m:e>
            <m:r>
              <w:rPr>
                <w:rFonts w:ascii="Cambria Math" w:hAnsi="Cambria Math" w:cs="Times New Roman"/>
                <w:kern w:val="24"/>
              </w:rPr>
              <m:t>g</m:t>
            </m:r>
          </m:e>
          <m:sup>
            <m:r>
              <w:rPr>
                <w:rFonts w:ascii="Cambria Math" w:hAnsi="Cambria Math" w:cs="Times New Roman"/>
                <w:kern w:val="24"/>
              </w:rPr>
              <m:t>y</m:t>
            </m:r>
          </m:sup>
        </m:sSup>
      </m:oMath>
      <w:r w:rsidR="00B466E8" w:rsidRPr="009342C9">
        <w:rPr>
          <w:rFonts w:ascii="Times New Roman" w:hAnsi="Times New Roman" w:cs="Times New Roman"/>
          <w:szCs w:val="24"/>
        </w:rPr>
        <w:t>值，則總效用面積為</w:t>
      </w:r>
      <m:oMath>
        <m:sSub>
          <m:sSubPr>
            <m:ctrlPr>
              <w:rPr>
                <w:rFonts w:ascii="Cambria Math" w:hAnsi="Cambria Math" w:cs="Times New Roman"/>
                <w:szCs w:val="24"/>
              </w:rPr>
            </m:ctrlPr>
          </m:sSubPr>
          <m:e>
            <m:r>
              <w:rPr>
                <w:rFonts w:ascii="Cambria Math" w:hAnsi="Cambria Math" w:cs="Times New Roman"/>
                <w:szCs w:val="24"/>
              </w:rPr>
              <m:t>S</m:t>
            </m:r>
          </m:e>
          <m:sub>
            <m:r>
              <w:rPr>
                <w:rFonts w:ascii="Cambria Math" w:hAnsi="Cambria Math" w:cs="Times New Roman"/>
                <w:szCs w:val="24"/>
              </w:rPr>
              <m:t>1</m:t>
            </m:r>
          </m:sub>
        </m:sSub>
      </m:oMath>
      <w:r w:rsidR="00B466E8"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S</m:t>
            </m:r>
          </m:e>
          <m:sub>
            <m:r>
              <w:rPr>
                <w:rFonts w:ascii="Cambria Math" w:hAnsi="Cambria Math" w:cs="Times New Roman"/>
                <w:szCs w:val="24"/>
              </w:rPr>
              <m:t>2</m:t>
            </m:r>
          </m:sub>
        </m:sSub>
      </m:oMath>
      <w:r w:rsidR="00B466E8"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S</m:t>
            </m:r>
          </m:e>
          <m:sub>
            <m:r>
              <w:rPr>
                <w:rFonts w:ascii="Cambria Math" w:hAnsi="Cambria Math" w:cs="Times New Roman"/>
                <w:szCs w:val="24"/>
              </w:rPr>
              <m:t>3</m:t>
            </m:r>
          </m:sub>
        </m:sSub>
      </m:oMath>
      <w:r w:rsidR="00B466E8" w:rsidRPr="009342C9">
        <w:rPr>
          <w:rFonts w:ascii="Times New Roman" w:hAnsi="Times New Roman" w:cs="Times New Roman"/>
          <w:szCs w:val="24"/>
        </w:rPr>
        <w:t>；反之，高估自己所得之人，他們日常生活的幸福狀態會由降低</w:t>
      </w:r>
      <w:r w:rsidR="002D2246" w:rsidRPr="009342C9">
        <w:rPr>
          <w:rFonts w:ascii="Times New Roman" w:hAnsi="Times New Roman" w:cs="Times New Roman"/>
          <w:szCs w:val="24"/>
        </w:rPr>
        <w:t>（</w:t>
      </w:r>
      <w:r w:rsidR="00B466E8" w:rsidRPr="009342C9">
        <w:rPr>
          <w:rFonts w:ascii="Times New Roman" w:hAnsi="Times New Roman" w:cs="Times New Roman"/>
          <w:szCs w:val="24"/>
        </w:rPr>
        <w:t>較高的邊際效用和對應的較低的總效用</w:t>
      </w:r>
      <w:r w:rsidR="002D2246" w:rsidRPr="009342C9">
        <w:rPr>
          <w:rFonts w:ascii="Times New Roman" w:hAnsi="Times New Roman" w:cs="Times New Roman"/>
          <w:szCs w:val="24"/>
        </w:rPr>
        <w:t>）</w:t>
      </w:r>
      <w:r w:rsidR="00B466E8" w:rsidRPr="009342C9">
        <w:rPr>
          <w:rFonts w:ascii="Times New Roman" w:hAnsi="Times New Roman" w:cs="Times New Roman"/>
          <w:szCs w:val="24"/>
        </w:rPr>
        <w:t>，漸漸地的遞增而回復成與平常的狀態相差不遠，甚至是無差異的，例如，他們一開始在較高的相對所得</w:t>
      </w:r>
      <m:oMath>
        <m:sSub>
          <m:sSubPr>
            <m:ctrlPr>
              <w:rPr>
                <w:rFonts w:ascii="Cambria Math" w:hAnsi="Cambria Math" w:cs="Times New Roman"/>
                <w:szCs w:val="24"/>
              </w:rPr>
            </m:ctrlPr>
          </m:sSubPr>
          <m:e>
            <m:r>
              <w:rPr>
                <w:rFonts w:ascii="Cambria Math" w:hAnsi="Cambria Math" w:cs="Times New Roman"/>
                <w:szCs w:val="24"/>
              </w:rPr>
              <m:t>y</m:t>
            </m:r>
          </m:e>
          <m:sub>
            <m:r>
              <w:rPr>
                <w:rFonts w:ascii="Cambria Math" w:hAnsi="Cambria Math" w:cs="Times New Roman"/>
                <w:szCs w:val="24"/>
              </w:rPr>
              <m:t>4</m:t>
            </m:r>
          </m:sub>
        </m:sSub>
      </m:oMath>
      <w:r w:rsidR="00B466E8" w:rsidRPr="009342C9">
        <w:rPr>
          <w:rFonts w:ascii="Times New Roman" w:hAnsi="Times New Roman" w:cs="Times New Roman"/>
          <w:szCs w:val="24"/>
        </w:rPr>
        <w:t>點和其對應的較低的邊際效用</w:t>
      </w:r>
      <m:oMath>
        <m:sSup>
          <m:sSupPr>
            <m:ctrlPr>
              <w:rPr>
                <w:rFonts w:ascii="Cambria Math" w:hAnsi="Cambria Math" w:cs="Times New Roman"/>
                <w:i/>
                <w:iCs/>
                <w:kern w:val="24"/>
              </w:rPr>
            </m:ctrlPr>
          </m:sSupPr>
          <m:e>
            <m:r>
              <w:rPr>
                <w:rFonts w:ascii="Cambria Math" w:hAnsi="Cambria Math" w:cs="Times New Roman"/>
                <w:kern w:val="24"/>
              </w:rPr>
              <m:t>g</m:t>
            </m:r>
          </m:e>
          <m:sup>
            <m:r>
              <w:rPr>
                <w:rFonts w:ascii="Cambria Math" w:hAnsi="Cambria Math" w:cs="Times New Roman"/>
                <w:kern w:val="24"/>
              </w:rPr>
              <m:t>y</m:t>
            </m:r>
          </m:sup>
        </m:sSup>
      </m:oMath>
      <w:r w:rsidR="00B466E8" w:rsidRPr="009342C9">
        <w:rPr>
          <w:rFonts w:ascii="Times New Roman" w:hAnsi="Times New Roman" w:cs="Times New Roman"/>
          <w:szCs w:val="24"/>
        </w:rPr>
        <w:t>值，總效用面積為</w:t>
      </w:r>
      <m:oMath>
        <m:sSub>
          <m:sSubPr>
            <m:ctrlPr>
              <w:rPr>
                <w:rFonts w:ascii="Cambria Math" w:hAnsi="Cambria Math" w:cs="Times New Roman"/>
                <w:szCs w:val="24"/>
              </w:rPr>
            </m:ctrlPr>
          </m:sSubPr>
          <m:e>
            <m:r>
              <w:rPr>
                <w:rFonts w:ascii="Cambria Math" w:hAnsi="Cambria Math" w:cs="Times New Roman"/>
                <w:szCs w:val="24"/>
              </w:rPr>
              <m:t>S</m:t>
            </m:r>
          </m:e>
          <m:sub>
            <m:r>
              <w:rPr>
                <w:rFonts w:ascii="Cambria Math" w:hAnsi="Cambria Math" w:cs="Times New Roman"/>
                <w:szCs w:val="24"/>
              </w:rPr>
              <m:t>1</m:t>
            </m:r>
          </m:sub>
        </m:sSub>
      </m:oMath>
      <w:r w:rsidR="00855622"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S</m:t>
            </m:r>
          </m:e>
          <m:sub>
            <m:r>
              <w:rPr>
                <w:rFonts w:ascii="Cambria Math" w:hAnsi="Cambria Math" w:cs="Times New Roman"/>
                <w:szCs w:val="24"/>
              </w:rPr>
              <m:t>2</m:t>
            </m:r>
          </m:sub>
        </m:sSub>
      </m:oMath>
      <w:r w:rsidR="00855622" w:rsidRPr="009342C9">
        <w:rPr>
          <w:rFonts w:ascii="Times New Roman" w:hAnsi="Times New Roman" w:cs="Times New Roman"/>
          <w:szCs w:val="24"/>
        </w:rPr>
        <w:t>+</w:t>
      </w:r>
      <m:oMath>
        <m:sSub>
          <m:sSubPr>
            <m:ctrlPr>
              <w:rPr>
                <w:rFonts w:ascii="Cambria Math" w:hAnsi="Cambria Math" w:cs="Times New Roman"/>
                <w:szCs w:val="24"/>
              </w:rPr>
            </m:ctrlPr>
          </m:sSubPr>
          <m:e>
            <m:r>
              <w:rPr>
                <w:rFonts w:ascii="Cambria Math" w:hAnsi="Cambria Math" w:cs="Times New Roman"/>
                <w:szCs w:val="24"/>
              </w:rPr>
              <m:t>S</m:t>
            </m:r>
          </m:e>
          <m:sub>
            <m:r>
              <w:rPr>
                <w:rFonts w:ascii="Cambria Math" w:hAns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S</m:t>
            </m:r>
          </m:e>
          <m:sub>
            <m:r>
              <w:rPr>
                <w:rFonts w:ascii="Cambria Math" w:hAnsi="Cambria Math" w:cs="Times New Roman"/>
                <w:szCs w:val="24"/>
              </w:rPr>
              <m:t>4</m:t>
            </m:r>
          </m:sub>
        </m:sSub>
      </m:oMath>
      <w:r w:rsidR="0066208C" w:rsidRPr="009342C9">
        <w:rPr>
          <w:rFonts w:ascii="Times New Roman" w:hAnsi="Times New Roman" w:cs="Times New Roman"/>
          <w:kern w:val="0"/>
        </w:rPr>
        <w:t>。</w:t>
      </w:r>
      <w:r w:rsidR="00E02F65" w:rsidRPr="009342C9">
        <w:rPr>
          <w:rFonts w:ascii="Times New Roman" w:hAnsi="Times New Roman" w:cs="Times New Roman"/>
          <w:kern w:val="0"/>
          <w:szCs w:val="24"/>
        </w:rPr>
        <w:t>也就是在相同的遞減的邊際效用函數下，當邊際效用較低時對應的積分而成的總效用較高；反之，當邊際效用較高時對應的積分而成的總效用較低</w:t>
      </w:r>
      <w:r w:rsidR="005E7B51" w:rsidRPr="009342C9">
        <w:rPr>
          <w:rFonts w:ascii="Times New Roman" w:hAnsi="Times New Roman" w:cs="Times New Roman"/>
          <w:szCs w:val="24"/>
        </w:rPr>
        <w:t>，</w:t>
      </w:r>
      <w:r w:rsidR="004F06AA" w:rsidRPr="009342C9">
        <w:rPr>
          <w:rFonts w:ascii="Times New Roman" w:hAnsi="Times New Roman" w:cs="Times New Roman"/>
          <w:szCs w:val="24"/>
        </w:rPr>
        <w:t>但是，</w:t>
      </w:r>
      <w:r w:rsidR="005E7B51" w:rsidRPr="009342C9">
        <w:rPr>
          <w:rFonts w:ascii="Times New Roman" w:hAnsi="Times New Roman" w:cs="Times New Roman"/>
          <w:szCs w:val="24"/>
        </w:rPr>
        <w:t>隨著時間的增加，他們的幸福狀態，</w:t>
      </w:r>
      <w:r w:rsidR="004F06AA" w:rsidRPr="009342C9">
        <w:rPr>
          <w:rFonts w:ascii="Times New Roman" w:hAnsi="Times New Roman" w:cs="Times New Roman"/>
          <w:szCs w:val="24"/>
        </w:rPr>
        <w:t>會</w:t>
      </w:r>
      <w:r w:rsidR="005E7B51" w:rsidRPr="009342C9">
        <w:rPr>
          <w:rFonts w:ascii="Times New Roman" w:hAnsi="Times New Roman" w:cs="Times New Roman"/>
          <w:szCs w:val="24"/>
        </w:rPr>
        <w:t>漸漸地回復成與平常的狀態相差不遠，甚至是無差異的。</w:t>
      </w:r>
    </w:p>
    <w:p w14:paraId="4B3DB1F9" w14:textId="77777777" w:rsidR="00C577E5" w:rsidRPr="009342C9" w:rsidRDefault="002A0C3A" w:rsidP="000F1DFC">
      <w:pPr>
        <w:ind w:firstLine="482"/>
        <w:jc w:val="both"/>
        <w:rPr>
          <w:rFonts w:ascii="Times New Roman" w:hAnsi="Times New Roman" w:cs="Times New Roman"/>
          <w:szCs w:val="24"/>
        </w:rPr>
      </w:pPr>
      <w:r w:rsidRPr="009342C9">
        <w:rPr>
          <w:rFonts w:ascii="Times New Roman" w:hAnsi="Times New Roman" w:cs="Times New Roman"/>
          <w:szCs w:val="24"/>
        </w:rPr>
        <w:t>本文依據林忠正所提出的「序數邊際效用分析法」，建立本文的</w:t>
      </w:r>
      <w:r w:rsidR="00A022AD" w:rsidRPr="009342C9">
        <w:rPr>
          <w:rFonts w:ascii="Times New Roman" w:hAnsi="Times New Roman" w:cs="Times New Roman"/>
          <w:szCs w:val="24"/>
        </w:rPr>
        <w:t>「</w:t>
      </w:r>
      <w:r w:rsidRPr="009342C9">
        <w:rPr>
          <w:rFonts w:ascii="Times New Roman" w:hAnsi="Times New Roman" w:cs="Times New Roman"/>
          <w:szCs w:val="24"/>
        </w:rPr>
        <w:t>序數邊際效用函數</w:t>
      </w:r>
      <w:r w:rsidR="00A022AD" w:rsidRPr="009342C9">
        <w:rPr>
          <w:rFonts w:ascii="Times New Roman" w:hAnsi="Times New Roman" w:cs="Times New Roman"/>
          <w:szCs w:val="24"/>
        </w:rPr>
        <w:t>」</w:t>
      </w:r>
      <w:r w:rsidRPr="009342C9">
        <w:rPr>
          <w:rFonts w:ascii="Times New Roman" w:hAnsi="Times New Roman" w:cs="Times New Roman"/>
          <w:szCs w:val="24"/>
        </w:rPr>
        <w:t>，以解釋</w:t>
      </w:r>
      <w:r w:rsidR="0026260C" w:rsidRPr="009342C9">
        <w:rPr>
          <w:rFonts w:ascii="Times New Roman" w:hAnsi="Times New Roman" w:cs="Times New Roman"/>
          <w:szCs w:val="24"/>
        </w:rPr>
        <w:t>這個</w:t>
      </w:r>
      <w:r w:rsidRPr="009342C9">
        <w:rPr>
          <w:rFonts w:ascii="Times New Roman" w:hAnsi="Times New Roman" w:cs="Times New Roman"/>
          <w:szCs w:val="24"/>
        </w:rPr>
        <w:t>有趣現象。</w:t>
      </w:r>
      <w:r w:rsidR="004A0775" w:rsidRPr="009342C9">
        <w:rPr>
          <w:rFonts w:ascii="Times New Roman" w:hAnsi="Times New Roman" w:cs="Times New Roman"/>
          <w:szCs w:val="24"/>
        </w:rPr>
        <w:t>而</w:t>
      </w:r>
      <w:r w:rsidR="00A022AD" w:rsidRPr="009342C9">
        <w:rPr>
          <w:rFonts w:ascii="Times New Roman" w:hAnsi="Times New Roman" w:cs="Times New Roman"/>
          <w:szCs w:val="24"/>
        </w:rPr>
        <w:t>本文發現，要</w:t>
      </w:r>
      <w:r w:rsidR="004A0775" w:rsidRPr="009342C9">
        <w:rPr>
          <w:rFonts w:ascii="Times New Roman" w:hAnsi="Times New Roman" w:cs="Times New Roman"/>
          <w:szCs w:val="24"/>
        </w:rPr>
        <w:t>讓人們</w:t>
      </w:r>
      <w:r w:rsidR="00A022AD" w:rsidRPr="009342C9">
        <w:rPr>
          <w:rFonts w:ascii="Times New Roman" w:hAnsi="Times New Roman" w:cs="Times New Roman"/>
          <w:szCs w:val="24"/>
        </w:rPr>
        <w:t>有幸福快樂的效用</w:t>
      </w:r>
      <w:r w:rsidR="00BD44C2" w:rsidRPr="009342C9">
        <w:rPr>
          <w:rFonts w:ascii="Times New Roman" w:hAnsi="Times New Roman" w:cs="Times New Roman"/>
          <w:szCs w:val="24"/>
        </w:rPr>
        <w:t>，</w:t>
      </w:r>
      <w:r w:rsidR="00A022AD" w:rsidRPr="009342C9">
        <w:rPr>
          <w:rFonts w:ascii="Times New Roman" w:hAnsi="Times New Roman" w:cs="Times New Roman"/>
          <w:szCs w:val="24"/>
        </w:rPr>
        <w:t>其途徑只有兩種</w:t>
      </w:r>
      <w:r w:rsidR="00A022AD" w:rsidRPr="009342C9">
        <w:rPr>
          <w:rFonts w:ascii="Times New Roman" w:hAnsi="Times New Roman" w:cs="Times New Roman"/>
          <w:szCs w:val="24"/>
        </w:rPr>
        <w:t>:</w:t>
      </w:r>
      <w:r w:rsidR="00A022AD" w:rsidRPr="009342C9">
        <w:rPr>
          <w:rFonts w:ascii="Times New Roman" w:hAnsi="Times New Roman" w:cs="Times New Roman"/>
          <w:szCs w:val="24"/>
        </w:rPr>
        <w:t>一是增大分子，也就</w:t>
      </w:r>
      <w:r w:rsidR="00BD44C2" w:rsidRPr="009342C9">
        <w:rPr>
          <w:rFonts w:ascii="Times New Roman" w:hAnsi="Times New Roman" w:cs="Times New Roman"/>
          <w:szCs w:val="24"/>
        </w:rPr>
        <w:t>是讓</w:t>
      </w:r>
      <w:r w:rsidR="00AC7411" w:rsidRPr="009342C9">
        <w:rPr>
          <w:rFonts w:ascii="Times New Roman" w:hAnsi="Times New Roman" w:cs="Times New Roman"/>
          <w:szCs w:val="24"/>
        </w:rPr>
        <w:t>「</w:t>
      </w:r>
      <w:r w:rsidR="00A022AD" w:rsidRPr="009342C9">
        <w:rPr>
          <w:rFonts w:ascii="Times New Roman" w:hAnsi="Times New Roman" w:cs="Times New Roman"/>
          <w:szCs w:val="24"/>
        </w:rPr>
        <w:t>實際所得</w:t>
      </w:r>
      <w:r w:rsidR="00AC7411" w:rsidRPr="009342C9">
        <w:rPr>
          <w:rFonts w:ascii="Times New Roman" w:hAnsi="Times New Roman" w:cs="Times New Roman"/>
          <w:szCs w:val="24"/>
        </w:rPr>
        <w:t>」</w:t>
      </w:r>
      <w:r w:rsidR="00A022AD" w:rsidRPr="009342C9">
        <w:rPr>
          <w:rFonts w:ascii="Times New Roman" w:hAnsi="Times New Roman" w:cs="Times New Roman"/>
          <w:szCs w:val="24"/>
        </w:rPr>
        <w:t>變大</w:t>
      </w:r>
      <w:r w:rsidR="00B45AB0" w:rsidRPr="009342C9">
        <w:rPr>
          <w:rFonts w:ascii="Times New Roman" w:hAnsi="Times New Roman" w:cs="Times New Roman"/>
          <w:szCs w:val="24"/>
        </w:rPr>
        <w:t>，也就是向外追逐利益。</w:t>
      </w:r>
      <w:r w:rsidR="00BD44C2" w:rsidRPr="009342C9">
        <w:rPr>
          <w:rFonts w:ascii="Times New Roman" w:hAnsi="Times New Roman" w:cs="Times New Roman"/>
          <w:szCs w:val="24"/>
        </w:rPr>
        <w:t>二是縮小</w:t>
      </w:r>
      <w:r w:rsidR="00B76F38" w:rsidRPr="009342C9">
        <w:rPr>
          <w:rFonts w:ascii="Times New Roman" w:hAnsi="Times New Roman" w:cs="Times New Roman"/>
          <w:szCs w:val="24"/>
        </w:rPr>
        <w:t>「</w:t>
      </w:r>
      <w:r w:rsidR="00A022AD" w:rsidRPr="009342C9">
        <w:rPr>
          <w:rFonts w:ascii="Times New Roman" w:hAnsi="Times New Roman" w:cs="Times New Roman"/>
          <w:szCs w:val="24"/>
        </w:rPr>
        <w:t>參考所得</w:t>
      </w:r>
      <w:r w:rsidR="00B76F38" w:rsidRPr="009342C9">
        <w:rPr>
          <w:rFonts w:ascii="Times New Roman" w:hAnsi="Times New Roman" w:cs="Times New Roman"/>
          <w:szCs w:val="24"/>
        </w:rPr>
        <w:t>」</w:t>
      </w:r>
      <w:r w:rsidR="00D86A9D" w:rsidRPr="009342C9">
        <w:rPr>
          <w:rFonts w:ascii="Times New Roman" w:hAnsi="Times New Roman" w:cs="Times New Roman"/>
          <w:szCs w:val="24"/>
        </w:rPr>
        <w:t>，也就是</w:t>
      </w:r>
      <w:r w:rsidR="00A022AD" w:rsidRPr="009342C9">
        <w:rPr>
          <w:rFonts w:ascii="Times New Roman" w:hAnsi="Times New Roman" w:cs="Times New Roman"/>
          <w:szCs w:val="24"/>
        </w:rPr>
        <w:t>要</w:t>
      </w:r>
      <w:r w:rsidR="00D86A9D" w:rsidRPr="009342C9">
        <w:rPr>
          <w:rFonts w:ascii="Times New Roman" w:hAnsi="Times New Roman" w:cs="Times New Roman"/>
          <w:szCs w:val="24"/>
        </w:rPr>
        <w:t>知足常樂。</w:t>
      </w:r>
      <w:r w:rsidR="00BD44C2" w:rsidRPr="009342C9">
        <w:rPr>
          <w:rFonts w:ascii="Times New Roman" w:hAnsi="Times New Roman" w:cs="Times New Roman"/>
          <w:szCs w:val="24"/>
        </w:rPr>
        <w:t>人</w:t>
      </w:r>
      <w:r w:rsidR="00D86A9D" w:rsidRPr="009342C9">
        <w:rPr>
          <w:rFonts w:ascii="Times New Roman" w:hAnsi="Times New Roman" w:cs="Times New Roman"/>
          <w:szCs w:val="24"/>
        </w:rPr>
        <w:t>們</w:t>
      </w:r>
      <w:r w:rsidR="00BD44C2" w:rsidRPr="009342C9">
        <w:rPr>
          <w:rFonts w:ascii="Times New Roman" w:hAnsi="Times New Roman" w:cs="Times New Roman"/>
          <w:szCs w:val="24"/>
        </w:rPr>
        <w:t>常用第一種途徑向外爭取爭奪，卻罕</w:t>
      </w:r>
      <w:r w:rsidR="00D86A9D" w:rsidRPr="009342C9">
        <w:rPr>
          <w:rFonts w:ascii="Times New Roman" w:hAnsi="Times New Roman" w:cs="Times New Roman"/>
          <w:szCs w:val="24"/>
        </w:rPr>
        <w:t>見用第二種途徑取得，且因世界資源有限，</w:t>
      </w:r>
      <w:r w:rsidR="004A0775" w:rsidRPr="009342C9">
        <w:rPr>
          <w:rFonts w:ascii="Times New Roman" w:hAnsi="Times New Roman" w:cs="Times New Roman"/>
          <w:szCs w:val="24"/>
        </w:rPr>
        <w:t>而人們慾望無窮，若總是</w:t>
      </w:r>
      <w:r w:rsidR="00D86A9D" w:rsidRPr="009342C9">
        <w:rPr>
          <w:rFonts w:ascii="Times New Roman" w:hAnsi="Times New Roman" w:cs="Times New Roman"/>
          <w:szCs w:val="24"/>
        </w:rPr>
        <w:t>向外爭奪追逐利益，徒增人們</w:t>
      </w:r>
      <w:r w:rsidR="00BD44C2" w:rsidRPr="009342C9">
        <w:rPr>
          <w:rFonts w:ascii="Times New Roman" w:hAnsi="Times New Roman" w:cs="Times New Roman"/>
          <w:szCs w:val="24"/>
        </w:rPr>
        <w:t>之衝突與爭端，此為本文之和平貢獻，希望能藉由降低</w:t>
      </w:r>
      <w:r w:rsidR="00AC7411" w:rsidRPr="009342C9">
        <w:rPr>
          <w:rFonts w:ascii="Times New Roman" w:hAnsi="Times New Roman" w:cs="Times New Roman"/>
          <w:szCs w:val="24"/>
        </w:rPr>
        <w:t>「</w:t>
      </w:r>
      <w:r w:rsidR="00A022AD" w:rsidRPr="009342C9">
        <w:rPr>
          <w:rFonts w:ascii="Times New Roman" w:hAnsi="Times New Roman" w:cs="Times New Roman"/>
          <w:szCs w:val="24"/>
        </w:rPr>
        <w:t>參考所得</w:t>
      </w:r>
      <w:r w:rsidR="00AC7411" w:rsidRPr="009342C9">
        <w:rPr>
          <w:rFonts w:ascii="Times New Roman" w:hAnsi="Times New Roman" w:cs="Times New Roman"/>
          <w:szCs w:val="24"/>
        </w:rPr>
        <w:t>」</w:t>
      </w:r>
      <w:r w:rsidR="00BD44C2" w:rsidRPr="009342C9">
        <w:rPr>
          <w:rFonts w:ascii="Times New Roman" w:hAnsi="Times New Roman" w:cs="Times New Roman"/>
          <w:szCs w:val="24"/>
        </w:rPr>
        <w:t>來產生</w:t>
      </w:r>
      <w:r w:rsidR="00A022AD" w:rsidRPr="009342C9">
        <w:rPr>
          <w:rFonts w:ascii="Times New Roman" w:hAnsi="Times New Roman" w:cs="Times New Roman"/>
          <w:szCs w:val="24"/>
        </w:rPr>
        <w:t>幸福</w:t>
      </w:r>
      <w:r w:rsidR="00BD44C2" w:rsidRPr="009342C9">
        <w:rPr>
          <w:rFonts w:ascii="Times New Roman" w:hAnsi="Times New Roman" w:cs="Times New Roman"/>
          <w:szCs w:val="24"/>
        </w:rPr>
        <w:t>愉悅之效果。</w:t>
      </w:r>
    </w:p>
    <w:p w14:paraId="18E17A4C" w14:textId="77777777" w:rsidR="0025494A" w:rsidRPr="009342C9" w:rsidRDefault="00C577E5" w:rsidP="00122A63">
      <w:pPr>
        <w:autoSpaceDE w:val="0"/>
        <w:autoSpaceDN w:val="0"/>
        <w:adjustRightInd w:val="0"/>
        <w:ind w:firstLine="480"/>
        <w:jc w:val="both"/>
        <w:rPr>
          <w:rFonts w:ascii="Times New Roman" w:hAnsi="Times New Roman" w:cs="Times New Roman"/>
          <w:szCs w:val="24"/>
        </w:rPr>
      </w:pPr>
      <w:r w:rsidRPr="009342C9">
        <w:rPr>
          <w:rFonts w:ascii="Times New Roman" w:hAnsi="Times New Roman" w:cs="Times New Roman"/>
          <w:szCs w:val="24"/>
        </w:rPr>
        <w:t>因此，</w:t>
      </w:r>
      <w:r w:rsidR="00A44DA8" w:rsidRPr="009342C9">
        <w:rPr>
          <w:rFonts w:ascii="Times New Roman" w:hAnsi="Times New Roman" w:cs="Times New Roman"/>
          <w:szCs w:val="24"/>
        </w:rPr>
        <w:t>本</w:t>
      </w:r>
      <w:r w:rsidR="00F34490" w:rsidRPr="009342C9">
        <w:rPr>
          <w:rFonts w:ascii="Times New Roman" w:hAnsi="Times New Roman" w:cs="Times New Roman"/>
          <w:szCs w:val="24"/>
        </w:rPr>
        <w:t>文</w:t>
      </w:r>
      <w:r w:rsidR="00A44DA8" w:rsidRPr="009342C9">
        <w:rPr>
          <w:rFonts w:ascii="Times New Roman" w:hAnsi="Times New Roman" w:cs="Times New Roman"/>
          <w:szCs w:val="24"/>
        </w:rPr>
        <w:t>的</w:t>
      </w:r>
      <w:r w:rsidR="00120D24" w:rsidRPr="009342C9">
        <w:rPr>
          <w:rFonts w:ascii="Times New Roman" w:hAnsi="Times New Roman" w:cs="Times New Roman"/>
          <w:szCs w:val="24"/>
        </w:rPr>
        <w:t>主要</w:t>
      </w:r>
      <w:r w:rsidR="00E57A33" w:rsidRPr="009342C9">
        <w:rPr>
          <w:rFonts w:ascii="Times New Roman" w:hAnsi="Times New Roman" w:cs="Times New Roman"/>
          <w:szCs w:val="24"/>
        </w:rPr>
        <w:t>貢獻</w:t>
      </w:r>
      <w:r w:rsidR="000B7E63" w:rsidRPr="009342C9">
        <w:rPr>
          <w:rFonts w:ascii="Times New Roman" w:hAnsi="Times New Roman" w:cs="Times New Roman"/>
          <w:szCs w:val="24"/>
        </w:rPr>
        <w:t>在於</w:t>
      </w:r>
      <w:r w:rsidR="000B7E63" w:rsidRPr="009342C9">
        <w:rPr>
          <w:rFonts w:ascii="Times New Roman" w:hAnsi="Times New Roman" w:cs="Times New Roman"/>
          <w:color w:val="000000"/>
          <w:kern w:val="0"/>
          <w:szCs w:val="24"/>
        </w:rPr>
        <w:t>利用「序數邊際效用分析法」分析邊際效用是相對所得函數的概念，並分析時間因素對相對所得</w:t>
      </w:r>
      <w:r w:rsidR="007A784E" w:rsidRPr="009342C9">
        <w:rPr>
          <w:rFonts w:ascii="Times New Roman" w:hAnsi="Times New Roman" w:cs="Times New Roman"/>
          <w:color w:val="000000"/>
          <w:kern w:val="0"/>
          <w:szCs w:val="24"/>
        </w:rPr>
        <w:t>之影響</w:t>
      </w:r>
      <w:r w:rsidR="000B7E63" w:rsidRPr="009342C9">
        <w:rPr>
          <w:rFonts w:ascii="Times New Roman" w:hAnsi="Times New Roman" w:cs="Times New Roman"/>
          <w:color w:val="000000"/>
          <w:kern w:val="0"/>
          <w:szCs w:val="24"/>
        </w:rPr>
        <w:t>，並且將</w:t>
      </w:r>
      <w:r w:rsidR="000B7E63" w:rsidRPr="009342C9">
        <w:rPr>
          <w:rFonts w:ascii="Times New Roman" w:hAnsi="Times New Roman" w:cs="Times New Roman"/>
          <w:color w:val="000000"/>
          <w:kern w:val="0"/>
        </w:rPr>
        <w:t>「參考點」會隨時間的延伸而調整的概念</w:t>
      </w:r>
      <w:r w:rsidR="002D2246" w:rsidRPr="009342C9">
        <w:rPr>
          <w:rFonts w:ascii="Times New Roman" w:hAnsi="Times New Roman" w:cs="Times New Roman"/>
          <w:color w:val="000000"/>
          <w:kern w:val="0"/>
        </w:rPr>
        <w:t>）</w:t>
      </w:r>
      <w:r w:rsidR="000B7E63" w:rsidRPr="009342C9">
        <w:rPr>
          <w:rFonts w:ascii="Times New Roman" w:hAnsi="Times New Roman" w:cs="Times New Roman"/>
          <w:color w:val="000000"/>
          <w:kern w:val="0"/>
        </w:rPr>
        <w:t>，正式的引入效用函數的設定中</w:t>
      </w:r>
      <w:r w:rsidR="000B7E63" w:rsidRPr="009342C9">
        <w:rPr>
          <w:rFonts w:ascii="Times New Roman" w:hAnsi="Times New Roman" w:cs="Times New Roman"/>
          <w:szCs w:val="24"/>
        </w:rPr>
        <w:t>。</w:t>
      </w:r>
      <w:r w:rsidR="0026260C" w:rsidRPr="009342C9">
        <w:rPr>
          <w:rFonts w:ascii="Times New Roman" w:hAnsi="Times New Roman" w:cs="Times New Roman"/>
          <w:szCs w:val="24"/>
        </w:rPr>
        <w:t>儘管全世界的人們</w:t>
      </w:r>
      <w:r w:rsidR="00120D24" w:rsidRPr="009342C9">
        <w:rPr>
          <w:rFonts w:ascii="Times New Roman" w:hAnsi="Times New Roman" w:cs="Times New Roman"/>
          <w:szCs w:val="24"/>
        </w:rPr>
        <w:t>，每個人的實際所得</w:t>
      </w:r>
      <w:r w:rsidR="00E57A33" w:rsidRPr="009342C9">
        <w:rPr>
          <w:rFonts w:ascii="Times New Roman" w:hAnsi="Times New Roman" w:cs="Times New Roman"/>
          <w:szCs w:val="24"/>
        </w:rPr>
        <w:t>相差極大，但是每個人都生存在</w:t>
      </w:r>
      <w:r w:rsidR="00EA67AE" w:rsidRPr="009342C9">
        <w:rPr>
          <w:rFonts w:ascii="Times New Roman" w:hAnsi="Times New Roman" w:cs="Times New Roman"/>
          <w:szCs w:val="24"/>
        </w:rPr>
        <w:t>「相對所得」</w:t>
      </w:r>
      <w:r w:rsidR="00F34490" w:rsidRPr="009342C9">
        <w:rPr>
          <w:rFonts w:ascii="Times New Roman" w:hAnsi="Times New Roman" w:cs="Times New Roman"/>
          <w:szCs w:val="24"/>
        </w:rPr>
        <w:t>等於</w:t>
      </w:r>
      <w:r w:rsidR="00E57A33" w:rsidRPr="009342C9">
        <w:rPr>
          <w:rFonts w:ascii="Times New Roman" w:hAnsi="Times New Roman" w:cs="Times New Roman"/>
          <w:szCs w:val="24"/>
        </w:rPr>
        <w:t>1</w:t>
      </w:r>
      <w:r w:rsidR="00E57A33" w:rsidRPr="009342C9">
        <w:rPr>
          <w:rFonts w:ascii="Times New Roman" w:hAnsi="Times New Roman" w:cs="Times New Roman"/>
          <w:szCs w:val="24"/>
        </w:rPr>
        <w:t>或是接近</w:t>
      </w:r>
      <w:r w:rsidR="00E57A33" w:rsidRPr="009342C9">
        <w:rPr>
          <w:rFonts w:ascii="Times New Roman" w:hAnsi="Times New Roman" w:cs="Times New Roman"/>
          <w:szCs w:val="24"/>
        </w:rPr>
        <w:t>1</w:t>
      </w:r>
      <w:r w:rsidR="00E57A33" w:rsidRPr="009342C9">
        <w:rPr>
          <w:rFonts w:ascii="Times New Roman" w:hAnsi="Times New Roman" w:cs="Times New Roman"/>
          <w:szCs w:val="24"/>
        </w:rPr>
        <w:t>的環境中</w:t>
      </w:r>
      <w:r w:rsidR="005778C5" w:rsidRPr="009342C9">
        <w:rPr>
          <w:rFonts w:ascii="Times New Roman" w:hAnsi="Times New Roman" w:cs="Times New Roman"/>
          <w:szCs w:val="24"/>
        </w:rPr>
        <w:t>，</w:t>
      </w:r>
      <w:r w:rsidR="007A784E" w:rsidRPr="009342C9">
        <w:rPr>
          <w:rFonts w:ascii="Times New Roman" w:hAnsi="Times New Roman" w:cs="Times New Roman"/>
        </w:rPr>
        <w:t>低估自己所得之人</w:t>
      </w:r>
      <w:r w:rsidR="005778C5" w:rsidRPr="009342C9">
        <w:rPr>
          <w:rFonts w:ascii="Times New Roman" w:hAnsi="Times New Roman" w:cs="Times New Roman"/>
          <w:szCs w:val="24"/>
        </w:rPr>
        <w:t>不必羨慕</w:t>
      </w:r>
      <w:r w:rsidR="007A784E" w:rsidRPr="009342C9">
        <w:rPr>
          <w:rFonts w:ascii="Times New Roman" w:hAnsi="Times New Roman" w:cs="Times New Roman"/>
        </w:rPr>
        <w:t>高估自己所得之人</w:t>
      </w:r>
      <w:r w:rsidR="00380450" w:rsidRPr="009342C9">
        <w:rPr>
          <w:rFonts w:ascii="Times New Roman" w:hAnsi="Times New Roman" w:cs="Times New Roman"/>
          <w:szCs w:val="24"/>
        </w:rPr>
        <w:t>，他們不會比較快樂，因為他們</w:t>
      </w:r>
      <w:r w:rsidR="00120D24" w:rsidRPr="009342C9">
        <w:rPr>
          <w:rFonts w:ascii="Times New Roman" w:hAnsi="Times New Roman" w:cs="Times New Roman"/>
          <w:szCs w:val="24"/>
        </w:rPr>
        <w:t>「相對所得</w:t>
      </w:r>
      <w:r w:rsidR="00CE5BE4" w:rsidRPr="009342C9">
        <w:rPr>
          <w:rFonts w:ascii="Times New Roman" w:hAnsi="Times New Roman" w:cs="Times New Roman"/>
          <w:szCs w:val="24"/>
        </w:rPr>
        <w:t>」</w:t>
      </w:r>
      <w:r w:rsidR="00E57A33" w:rsidRPr="009342C9">
        <w:rPr>
          <w:rFonts w:ascii="Times New Roman" w:hAnsi="Times New Roman" w:cs="Times New Roman"/>
          <w:szCs w:val="24"/>
        </w:rPr>
        <w:t>很大。人們的不快樂在於人們的不知足，而讓</w:t>
      </w:r>
      <w:r w:rsidR="00120D24" w:rsidRPr="009342C9">
        <w:rPr>
          <w:rFonts w:ascii="Times New Roman" w:hAnsi="Times New Roman" w:cs="Times New Roman"/>
          <w:szCs w:val="24"/>
        </w:rPr>
        <w:t>「相對所得</w:t>
      </w:r>
      <w:r w:rsidR="00CE5BE4" w:rsidRPr="009342C9">
        <w:rPr>
          <w:rFonts w:ascii="Times New Roman" w:hAnsi="Times New Roman" w:cs="Times New Roman"/>
          <w:szCs w:val="24"/>
        </w:rPr>
        <w:t>」</w:t>
      </w:r>
      <w:r w:rsidR="00E57A33" w:rsidRPr="009342C9">
        <w:rPr>
          <w:rFonts w:ascii="Times New Roman" w:hAnsi="Times New Roman" w:cs="Times New Roman"/>
          <w:szCs w:val="24"/>
        </w:rPr>
        <w:t>變大，</w:t>
      </w:r>
      <w:r w:rsidR="00120D24" w:rsidRPr="009342C9">
        <w:rPr>
          <w:rFonts w:ascii="Times New Roman" w:hAnsi="Times New Roman" w:cs="Times New Roman"/>
          <w:szCs w:val="24"/>
        </w:rPr>
        <w:t>不在於某人的「實際所得」比較大。所以，不必羨慕「實際所得」</w:t>
      </w:r>
      <w:r w:rsidR="00E57A33" w:rsidRPr="009342C9">
        <w:rPr>
          <w:rFonts w:ascii="Times New Roman" w:hAnsi="Times New Roman" w:cs="Times New Roman"/>
          <w:szCs w:val="24"/>
        </w:rPr>
        <w:t>比較大的人，因為每個人</w:t>
      </w:r>
      <w:r w:rsidR="004E3F6E" w:rsidRPr="009342C9">
        <w:rPr>
          <w:rFonts w:ascii="Times New Roman" w:hAnsi="Times New Roman" w:cs="Times New Roman"/>
          <w:szCs w:val="24"/>
        </w:rPr>
        <w:t>幸福快樂的</w:t>
      </w:r>
      <w:r w:rsidR="00E57A33" w:rsidRPr="009342C9">
        <w:rPr>
          <w:rFonts w:ascii="Times New Roman" w:hAnsi="Times New Roman" w:cs="Times New Roman"/>
          <w:szCs w:val="24"/>
        </w:rPr>
        <w:t>效用，隨著時間的推進</w:t>
      </w:r>
      <w:r w:rsidR="00A44DA8" w:rsidRPr="009342C9">
        <w:rPr>
          <w:rFonts w:ascii="Times New Roman" w:hAnsi="Times New Roman" w:cs="Times New Roman"/>
          <w:szCs w:val="24"/>
        </w:rPr>
        <w:t>，都是差不多的。</w:t>
      </w:r>
    </w:p>
    <w:p w14:paraId="1D1D6B1C" w14:textId="77777777" w:rsidR="00A746FD" w:rsidRPr="009342C9" w:rsidRDefault="00F34490" w:rsidP="00122A63">
      <w:pPr>
        <w:ind w:firstLineChars="200" w:firstLine="480"/>
        <w:jc w:val="both"/>
        <w:rPr>
          <w:rFonts w:ascii="Times New Roman" w:hAnsi="Times New Roman" w:cs="Times New Roman"/>
          <w:szCs w:val="24"/>
        </w:rPr>
      </w:pPr>
      <w:r w:rsidRPr="009342C9">
        <w:rPr>
          <w:rFonts w:ascii="Times New Roman" w:hAnsi="Times New Roman" w:cs="Times New Roman"/>
          <w:szCs w:val="24"/>
        </w:rPr>
        <w:t>綜而言之，</w:t>
      </w:r>
      <w:r w:rsidR="00A44DA8" w:rsidRPr="009342C9">
        <w:rPr>
          <w:rFonts w:ascii="Times New Roman" w:hAnsi="Times New Roman" w:cs="Times New Roman"/>
          <w:szCs w:val="24"/>
        </w:rPr>
        <w:t>本</w:t>
      </w:r>
      <w:r w:rsidRPr="009342C9">
        <w:rPr>
          <w:rFonts w:ascii="Times New Roman" w:hAnsi="Times New Roman" w:cs="Times New Roman"/>
          <w:szCs w:val="24"/>
        </w:rPr>
        <w:t>文</w:t>
      </w:r>
      <w:r w:rsidR="00231B33" w:rsidRPr="009342C9">
        <w:rPr>
          <w:rFonts w:ascii="Times New Roman" w:hAnsi="Times New Roman" w:cs="Times New Roman"/>
          <w:szCs w:val="24"/>
        </w:rPr>
        <w:t>強調</w:t>
      </w:r>
      <w:r w:rsidR="00231B33" w:rsidRPr="009342C9">
        <w:rPr>
          <w:rFonts w:ascii="Times New Roman" w:hAnsi="Times New Roman" w:cs="Times New Roman"/>
          <w:color w:val="000000"/>
          <w:kern w:val="0"/>
        </w:rPr>
        <w:t>效用取決於「相對所得」，也就是一人的幸福程度或效用取決於「實際所得」</w:t>
      </w:r>
      <w:r w:rsidR="002D2246" w:rsidRPr="009342C9">
        <w:rPr>
          <w:rFonts w:ascii="Times New Roman" w:hAnsi="Times New Roman" w:cs="Times New Roman"/>
          <w:color w:val="000000"/>
          <w:kern w:val="0"/>
        </w:rPr>
        <w:t>（</w:t>
      </w:r>
      <w:r w:rsidR="00231B33" w:rsidRPr="009342C9">
        <w:rPr>
          <w:rFonts w:ascii="Times New Roman" w:hAnsi="Times New Roman" w:cs="Times New Roman"/>
          <w:color w:val="000000"/>
          <w:kern w:val="0"/>
        </w:rPr>
        <w:t>實際狀態</w:t>
      </w:r>
      <w:r w:rsidR="002D2246" w:rsidRPr="009342C9">
        <w:rPr>
          <w:rFonts w:ascii="Times New Roman" w:hAnsi="Times New Roman" w:cs="Times New Roman"/>
          <w:color w:val="000000"/>
          <w:kern w:val="0"/>
        </w:rPr>
        <w:t>）</w:t>
      </w:r>
      <w:r w:rsidR="00231B33" w:rsidRPr="009342C9">
        <w:rPr>
          <w:rFonts w:ascii="Times New Roman" w:hAnsi="Times New Roman" w:cs="Times New Roman"/>
          <w:color w:val="000000"/>
          <w:kern w:val="0"/>
        </w:rPr>
        <w:t>與「參考所得」</w:t>
      </w:r>
      <w:r w:rsidR="002D2246" w:rsidRPr="009342C9">
        <w:rPr>
          <w:rFonts w:ascii="Times New Roman" w:hAnsi="Times New Roman" w:cs="Times New Roman"/>
          <w:color w:val="000000"/>
          <w:kern w:val="0"/>
        </w:rPr>
        <w:t>（</w:t>
      </w:r>
      <w:r w:rsidR="00231B33" w:rsidRPr="009342C9">
        <w:rPr>
          <w:rFonts w:ascii="Times New Roman" w:hAnsi="Times New Roman" w:cs="Times New Roman"/>
          <w:color w:val="000000"/>
          <w:kern w:val="0"/>
        </w:rPr>
        <w:t>參考點</w:t>
      </w:r>
      <w:r w:rsidR="002D2246" w:rsidRPr="009342C9">
        <w:rPr>
          <w:rFonts w:ascii="Times New Roman" w:hAnsi="Times New Roman" w:cs="Times New Roman"/>
          <w:color w:val="000000"/>
          <w:kern w:val="0"/>
        </w:rPr>
        <w:t>）</w:t>
      </w:r>
      <w:r w:rsidR="00231B33" w:rsidRPr="009342C9">
        <w:rPr>
          <w:rFonts w:ascii="Times New Roman" w:hAnsi="Times New Roman" w:cs="Times New Roman"/>
          <w:color w:val="000000"/>
          <w:kern w:val="0"/>
        </w:rPr>
        <w:t>的互相比較的概念，進而探討「參考點」是會隨時間的延伸而調整，並且，這股力量是會趨向「實際狀態」的方向調整。這種調整力量或傾向有利於人類</w:t>
      </w:r>
      <w:r w:rsidR="009F5EA1" w:rsidRPr="009342C9">
        <w:rPr>
          <w:rFonts w:ascii="Times New Roman" w:hAnsi="Times New Roman" w:cs="Times New Roman"/>
        </w:rPr>
        <w:t>認清現實的能力</w:t>
      </w:r>
      <w:r w:rsidR="009F5EA1" w:rsidRPr="009342C9">
        <w:rPr>
          <w:rFonts w:ascii="Times New Roman" w:hAnsi="Times New Roman" w:cs="Times New Roman"/>
          <w:color w:val="000000"/>
          <w:kern w:val="0"/>
        </w:rPr>
        <w:t>，換句話說，有能力</w:t>
      </w:r>
      <w:r w:rsidR="009F5EA1" w:rsidRPr="009342C9">
        <w:rPr>
          <w:rFonts w:ascii="Times New Roman" w:hAnsi="Times New Roman" w:cs="Times New Roman"/>
          <w:kern w:val="24"/>
          <w:szCs w:val="24"/>
        </w:rPr>
        <w:t>有</w:t>
      </w:r>
      <w:r w:rsidR="009F5EA1" w:rsidRPr="009342C9">
        <w:rPr>
          <w:rFonts w:ascii="Times New Roman" w:hAnsi="Times New Roman" w:cs="Times New Roman"/>
        </w:rPr>
        <w:t>認清現實</w:t>
      </w:r>
      <w:r w:rsidR="00231B33" w:rsidRPr="009342C9">
        <w:rPr>
          <w:rFonts w:ascii="Times New Roman" w:hAnsi="Times New Roman" w:cs="Times New Roman"/>
          <w:color w:val="000000"/>
          <w:kern w:val="0"/>
        </w:rPr>
        <w:t>的人</w:t>
      </w:r>
      <w:r w:rsidR="009F5EA1" w:rsidRPr="009342C9">
        <w:rPr>
          <w:rFonts w:ascii="Times New Roman" w:hAnsi="Times New Roman" w:cs="Times New Roman"/>
          <w:color w:val="000000"/>
          <w:kern w:val="0"/>
        </w:rPr>
        <w:t>比起沒有能力</w:t>
      </w:r>
      <w:r w:rsidR="009F5EA1" w:rsidRPr="009342C9">
        <w:rPr>
          <w:rFonts w:ascii="Times New Roman" w:hAnsi="Times New Roman" w:cs="Times New Roman"/>
        </w:rPr>
        <w:t>認清現實</w:t>
      </w:r>
      <w:r w:rsidR="00231B33" w:rsidRPr="009342C9">
        <w:rPr>
          <w:rFonts w:ascii="Times New Roman" w:hAnsi="Times New Roman" w:cs="Times New Roman"/>
          <w:color w:val="000000"/>
          <w:kern w:val="0"/>
        </w:rPr>
        <w:t>的人，較容易適應</w:t>
      </w:r>
      <w:r w:rsidR="009F5EA1" w:rsidRPr="009342C9">
        <w:rPr>
          <w:rFonts w:ascii="Times New Roman" w:hAnsi="Times New Roman" w:cs="Times New Roman"/>
          <w:color w:val="000000"/>
          <w:kern w:val="0"/>
        </w:rPr>
        <w:t>現實</w:t>
      </w:r>
      <w:r w:rsidR="00231B33" w:rsidRPr="009342C9">
        <w:rPr>
          <w:rFonts w:ascii="Times New Roman" w:hAnsi="Times New Roman" w:cs="Times New Roman"/>
          <w:color w:val="000000"/>
          <w:kern w:val="0"/>
        </w:rPr>
        <w:t>的壓力或變遷，也較容易調適運氣或能力好壞的影響。</w:t>
      </w:r>
      <w:r w:rsidR="006F3B7C" w:rsidRPr="009342C9">
        <w:rPr>
          <w:rFonts w:ascii="Times New Roman" w:hAnsi="Times New Roman" w:cs="Times New Roman"/>
          <w:szCs w:val="24"/>
        </w:rPr>
        <w:t>總效用</w:t>
      </w:r>
      <w:r w:rsidR="00585DB4" w:rsidRPr="009342C9">
        <w:rPr>
          <w:rFonts w:ascii="Times New Roman" w:hAnsi="Times New Roman" w:cs="Times New Roman"/>
          <w:szCs w:val="24"/>
        </w:rPr>
        <w:t>不</w:t>
      </w:r>
      <w:r w:rsidR="005727E6" w:rsidRPr="009342C9">
        <w:rPr>
          <w:rFonts w:ascii="Times New Roman" w:hAnsi="Times New Roman" w:cs="Times New Roman"/>
          <w:szCs w:val="24"/>
        </w:rPr>
        <w:t>會產</w:t>
      </w:r>
      <w:r w:rsidR="00585DB4" w:rsidRPr="009342C9">
        <w:rPr>
          <w:rFonts w:ascii="Times New Roman" w:hAnsi="Times New Roman" w:cs="Times New Roman"/>
          <w:szCs w:val="24"/>
        </w:rPr>
        <w:t>生愉悅</w:t>
      </w:r>
      <w:r w:rsidR="0026260C" w:rsidRPr="009342C9">
        <w:rPr>
          <w:rFonts w:ascii="Times New Roman" w:hAnsi="Times New Roman" w:cs="Times New Roman"/>
          <w:szCs w:val="24"/>
        </w:rPr>
        <w:t>快樂的效果，所以</w:t>
      </w:r>
      <w:r w:rsidR="007A4281" w:rsidRPr="009342C9">
        <w:rPr>
          <w:rFonts w:ascii="Times New Roman" w:hAnsi="Times New Roman" w:cs="Times New Roman"/>
          <w:szCs w:val="24"/>
        </w:rPr>
        <w:t>高估自己所得之人</w:t>
      </w:r>
      <w:r w:rsidR="004E3F6E" w:rsidRPr="009342C9">
        <w:rPr>
          <w:rFonts w:ascii="Times New Roman" w:hAnsi="Times New Roman" w:cs="Times New Roman"/>
          <w:szCs w:val="24"/>
        </w:rPr>
        <w:t>不會比較快樂，</w:t>
      </w:r>
      <w:r w:rsidR="006F3B7C" w:rsidRPr="009342C9">
        <w:rPr>
          <w:rFonts w:ascii="Times New Roman" w:hAnsi="Times New Roman" w:cs="Times New Roman"/>
          <w:szCs w:val="24"/>
        </w:rPr>
        <w:t>邊際效用才會產生愉悅快樂的效果，而控制</w:t>
      </w:r>
      <w:r w:rsidR="004E3F6E" w:rsidRPr="009342C9">
        <w:rPr>
          <w:rFonts w:ascii="Times New Roman" w:hAnsi="Times New Roman" w:cs="Times New Roman"/>
          <w:szCs w:val="24"/>
        </w:rPr>
        <w:t>邊際效用</w:t>
      </w:r>
      <w:r w:rsidR="006F3B7C" w:rsidRPr="009342C9">
        <w:rPr>
          <w:rFonts w:ascii="Times New Roman" w:hAnsi="Times New Roman" w:cs="Times New Roman"/>
          <w:szCs w:val="24"/>
        </w:rPr>
        <w:t>者就是</w:t>
      </w:r>
      <w:r w:rsidR="000F0DDB" w:rsidRPr="009342C9">
        <w:rPr>
          <w:rFonts w:ascii="Times New Roman" w:hAnsi="Times New Roman" w:cs="Times New Roman"/>
          <w:szCs w:val="24"/>
        </w:rPr>
        <w:t>「相對所得」</w:t>
      </w:r>
      <w:r w:rsidR="00452FCB" w:rsidRPr="009342C9">
        <w:rPr>
          <w:rFonts w:ascii="Times New Roman" w:hAnsi="Times New Roman" w:cs="Times New Roman"/>
          <w:szCs w:val="24"/>
        </w:rPr>
        <w:t>。每個人</w:t>
      </w:r>
      <w:r w:rsidR="006F3B7C" w:rsidRPr="009342C9">
        <w:rPr>
          <w:rFonts w:ascii="Times New Roman" w:hAnsi="Times New Roman" w:cs="Times New Roman"/>
          <w:szCs w:val="24"/>
        </w:rPr>
        <w:t>經由主觀意識認知及智識，可以局部操控</w:t>
      </w:r>
      <w:r w:rsidR="000F0DDB" w:rsidRPr="009342C9">
        <w:rPr>
          <w:rFonts w:ascii="Times New Roman" w:hAnsi="Times New Roman" w:cs="Times New Roman"/>
          <w:szCs w:val="24"/>
        </w:rPr>
        <w:t>「相對所得」</w:t>
      </w:r>
      <w:r w:rsidR="006F3B7C" w:rsidRPr="009342C9">
        <w:rPr>
          <w:rFonts w:ascii="Times New Roman" w:hAnsi="Times New Roman" w:cs="Times New Roman"/>
          <w:szCs w:val="24"/>
        </w:rPr>
        <w:t>之大小，進而讓</w:t>
      </w:r>
      <w:r w:rsidR="00A92C30" w:rsidRPr="009342C9">
        <w:rPr>
          <w:rFonts w:ascii="Times New Roman" w:hAnsi="Times New Roman" w:cs="Times New Roman"/>
          <w:szCs w:val="24"/>
        </w:rPr>
        <w:t>「相對所得」</w:t>
      </w:r>
      <w:r w:rsidR="006F3B7C" w:rsidRPr="009342C9">
        <w:rPr>
          <w:rFonts w:ascii="Times New Roman" w:hAnsi="Times New Roman" w:cs="Times New Roman"/>
          <w:szCs w:val="24"/>
        </w:rPr>
        <w:t>大小產生變化。簡言之，主觀上知足常樂</w:t>
      </w:r>
      <w:r w:rsidR="00452FCB" w:rsidRPr="009342C9">
        <w:rPr>
          <w:rFonts w:ascii="Times New Roman" w:hAnsi="Times New Roman" w:cs="Times New Roman"/>
          <w:szCs w:val="24"/>
        </w:rPr>
        <w:t>使</w:t>
      </w:r>
      <w:r w:rsidR="000F0DDB" w:rsidRPr="009342C9">
        <w:rPr>
          <w:rFonts w:ascii="Times New Roman" w:hAnsi="Times New Roman" w:cs="Times New Roman"/>
          <w:szCs w:val="24"/>
        </w:rPr>
        <w:t>「相對所得」</w:t>
      </w:r>
      <w:r w:rsidR="006F3B7C" w:rsidRPr="009342C9">
        <w:rPr>
          <w:rFonts w:ascii="Times New Roman" w:hAnsi="Times New Roman" w:cs="Times New Roman"/>
          <w:szCs w:val="24"/>
        </w:rPr>
        <w:t>變小，貪心不足</w:t>
      </w:r>
      <w:r w:rsidR="00452FCB" w:rsidRPr="009342C9">
        <w:rPr>
          <w:rFonts w:ascii="Times New Roman" w:hAnsi="Times New Roman" w:cs="Times New Roman"/>
          <w:szCs w:val="24"/>
        </w:rPr>
        <w:t>使</w:t>
      </w:r>
      <w:r w:rsidR="000F0DDB" w:rsidRPr="009342C9">
        <w:rPr>
          <w:rFonts w:ascii="Times New Roman" w:hAnsi="Times New Roman" w:cs="Times New Roman"/>
          <w:szCs w:val="24"/>
        </w:rPr>
        <w:t>「相對所得」</w:t>
      </w:r>
      <w:r w:rsidR="005727E6" w:rsidRPr="009342C9">
        <w:rPr>
          <w:rFonts w:ascii="Times New Roman" w:hAnsi="Times New Roman" w:cs="Times New Roman"/>
          <w:szCs w:val="24"/>
        </w:rPr>
        <w:t>變大，</w:t>
      </w:r>
      <w:r w:rsidR="00452FCB" w:rsidRPr="009342C9">
        <w:rPr>
          <w:rFonts w:ascii="Times New Roman" w:hAnsi="Times New Roman" w:cs="Times New Roman"/>
          <w:szCs w:val="24"/>
        </w:rPr>
        <w:t>每個人</w:t>
      </w:r>
      <w:r w:rsidR="006F3B7C" w:rsidRPr="009342C9">
        <w:rPr>
          <w:rFonts w:ascii="Times New Roman" w:hAnsi="Times New Roman" w:cs="Times New Roman"/>
          <w:szCs w:val="24"/>
        </w:rPr>
        <w:t>都有自己的</w:t>
      </w:r>
      <w:r w:rsidR="000F0DDB" w:rsidRPr="009342C9">
        <w:rPr>
          <w:rFonts w:ascii="Times New Roman" w:hAnsi="Times New Roman" w:cs="Times New Roman"/>
          <w:szCs w:val="24"/>
        </w:rPr>
        <w:t>「相對所得」</w:t>
      </w:r>
      <w:r w:rsidR="006F3B7C" w:rsidRPr="009342C9">
        <w:rPr>
          <w:rFonts w:ascii="Times New Roman" w:hAnsi="Times New Roman" w:cs="Times New Roman"/>
          <w:szCs w:val="24"/>
        </w:rPr>
        <w:t>。</w:t>
      </w:r>
      <w:r w:rsidR="00452FCB" w:rsidRPr="009342C9">
        <w:rPr>
          <w:rFonts w:ascii="Times New Roman" w:hAnsi="Times New Roman" w:cs="Times New Roman"/>
          <w:szCs w:val="24"/>
        </w:rPr>
        <w:t>因此</w:t>
      </w:r>
      <w:r w:rsidR="006F3B7C" w:rsidRPr="009342C9">
        <w:rPr>
          <w:rFonts w:ascii="Times New Roman" w:hAnsi="Times New Roman" w:cs="Times New Roman"/>
          <w:szCs w:val="24"/>
        </w:rPr>
        <w:t>本文</w:t>
      </w:r>
      <w:r w:rsidR="00452FCB" w:rsidRPr="009342C9">
        <w:rPr>
          <w:rFonts w:ascii="Times New Roman" w:hAnsi="Times New Roman" w:cs="Times New Roman"/>
          <w:szCs w:val="24"/>
        </w:rPr>
        <w:t>的</w:t>
      </w:r>
      <w:r w:rsidR="006F3B7C" w:rsidRPr="009342C9">
        <w:rPr>
          <w:rFonts w:ascii="Times New Roman" w:hAnsi="Times New Roman" w:cs="Times New Roman"/>
          <w:szCs w:val="24"/>
        </w:rPr>
        <w:t>研究結論</w:t>
      </w:r>
      <w:r w:rsidR="00452FCB" w:rsidRPr="009342C9">
        <w:rPr>
          <w:rFonts w:ascii="Times New Roman" w:hAnsi="Times New Roman" w:cs="Times New Roman"/>
          <w:szCs w:val="24"/>
        </w:rPr>
        <w:t>在於</w:t>
      </w:r>
      <w:r w:rsidR="004E3F6E" w:rsidRPr="009342C9">
        <w:rPr>
          <w:rFonts w:ascii="Times New Roman" w:hAnsi="Times New Roman" w:cs="Times New Roman"/>
          <w:szCs w:val="24"/>
        </w:rPr>
        <w:t>每個人應努力於</w:t>
      </w:r>
      <w:r w:rsidR="00A92C30" w:rsidRPr="009342C9">
        <w:rPr>
          <w:rFonts w:ascii="Times New Roman" w:hAnsi="Times New Roman" w:cs="Times New Roman"/>
          <w:szCs w:val="24"/>
        </w:rPr>
        <w:t>「相對所得」</w:t>
      </w:r>
      <w:r w:rsidR="0046384D" w:rsidRPr="009342C9">
        <w:rPr>
          <w:rFonts w:ascii="Times New Roman" w:hAnsi="Times New Roman" w:cs="Times New Roman"/>
          <w:szCs w:val="24"/>
        </w:rPr>
        <w:t>，</w:t>
      </w:r>
      <w:r w:rsidR="006F3B7C" w:rsidRPr="009342C9">
        <w:rPr>
          <w:rFonts w:ascii="Times New Roman" w:hAnsi="Times New Roman" w:cs="Times New Roman"/>
          <w:szCs w:val="24"/>
        </w:rPr>
        <w:t>人生的愉悅，決定於</w:t>
      </w:r>
      <w:r w:rsidR="000F0DDB" w:rsidRPr="009342C9">
        <w:rPr>
          <w:rFonts w:ascii="Times New Roman" w:hAnsi="Times New Roman" w:cs="Times New Roman"/>
          <w:szCs w:val="24"/>
        </w:rPr>
        <w:t>「相對所得」</w:t>
      </w:r>
      <w:r w:rsidR="00C654C6" w:rsidRPr="009342C9">
        <w:rPr>
          <w:rFonts w:ascii="Times New Roman" w:hAnsi="Times New Roman" w:cs="Times New Roman"/>
          <w:szCs w:val="24"/>
        </w:rPr>
        <w:t>，而不是財富增加</w:t>
      </w:r>
      <w:r w:rsidR="006F3B7C" w:rsidRPr="009342C9">
        <w:rPr>
          <w:rFonts w:ascii="Times New Roman" w:hAnsi="Times New Roman" w:cs="Times New Roman"/>
          <w:szCs w:val="24"/>
        </w:rPr>
        <w:t>之</w:t>
      </w:r>
      <w:r w:rsidR="000F0DDB" w:rsidRPr="009342C9">
        <w:rPr>
          <w:rFonts w:ascii="Times New Roman" w:hAnsi="Times New Roman" w:cs="Times New Roman"/>
          <w:szCs w:val="24"/>
        </w:rPr>
        <w:t>「實際所得」</w:t>
      </w:r>
      <w:r w:rsidR="005778C5" w:rsidRPr="009342C9">
        <w:rPr>
          <w:rFonts w:ascii="Times New Roman" w:hAnsi="Times New Roman" w:cs="Times New Roman"/>
          <w:szCs w:val="24"/>
        </w:rPr>
        <w:t>之</w:t>
      </w:r>
      <w:r w:rsidR="006F3B7C" w:rsidRPr="009342C9">
        <w:rPr>
          <w:rFonts w:ascii="Times New Roman" w:hAnsi="Times New Roman" w:cs="Times New Roman"/>
          <w:szCs w:val="24"/>
        </w:rPr>
        <w:t>值</w:t>
      </w:r>
      <w:r w:rsidR="005778C5" w:rsidRPr="009342C9">
        <w:rPr>
          <w:rFonts w:ascii="Times New Roman" w:hAnsi="Times New Roman" w:cs="Times New Roman"/>
          <w:szCs w:val="24"/>
        </w:rPr>
        <w:t>比較</w:t>
      </w:r>
      <w:r w:rsidR="006F3B7C" w:rsidRPr="009342C9">
        <w:rPr>
          <w:rFonts w:ascii="Times New Roman" w:hAnsi="Times New Roman" w:cs="Times New Roman"/>
          <w:szCs w:val="24"/>
        </w:rPr>
        <w:t>大者。</w:t>
      </w:r>
    </w:p>
    <w:p w14:paraId="0CA2DF2D" w14:textId="77777777" w:rsidR="00A44DA8" w:rsidRPr="009342C9" w:rsidRDefault="00A746FD" w:rsidP="004136FD">
      <w:pPr>
        <w:widowControl/>
        <w:rPr>
          <w:rFonts w:ascii="Times New Roman" w:hAnsi="Times New Roman" w:cs="Times New Roman"/>
          <w:szCs w:val="24"/>
        </w:rPr>
      </w:pPr>
      <w:r w:rsidRPr="009342C9">
        <w:rPr>
          <w:rFonts w:ascii="Times New Roman" w:hAnsi="Times New Roman" w:cs="Times New Roman"/>
          <w:szCs w:val="24"/>
        </w:rPr>
        <w:br w:type="page"/>
      </w:r>
    </w:p>
    <w:p w14:paraId="5F587832" w14:textId="77777777" w:rsidR="00D87622" w:rsidRPr="00F55746" w:rsidRDefault="00D87622" w:rsidP="002729A5">
      <w:pPr>
        <w:spacing w:beforeLines="50" w:before="180"/>
        <w:jc w:val="center"/>
        <w:rPr>
          <w:rFonts w:ascii="Times New Roman" w:hAnsi="Times New Roman" w:cs="Times New Roman"/>
          <w:b/>
          <w:sz w:val="28"/>
          <w:szCs w:val="28"/>
        </w:rPr>
      </w:pPr>
      <w:r w:rsidRPr="00F55746">
        <w:rPr>
          <w:rFonts w:ascii="Times New Roman" w:hAnsi="Times New Roman" w:cs="Times New Roman"/>
          <w:b/>
          <w:sz w:val="28"/>
          <w:szCs w:val="28"/>
        </w:rPr>
        <w:t>參考文獻</w:t>
      </w:r>
    </w:p>
    <w:p w14:paraId="6007EE81" w14:textId="77777777" w:rsidR="00FA7443" w:rsidRPr="00F55746" w:rsidRDefault="00F54A11" w:rsidP="002729A5">
      <w:pPr>
        <w:pStyle w:val="Default"/>
        <w:ind w:left="566" w:hangingChars="236" w:hanging="566"/>
        <w:jc w:val="both"/>
        <w:rPr>
          <w:rFonts w:ascii="Times New Roman" w:hAnsi="Times New Roman" w:cs="Times New Roman"/>
        </w:rPr>
      </w:pPr>
      <w:r w:rsidRPr="00F55746">
        <w:rPr>
          <w:rFonts w:ascii="Times New Roman" w:hAnsi="Times New Roman" w:cs="Times New Roman"/>
        </w:rPr>
        <w:t>行政院主計處</w:t>
      </w:r>
      <w:r w:rsidR="002D2246" w:rsidRPr="00F55746">
        <w:rPr>
          <w:rFonts w:ascii="Times New Roman" w:hAnsi="Times New Roman" w:cs="Times New Roman"/>
        </w:rPr>
        <w:t>（</w:t>
      </w:r>
      <w:r w:rsidR="00FA7443" w:rsidRPr="00F55746">
        <w:rPr>
          <w:rFonts w:ascii="Times New Roman" w:hAnsi="Times New Roman" w:cs="Times New Roman"/>
        </w:rPr>
        <w:t>2012</w:t>
      </w:r>
      <w:r w:rsidR="002D2246" w:rsidRPr="00F55746">
        <w:rPr>
          <w:rFonts w:ascii="Times New Roman" w:hAnsi="Times New Roman" w:cs="Times New Roman"/>
        </w:rPr>
        <w:t>）</w:t>
      </w:r>
      <w:r w:rsidR="00FA7443" w:rsidRPr="00F55746">
        <w:rPr>
          <w:rFonts w:ascii="Times New Roman" w:hAnsi="Times New Roman" w:cs="Times New Roman"/>
        </w:rPr>
        <w:t>。</w:t>
      </w:r>
      <w:r w:rsidR="00FA7443" w:rsidRPr="00F55746">
        <w:rPr>
          <w:rFonts w:ascii="Times New Roman" w:hAnsi="Times New Roman" w:cs="Times New Roman"/>
          <w:b/>
        </w:rPr>
        <w:t>家庭收支：平均每人每年可支配所得〉，縣市重要統計指標查詢系統網站</w:t>
      </w:r>
      <w:r w:rsidR="00FA7443" w:rsidRPr="00F55746">
        <w:rPr>
          <w:rFonts w:ascii="Times New Roman" w:hAnsi="Times New Roman" w:cs="Times New Roman"/>
        </w:rPr>
        <w:t>，</w:t>
      </w:r>
      <w:r w:rsidR="00FA7443" w:rsidRPr="00F55746">
        <w:rPr>
          <w:rFonts w:ascii="Times New Roman" w:hAnsi="Times New Roman" w:cs="Times New Roman"/>
        </w:rPr>
        <w:t>URL=http://61.60.106.82/pxweb/ Dialog/statfile9.asp</w:t>
      </w:r>
      <w:r w:rsidR="004B1636" w:rsidRPr="00F55746">
        <w:rPr>
          <w:rFonts w:ascii="Times New Roman" w:hAnsi="Times New Roman" w:cs="Times New Roman"/>
        </w:rPr>
        <w:t>S</w:t>
      </w:r>
      <w:r w:rsidR="004B1636" w:rsidRPr="00F55746">
        <w:rPr>
          <w:rFonts w:ascii="Times New Roman" w:hAnsi="Times New Roman" w:cs="Times New Roman"/>
          <w:vertAlign w:val="subscript"/>
        </w:rPr>
        <w:t>5</w:t>
      </w:r>
      <w:r w:rsidR="00FA7443" w:rsidRPr="00F55746">
        <w:rPr>
          <w:rFonts w:ascii="Times New Roman" w:hAnsi="Times New Roman" w:cs="Times New Roman"/>
        </w:rPr>
        <w:t>。</w:t>
      </w:r>
    </w:p>
    <w:p w14:paraId="2B55AAA0" w14:textId="77777777" w:rsidR="00D87622" w:rsidRPr="00F55746" w:rsidRDefault="00442082" w:rsidP="002729A5">
      <w:pPr>
        <w:pStyle w:val="Default"/>
        <w:ind w:left="566" w:hangingChars="236" w:hanging="566"/>
        <w:jc w:val="both"/>
        <w:rPr>
          <w:rFonts w:ascii="Times New Roman" w:hAnsi="Times New Roman" w:cs="Times New Roman"/>
        </w:rPr>
      </w:pPr>
      <w:r w:rsidRPr="00F55746">
        <w:rPr>
          <w:rFonts w:ascii="Times New Roman" w:hAnsi="Times New Roman" w:cs="Times New Roman"/>
        </w:rPr>
        <w:t>林忠正</w:t>
      </w:r>
      <w:r w:rsidR="002D2246" w:rsidRPr="00F55746">
        <w:rPr>
          <w:rFonts w:ascii="Times New Roman" w:hAnsi="Times New Roman" w:cs="Times New Roman"/>
        </w:rPr>
        <w:t>（</w:t>
      </w:r>
      <w:r w:rsidR="00271954" w:rsidRPr="00F55746">
        <w:rPr>
          <w:rFonts w:ascii="Times New Roman" w:hAnsi="Times New Roman" w:cs="Times New Roman"/>
        </w:rPr>
        <w:t>2015</w:t>
      </w:r>
      <w:r w:rsidR="002D2246" w:rsidRPr="00F55746">
        <w:rPr>
          <w:rFonts w:ascii="Times New Roman" w:hAnsi="Times New Roman" w:cs="Times New Roman"/>
        </w:rPr>
        <w:t>）</w:t>
      </w:r>
      <w:r w:rsidR="00446481" w:rsidRPr="00F55746">
        <w:rPr>
          <w:rFonts w:ascii="Times New Roman" w:hAnsi="Times New Roman" w:cs="Times New Roman"/>
        </w:rPr>
        <w:t>。</w:t>
      </w:r>
      <w:r w:rsidR="00D87622" w:rsidRPr="00F55746">
        <w:rPr>
          <w:rFonts w:ascii="Times New Roman" w:hAnsi="Times New Roman" w:cs="Times New Roman"/>
        </w:rPr>
        <w:t>序數與基數效用理論簡史</w:t>
      </w:r>
      <w:r w:rsidR="00D87622" w:rsidRPr="00F55746">
        <w:rPr>
          <w:rFonts w:ascii="Times New Roman" w:hAnsi="Times New Roman" w:cs="Times New Roman"/>
        </w:rPr>
        <w:t>I</w:t>
      </w:r>
      <w:r w:rsidR="00271954" w:rsidRPr="00F55746">
        <w:rPr>
          <w:rFonts w:ascii="Times New Roman" w:hAnsi="Times New Roman" w:cs="Times New Roman"/>
        </w:rPr>
        <w:t>：</w:t>
      </w:r>
      <w:r w:rsidR="00271954" w:rsidRPr="00F55746">
        <w:rPr>
          <w:rFonts w:ascii="Times New Roman" w:hAnsi="Times New Roman" w:cs="Times New Roman"/>
          <w:b/>
        </w:rPr>
        <w:t>為何陷入兩難困境的效用理論必須重建？</w:t>
      </w:r>
      <w:r w:rsidR="00D87622" w:rsidRPr="00F55746">
        <w:rPr>
          <w:rFonts w:ascii="Times New Roman" w:hAnsi="Times New Roman" w:cs="Times New Roman"/>
          <w:b/>
        </w:rPr>
        <w:t>跨界得與失的序數邊際效用分析法</w:t>
      </w:r>
      <w:r w:rsidR="002D2246" w:rsidRPr="00F55746">
        <w:rPr>
          <w:rFonts w:ascii="Times New Roman" w:hAnsi="Times New Roman" w:cs="Times New Roman"/>
          <w:b/>
        </w:rPr>
        <w:t>（</w:t>
      </w:r>
      <w:r w:rsidR="00D87622" w:rsidRPr="00F55746">
        <w:rPr>
          <w:rFonts w:ascii="Times New Roman" w:hAnsi="Times New Roman" w:cs="Times New Roman"/>
          <w:b/>
        </w:rPr>
        <w:t>1</w:t>
      </w:r>
      <w:r w:rsidR="002D2246" w:rsidRPr="00F55746">
        <w:rPr>
          <w:rFonts w:ascii="Times New Roman" w:hAnsi="Times New Roman" w:cs="Times New Roman"/>
          <w:b/>
        </w:rPr>
        <w:t>）</w:t>
      </w:r>
      <w:r w:rsidR="00446481" w:rsidRPr="00F55746">
        <w:rPr>
          <w:rFonts w:ascii="Times New Roman" w:hAnsi="Times New Roman" w:cs="Times New Roman"/>
        </w:rPr>
        <w:t>。</w:t>
      </w:r>
      <w:r w:rsidR="008C0E22" w:rsidRPr="00F55746">
        <w:rPr>
          <w:rFonts w:ascii="Times New Roman" w:hAnsi="Times New Roman" w:cs="Times New Roman"/>
        </w:rPr>
        <w:t>中央研究院經濟所學術研討會</w:t>
      </w:r>
      <w:r w:rsidR="00271954" w:rsidRPr="00F55746">
        <w:rPr>
          <w:rFonts w:ascii="Times New Roman" w:hAnsi="Times New Roman" w:cs="Times New Roman"/>
        </w:rPr>
        <w:t>論文</w:t>
      </w:r>
      <w:r w:rsidR="0096566D" w:rsidRPr="00F55746">
        <w:rPr>
          <w:rFonts w:ascii="Times New Roman" w:hAnsi="Times New Roman" w:cs="Times New Roman"/>
        </w:rPr>
        <w:t>。</w:t>
      </w:r>
      <w:r w:rsidR="00271954" w:rsidRPr="00F55746">
        <w:rPr>
          <w:rFonts w:ascii="Times New Roman" w:hAnsi="Times New Roman" w:cs="Times New Roman"/>
        </w:rPr>
        <w:t>中央研究院經濟所</w:t>
      </w:r>
      <w:r w:rsidR="0096566D" w:rsidRPr="00F55746">
        <w:rPr>
          <w:rFonts w:ascii="Times New Roman" w:hAnsi="Times New Roman" w:cs="Times New Roman"/>
        </w:rPr>
        <w:t>，台北。</w:t>
      </w:r>
    </w:p>
    <w:p w14:paraId="107F74D9" w14:textId="76179D3D" w:rsidR="00D87622" w:rsidRPr="00F55746" w:rsidRDefault="00A545B8" w:rsidP="005D3038">
      <w:pPr>
        <w:pStyle w:val="Default"/>
        <w:ind w:left="425" w:hangingChars="236" w:hanging="425"/>
        <w:jc w:val="both"/>
        <w:rPr>
          <w:rFonts w:ascii="Times New Roman" w:hAnsi="Times New Roman" w:cs="Times New Roman"/>
        </w:rPr>
      </w:pPr>
      <w:r>
        <w:rPr>
          <w:rStyle w:val="af"/>
          <w:rFonts w:asciiTheme="minorHAnsi" w:hAnsiTheme="minorHAnsi" w:cstheme="minorBidi"/>
          <w:color w:val="auto"/>
          <w:kern w:val="2"/>
        </w:rPr>
        <w:commentReference w:id="0"/>
      </w:r>
      <w:r w:rsidR="005D3038">
        <w:rPr>
          <w:rFonts w:ascii="Times New Roman" w:hAnsi="Times New Roman" w:cs="Times New Roman" w:hint="eastAsia"/>
        </w:rPr>
        <w:t>林忠正</w:t>
      </w:r>
      <w:r w:rsidR="002D2246" w:rsidRPr="00F55746">
        <w:rPr>
          <w:rFonts w:ascii="Times New Roman" w:hAnsi="Times New Roman" w:cs="Times New Roman"/>
        </w:rPr>
        <w:t>（</w:t>
      </w:r>
      <w:r w:rsidR="00271954" w:rsidRPr="00F55746">
        <w:rPr>
          <w:rFonts w:ascii="Times New Roman" w:hAnsi="Times New Roman" w:cs="Times New Roman"/>
        </w:rPr>
        <w:t>2015a</w:t>
      </w:r>
      <w:r w:rsidR="002D2246" w:rsidRPr="00F55746">
        <w:rPr>
          <w:rFonts w:ascii="Times New Roman" w:hAnsi="Times New Roman" w:cs="Times New Roman"/>
        </w:rPr>
        <w:t>）</w:t>
      </w:r>
      <w:r w:rsidR="00446481" w:rsidRPr="00F55746">
        <w:rPr>
          <w:rFonts w:ascii="Times New Roman" w:hAnsi="Times New Roman" w:cs="Times New Roman"/>
        </w:rPr>
        <w:t>。</w:t>
      </w:r>
      <w:r w:rsidR="00D87622" w:rsidRPr="00F55746">
        <w:rPr>
          <w:rFonts w:ascii="Times New Roman" w:hAnsi="Times New Roman" w:cs="Times New Roman"/>
          <w:b/>
        </w:rPr>
        <w:t>序數與基數效用理論簡史</w:t>
      </w:r>
      <w:r w:rsidR="00D87622" w:rsidRPr="00F55746">
        <w:rPr>
          <w:rFonts w:ascii="Times New Roman" w:hAnsi="Times New Roman" w:cs="Times New Roman"/>
          <w:b/>
        </w:rPr>
        <w:t>II</w:t>
      </w:r>
      <w:r w:rsidR="00271954" w:rsidRPr="00F55746">
        <w:rPr>
          <w:rFonts w:ascii="Times New Roman" w:hAnsi="Times New Roman" w:cs="Times New Roman"/>
          <w:b/>
        </w:rPr>
        <w:t>：為何陷入兩難困境的效用理論必須重建？</w:t>
      </w:r>
      <w:r w:rsidR="00D87622" w:rsidRPr="00F55746">
        <w:rPr>
          <w:rFonts w:ascii="Times New Roman" w:hAnsi="Times New Roman" w:cs="Times New Roman"/>
          <w:b/>
        </w:rPr>
        <w:t>跨界得與失的序數邊際效用分析法</w:t>
      </w:r>
      <w:r w:rsidR="002D2246" w:rsidRPr="00F55746">
        <w:rPr>
          <w:rFonts w:ascii="Times New Roman" w:hAnsi="Times New Roman" w:cs="Times New Roman"/>
          <w:b/>
        </w:rPr>
        <w:t>（</w:t>
      </w:r>
      <w:r w:rsidR="00D87622" w:rsidRPr="00F55746">
        <w:rPr>
          <w:rFonts w:ascii="Times New Roman" w:hAnsi="Times New Roman" w:cs="Times New Roman"/>
          <w:b/>
        </w:rPr>
        <w:t>2</w:t>
      </w:r>
      <w:r w:rsidR="002D2246" w:rsidRPr="00F55746">
        <w:rPr>
          <w:rFonts w:ascii="Times New Roman" w:hAnsi="Times New Roman" w:cs="Times New Roman"/>
          <w:b/>
        </w:rPr>
        <w:t>）</w:t>
      </w:r>
      <w:r w:rsidR="00446481" w:rsidRPr="00F55746">
        <w:rPr>
          <w:rFonts w:ascii="Times New Roman" w:hAnsi="Times New Roman" w:cs="Times New Roman"/>
        </w:rPr>
        <w:t>。</w:t>
      </w:r>
      <w:r w:rsidR="0096566D" w:rsidRPr="00F55746">
        <w:rPr>
          <w:rFonts w:ascii="Times New Roman" w:hAnsi="Times New Roman" w:cs="Times New Roman"/>
        </w:rPr>
        <w:t>中央研究院經濟所學術研討會論文。</w:t>
      </w:r>
      <w:r w:rsidR="00271954" w:rsidRPr="00F55746">
        <w:rPr>
          <w:rFonts w:ascii="Times New Roman" w:hAnsi="Times New Roman" w:cs="Times New Roman"/>
        </w:rPr>
        <w:t>中央研究院經濟所</w:t>
      </w:r>
      <w:r w:rsidR="0096566D" w:rsidRPr="00F55746">
        <w:rPr>
          <w:rFonts w:ascii="Times New Roman" w:hAnsi="Times New Roman" w:cs="Times New Roman"/>
        </w:rPr>
        <w:t>，台北</w:t>
      </w:r>
      <w:r w:rsidR="00271954" w:rsidRPr="00F55746">
        <w:rPr>
          <w:rFonts w:ascii="Times New Roman" w:hAnsi="Times New Roman" w:cs="Times New Roman"/>
        </w:rPr>
        <w:t>。</w:t>
      </w:r>
    </w:p>
    <w:p w14:paraId="04B26F91" w14:textId="13CE15F9" w:rsidR="00271954" w:rsidRPr="00F55746" w:rsidRDefault="005D3038" w:rsidP="002729A5">
      <w:pPr>
        <w:pStyle w:val="Default"/>
        <w:ind w:left="566" w:hangingChars="236" w:hanging="566"/>
        <w:jc w:val="both"/>
        <w:rPr>
          <w:rFonts w:ascii="Times New Roman" w:hAnsi="Times New Roman" w:cs="Times New Roman"/>
        </w:rPr>
      </w:pPr>
      <w:r w:rsidRPr="005D3038">
        <w:rPr>
          <w:rFonts w:ascii="Times New Roman" w:hAnsi="Times New Roman" w:cs="Times New Roman" w:hint="eastAsia"/>
        </w:rPr>
        <w:t>林忠正</w:t>
      </w:r>
      <w:r w:rsidR="002D2246" w:rsidRPr="00F55746">
        <w:rPr>
          <w:rFonts w:ascii="Times New Roman" w:hAnsi="Times New Roman" w:cs="Times New Roman"/>
        </w:rPr>
        <w:t>（</w:t>
      </w:r>
      <w:r w:rsidR="00271954" w:rsidRPr="00F55746">
        <w:rPr>
          <w:rFonts w:ascii="Times New Roman" w:hAnsi="Times New Roman" w:cs="Times New Roman"/>
        </w:rPr>
        <w:t>2015b</w:t>
      </w:r>
      <w:r w:rsidR="002D2246" w:rsidRPr="00F55746">
        <w:rPr>
          <w:rFonts w:ascii="Times New Roman" w:hAnsi="Times New Roman" w:cs="Times New Roman"/>
        </w:rPr>
        <w:t>）</w:t>
      </w:r>
      <w:r w:rsidR="00446481" w:rsidRPr="00F55746">
        <w:rPr>
          <w:rFonts w:ascii="Times New Roman" w:hAnsi="Times New Roman" w:cs="Times New Roman"/>
        </w:rPr>
        <w:t>。</w:t>
      </w:r>
      <w:r w:rsidR="00D87622" w:rsidRPr="00F55746">
        <w:rPr>
          <w:rFonts w:ascii="Times New Roman" w:hAnsi="Times New Roman" w:cs="Times New Roman"/>
          <w:b/>
        </w:rPr>
        <w:t>邊際效用遞減法則在</w:t>
      </w:r>
      <w:r w:rsidR="00271954" w:rsidRPr="00F55746">
        <w:rPr>
          <w:rFonts w:ascii="Times New Roman" w:hAnsi="Times New Roman" w:cs="Times New Roman"/>
          <w:b/>
        </w:rPr>
        <w:t>序數與基數效用理論中的角色：難覓合適棲身之地的邊際效用遞減法則</w:t>
      </w:r>
      <w:r w:rsidR="00D87622" w:rsidRPr="00F55746">
        <w:rPr>
          <w:rFonts w:ascii="Times New Roman" w:hAnsi="Times New Roman" w:cs="Times New Roman"/>
          <w:b/>
        </w:rPr>
        <w:t>，跨界得與失的序數邊際效用分析法</w:t>
      </w:r>
      <w:r w:rsidR="002D2246" w:rsidRPr="00F55746">
        <w:rPr>
          <w:rFonts w:ascii="Times New Roman" w:hAnsi="Times New Roman" w:cs="Times New Roman"/>
          <w:b/>
        </w:rPr>
        <w:t>（</w:t>
      </w:r>
      <w:r w:rsidR="00D87622" w:rsidRPr="00F55746">
        <w:rPr>
          <w:rFonts w:ascii="Times New Roman" w:hAnsi="Times New Roman" w:cs="Times New Roman"/>
          <w:b/>
        </w:rPr>
        <w:t>3</w:t>
      </w:r>
      <w:r w:rsidR="002D2246" w:rsidRPr="00F55746">
        <w:rPr>
          <w:rFonts w:ascii="Times New Roman" w:hAnsi="Times New Roman" w:cs="Times New Roman"/>
          <w:b/>
        </w:rPr>
        <w:t>）</w:t>
      </w:r>
      <w:r w:rsidR="00446481" w:rsidRPr="00F55746">
        <w:rPr>
          <w:rFonts w:ascii="Times New Roman" w:hAnsi="Times New Roman" w:cs="Times New Roman"/>
        </w:rPr>
        <w:t>。</w:t>
      </w:r>
      <w:r w:rsidR="00271954" w:rsidRPr="00F55746">
        <w:rPr>
          <w:rFonts w:ascii="Times New Roman" w:hAnsi="Times New Roman" w:cs="Times New Roman"/>
        </w:rPr>
        <w:t>中央研究</w:t>
      </w:r>
      <w:r w:rsidR="008C0E22" w:rsidRPr="00F55746">
        <w:rPr>
          <w:rFonts w:ascii="Times New Roman" w:hAnsi="Times New Roman" w:cs="Times New Roman"/>
        </w:rPr>
        <w:t>院經濟所學術研討會論文</w:t>
      </w:r>
      <w:r w:rsidR="0096566D" w:rsidRPr="00F55746">
        <w:rPr>
          <w:rFonts w:ascii="Times New Roman" w:hAnsi="Times New Roman" w:cs="Times New Roman"/>
        </w:rPr>
        <w:t>。</w:t>
      </w:r>
      <w:r w:rsidR="00271954" w:rsidRPr="00F55746">
        <w:rPr>
          <w:rFonts w:ascii="Times New Roman" w:hAnsi="Times New Roman" w:cs="Times New Roman"/>
        </w:rPr>
        <w:t>中央研究院經濟所</w:t>
      </w:r>
      <w:r w:rsidR="0096566D" w:rsidRPr="00F55746">
        <w:rPr>
          <w:rFonts w:ascii="Times New Roman" w:hAnsi="Times New Roman" w:cs="Times New Roman"/>
        </w:rPr>
        <w:t>，台北</w:t>
      </w:r>
      <w:r w:rsidR="00271954" w:rsidRPr="00F55746">
        <w:rPr>
          <w:rFonts w:ascii="Times New Roman" w:hAnsi="Times New Roman" w:cs="Times New Roman"/>
        </w:rPr>
        <w:t>。</w:t>
      </w:r>
      <w:bookmarkStart w:id="1" w:name="_GoBack"/>
      <w:bookmarkEnd w:id="1"/>
    </w:p>
    <w:p w14:paraId="4C6ED322" w14:textId="06F69347" w:rsidR="00271954" w:rsidRPr="00F55746" w:rsidRDefault="005D3038" w:rsidP="002729A5">
      <w:pPr>
        <w:pStyle w:val="Default"/>
        <w:ind w:left="566" w:hangingChars="236" w:hanging="566"/>
        <w:jc w:val="both"/>
        <w:rPr>
          <w:rFonts w:ascii="Times New Roman" w:hAnsi="Times New Roman" w:cs="Times New Roman"/>
        </w:rPr>
      </w:pPr>
      <w:r w:rsidRPr="005D3038">
        <w:rPr>
          <w:rFonts w:ascii="Times New Roman" w:hAnsi="Times New Roman" w:cs="Times New Roman" w:hint="eastAsia"/>
        </w:rPr>
        <w:t>林忠正</w:t>
      </w:r>
      <w:r w:rsidR="002D2246" w:rsidRPr="00F55746">
        <w:rPr>
          <w:rFonts w:ascii="Times New Roman" w:hAnsi="Times New Roman" w:cs="Times New Roman"/>
        </w:rPr>
        <w:t>（</w:t>
      </w:r>
      <w:r w:rsidR="00271954" w:rsidRPr="00F55746">
        <w:rPr>
          <w:rFonts w:ascii="Times New Roman" w:hAnsi="Times New Roman" w:cs="Times New Roman"/>
        </w:rPr>
        <w:t>2015c</w:t>
      </w:r>
      <w:r w:rsidR="002D2246" w:rsidRPr="00F55746">
        <w:rPr>
          <w:rFonts w:ascii="Times New Roman" w:hAnsi="Times New Roman" w:cs="Times New Roman"/>
        </w:rPr>
        <w:t>）</w:t>
      </w:r>
      <w:r w:rsidR="00446481" w:rsidRPr="00F55746">
        <w:rPr>
          <w:rFonts w:ascii="Times New Roman" w:hAnsi="Times New Roman" w:cs="Times New Roman"/>
        </w:rPr>
        <w:t>。</w:t>
      </w:r>
      <w:r w:rsidR="00271954" w:rsidRPr="00F55746">
        <w:rPr>
          <w:rFonts w:ascii="Times New Roman" w:hAnsi="Times New Roman" w:cs="Times New Roman"/>
          <w:b/>
        </w:rPr>
        <w:t>為何</w:t>
      </w:r>
      <w:r w:rsidR="00271954" w:rsidRPr="00F55746">
        <w:rPr>
          <w:rFonts w:ascii="Times New Roman" w:hAnsi="Times New Roman" w:cs="Times New Roman"/>
          <w:b/>
          <w:bCs/>
        </w:rPr>
        <w:t>Marshall</w:t>
      </w:r>
      <w:r w:rsidR="00271954" w:rsidRPr="00F55746">
        <w:rPr>
          <w:rFonts w:ascii="Times New Roman" w:hAnsi="Times New Roman" w:cs="Times New Roman"/>
          <w:b/>
        </w:rPr>
        <w:t>需求理論必須被擺進經濟學歷史博物館？</w:t>
      </w:r>
      <w:r w:rsidR="002D2246" w:rsidRPr="00F55746">
        <w:rPr>
          <w:rFonts w:ascii="Times New Roman" w:hAnsi="Times New Roman" w:cs="Times New Roman"/>
          <w:b/>
          <w:bCs/>
        </w:rPr>
        <w:t>（</w:t>
      </w:r>
      <w:r w:rsidR="00271954" w:rsidRPr="00F55746">
        <w:rPr>
          <w:rFonts w:ascii="Times New Roman" w:hAnsi="Times New Roman" w:cs="Times New Roman"/>
          <w:b/>
          <w:bCs/>
        </w:rPr>
        <w:t>I</w:t>
      </w:r>
      <w:r w:rsidR="002D2246" w:rsidRPr="00F55746">
        <w:rPr>
          <w:rFonts w:ascii="Times New Roman" w:hAnsi="Times New Roman" w:cs="Times New Roman"/>
          <w:b/>
          <w:bCs/>
        </w:rPr>
        <w:t>）</w:t>
      </w:r>
      <w:r w:rsidR="00271954" w:rsidRPr="00F55746">
        <w:rPr>
          <w:rFonts w:ascii="Times New Roman" w:hAnsi="Times New Roman" w:cs="Times New Roman"/>
          <w:b/>
        </w:rPr>
        <w:t>跨界的得與失的序數邊際效用分析法</w:t>
      </w:r>
      <w:r w:rsidR="002D2246" w:rsidRPr="00F55746">
        <w:rPr>
          <w:rFonts w:ascii="Times New Roman" w:hAnsi="Times New Roman" w:cs="Times New Roman"/>
          <w:b/>
        </w:rPr>
        <w:t>（</w:t>
      </w:r>
      <w:r w:rsidR="00271954" w:rsidRPr="00F55746">
        <w:rPr>
          <w:rFonts w:ascii="Times New Roman" w:hAnsi="Times New Roman" w:cs="Times New Roman"/>
          <w:b/>
        </w:rPr>
        <w:t>4</w:t>
      </w:r>
      <w:r w:rsidR="002D2246" w:rsidRPr="00F55746">
        <w:rPr>
          <w:rFonts w:ascii="Times New Roman" w:hAnsi="Times New Roman" w:cs="Times New Roman"/>
          <w:b/>
        </w:rPr>
        <w:t>）</w:t>
      </w:r>
      <w:r w:rsidR="00446481" w:rsidRPr="00F55746">
        <w:rPr>
          <w:rFonts w:ascii="Times New Roman" w:hAnsi="Times New Roman" w:cs="Times New Roman"/>
        </w:rPr>
        <w:t>。</w:t>
      </w:r>
      <w:r w:rsidR="008C0E22" w:rsidRPr="00F55746">
        <w:rPr>
          <w:rFonts w:ascii="Times New Roman" w:hAnsi="Times New Roman" w:cs="Times New Roman"/>
        </w:rPr>
        <w:t>中央研究院經濟所學術研討會</w:t>
      </w:r>
      <w:r w:rsidR="00271954" w:rsidRPr="00F55746">
        <w:rPr>
          <w:rFonts w:ascii="Times New Roman" w:hAnsi="Times New Roman" w:cs="Times New Roman"/>
        </w:rPr>
        <w:t>論文</w:t>
      </w:r>
      <w:r w:rsidR="0096566D" w:rsidRPr="00F55746">
        <w:rPr>
          <w:rFonts w:ascii="Times New Roman" w:hAnsi="Times New Roman" w:cs="Times New Roman"/>
        </w:rPr>
        <w:t>。</w:t>
      </w:r>
      <w:r w:rsidR="00271954" w:rsidRPr="00F55746">
        <w:rPr>
          <w:rFonts w:ascii="Times New Roman" w:hAnsi="Times New Roman" w:cs="Times New Roman"/>
        </w:rPr>
        <w:t>中央研究院經濟所</w:t>
      </w:r>
      <w:r w:rsidR="0096566D" w:rsidRPr="00F55746">
        <w:rPr>
          <w:rFonts w:ascii="Times New Roman" w:hAnsi="Times New Roman" w:cs="Times New Roman"/>
        </w:rPr>
        <w:t>，台北</w:t>
      </w:r>
      <w:r w:rsidR="00271954" w:rsidRPr="00F55746">
        <w:rPr>
          <w:rFonts w:ascii="Times New Roman" w:hAnsi="Times New Roman" w:cs="Times New Roman"/>
        </w:rPr>
        <w:t>。</w:t>
      </w:r>
    </w:p>
    <w:p w14:paraId="52A6A7CD" w14:textId="0099B951" w:rsidR="00A6273B" w:rsidRPr="00F55746" w:rsidRDefault="005D3038" w:rsidP="002729A5">
      <w:pPr>
        <w:pStyle w:val="Default"/>
        <w:ind w:left="566" w:hangingChars="236" w:hanging="566"/>
        <w:jc w:val="both"/>
        <w:rPr>
          <w:rFonts w:ascii="Times New Roman" w:hAnsi="Times New Roman" w:cs="Times New Roman"/>
        </w:rPr>
      </w:pPr>
      <w:r w:rsidRPr="005D3038">
        <w:rPr>
          <w:rFonts w:ascii="Times New Roman" w:hAnsi="Times New Roman" w:cs="Times New Roman" w:hint="eastAsia"/>
        </w:rPr>
        <w:t>林忠正</w:t>
      </w:r>
      <w:r w:rsidR="002D2246" w:rsidRPr="00F55746">
        <w:rPr>
          <w:rFonts w:ascii="Times New Roman" w:hAnsi="Times New Roman" w:cs="Times New Roman"/>
        </w:rPr>
        <w:t>（</w:t>
      </w:r>
      <w:r w:rsidR="00A6273B" w:rsidRPr="00F55746">
        <w:rPr>
          <w:rFonts w:ascii="Times New Roman" w:hAnsi="Times New Roman" w:cs="Times New Roman"/>
        </w:rPr>
        <w:t>2016</w:t>
      </w:r>
      <w:r w:rsidR="002D2246" w:rsidRPr="00F55746">
        <w:rPr>
          <w:rFonts w:ascii="Times New Roman" w:hAnsi="Times New Roman" w:cs="Times New Roman"/>
        </w:rPr>
        <w:t>）</w:t>
      </w:r>
      <w:r w:rsidR="006D2714" w:rsidRPr="00F55746">
        <w:rPr>
          <w:rFonts w:ascii="Times New Roman" w:hAnsi="Times New Roman" w:cs="Times New Roman"/>
        </w:rPr>
        <w:t>。</w:t>
      </w:r>
      <w:r w:rsidR="00A6273B" w:rsidRPr="00F55746">
        <w:rPr>
          <w:rFonts w:ascii="Times New Roman" w:hAnsi="Times New Roman" w:cs="Times New Roman"/>
          <w:b/>
        </w:rPr>
        <w:t>連劣等品都不能妥善解釋的現代個體理論不要也罷：你不可以說「所</w:t>
      </w:r>
      <w:r w:rsidR="00A6273B" w:rsidRPr="00F55746">
        <w:rPr>
          <w:rFonts w:ascii="Times New Roman" w:hAnsi="Times New Roman" w:cs="Times New Roman"/>
          <w:b/>
        </w:rPr>
        <w:t xml:space="preserve"> </w:t>
      </w:r>
      <w:r w:rsidR="006D2714" w:rsidRPr="00F55746">
        <w:rPr>
          <w:rFonts w:ascii="Times New Roman" w:hAnsi="Times New Roman" w:cs="Times New Roman"/>
          <w:b/>
        </w:rPr>
        <w:t>得提高我對某一商品的邊際效用提高了</w:t>
      </w:r>
      <w:r w:rsidR="006D2714" w:rsidRPr="00F55746">
        <w:rPr>
          <w:rFonts w:ascii="Times New Roman" w:hAnsi="Times New Roman" w:cs="Times New Roman"/>
        </w:rPr>
        <w:t>。</w:t>
      </w:r>
      <w:r w:rsidR="00A6273B" w:rsidRPr="00F55746">
        <w:rPr>
          <w:rFonts w:ascii="Times New Roman" w:hAnsi="Times New Roman" w:cs="Times New Roman"/>
        </w:rPr>
        <w:t>台灣經濟學會研討論文</w:t>
      </w:r>
      <w:r w:rsidR="0096566D" w:rsidRPr="00F55746">
        <w:rPr>
          <w:rFonts w:ascii="Times New Roman" w:hAnsi="Times New Roman" w:cs="Times New Roman"/>
        </w:rPr>
        <w:t>。</w:t>
      </w:r>
      <w:r w:rsidR="006D2714" w:rsidRPr="00F55746">
        <w:rPr>
          <w:rFonts w:ascii="Times New Roman" w:hAnsi="Times New Roman" w:cs="Times New Roman"/>
        </w:rPr>
        <w:t>台灣經濟學會</w:t>
      </w:r>
      <w:r w:rsidR="0096566D" w:rsidRPr="00F55746">
        <w:rPr>
          <w:rFonts w:ascii="Times New Roman" w:hAnsi="Times New Roman" w:cs="Times New Roman"/>
        </w:rPr>
        <w:t>，台北</w:t>
      </w:r>
      <w:r w:rsidR="00A6273B" w:rsidRPr="00F55746">
        <w:rPr>
          <w:rFonts w:ascii="Times New Roman" w:hAnsi="Times New Roman" w:cs="Times New Roman"/>
        </w:rPr>
        <w:t>。</w:t>
      </w:r>
    </w:p>
    <w:p w14:paraId="5E804541" w14:textId="32407F3A" w:rsidR="006D2714" w:rsidRPr="00F55746" w:rsidRDefault="005D3038" w:rsidP="005D3038">
      <w:pPr>
        <w:widowControl/>
        <w:jc w:val="both"/>
        <w:rPr>
          <w:rFonts w:ascii="Times New Roman" w:hAnsi="Times New Roman" w:cs="Times New Roman"/>
          <w:color w:val="525252"/>
          <w:kern w:val="0"/>
          <w:szCs w:val="24"/>
        </w:rPr>
      </w:pPr>
      <w:r w:rsidRPr="005D3038">
        <w:rPr>
          <w:rFonts w:ascii="Times New Roman" w:hAnsi="Times New Roman" w:cs="Times New Roman" w:hint="eastAsia"/>
        </w:rPr>
        <w:t>林忠正</w:t>
      </w:r>
      <w:r w:rsidR="002D2246" w:rsidRPr="00F55746">
        <w:rPr>
          <w:rFonts w:ascii="Times New Roman" w:hAnsi="Times New Roman" w:cs="Times New Roman"/>
          <w:kern w:val="0"/>
          <w:szCs w:val="24"/>
        </w:rPr>
        <w:t>（</w:t>
      </w:r>
      <w:r w:rsidR="0096566D" w:rsidRPr="00F55746">
        <w:rPr>
          <w:rFonts w:ascii="Times New Roman" w:hAnsi="Times New Roman" w:cs="Times New Roman"/>
          <w:kern w:val="0"/>
          <w:szCs w:val="24"/>
        </w:rPr>
        <w:t>2017</w:t>
      </w:r>
      <w:r w:rsidR="002D2246" w:rsidRPr="00F55746">
        <w:rPr>
          <w:rFonts w:ascii="Times New Roman" w:hAnsi="Times New Roman" w:cs="Times New Roman"/>
          <w:kern w:val="0"/>
          <w:szCs w:val="24"/>
        </w:rPr>
        <w:t>）</w:t>
      </w:r>
      <w:r w:rsidR="0096566D" w:rsidRPr="00F55746">
        <w:rPr>
          <w:rFonts w:ascii="Times New Roman" w:hAnsi="Times New Roman" w:cs="Times New Roman"/>
          <w:color w:val="525252"/>
          <w:kern w:val="0"/>
          <w:szCs w:val="24"/>
        </w:rPr>
        <w:t>。</w:t>
      </w:r>
      <w:r w:rsidR="006D2714" w:rsidRPr="00F55746">
        <w:rPr>
          <w:rFonts w:ascii="Times New Roman" w:hAnsi="Times New Roman" w:cs="Times New Roman"/>
          <w:kern w:val="0"/>
          <w:szCs w:val="24"/>
        </w:rPr>
        <w:t>經濟學典範的挑戰：為何「極大化總效用」分析架構是「國王新衣」</w:t>
      </w:r>
      <w:r w:rsidR="006D2714" w:rsidRPr="00F55746">
        <w:rPr>
          <w:rFonts w:ascii="Times New Roman" w:hAnsi="Times New Roman" w:cs="Times New Roman"/>
          <w:kern w:val="0"/>
          <w:szCs w:val="24"/>
        </w:rPr>
        <w:t>?─</w:t>
      </w:r>
      <w:r w:rsidR="006D2714" w:rsidRPr="00F55746">
        <w:rPr>
          <w:rFonts w:ascii="Times New Roman" w:hAnsi="Times New Roman" w:cs="Times New Roman"/>
          <w:kern w:val="0"/>
          <w:szCs w:val="24"/>
        </w:rPr>
        <w:t>論</w:t>
      </w:r>
      <w:r w:rsidR="00F54A11" w:rsidRPr="00F55746">
        <w:rPr>
          <w:rFonts w:ascii="Times New Roman" w:hAnsi="Times New Roman" w:cs="Times New Roman"/>
          <w:kern w:val="0"/>
          <w:szCs w:val="24"/>
        </w:rPr>
        <w:t>Bernardelli</w:t>
      </w:r>
      <w:r w:rsidR="006D2714" w:rsidRPr="00F55746">
        <w:rPr>
          <w:rFonts w:ascii="Times New Roman" w:hAnsi="Times New Roman" w:cs="Times New Roman"/>
          <w:kern w:val="0"/>
          <w:szCs w:val="24"/>
        </w:rPr>
        <w:t>在</w:t>
      </w:r>
      <w:r w:rsidR="00FA7443" w:rsidRPr="00F55746">
        <w:rPr>
          <w:rFonts w:ascii="Times New Roman" w:hAnsi="Times New Roman" w:cs="Times New Roman"/>
          <w:kern w:val="0"/>
          <w:szCs w:val="24"/>
        </w:rPr>
        <w:t>1950</w:t>
      </w:r>
      <w:r w:rsidR="006D2714" w:rsidRPr="00F55746">
        <w:rPr>
          <w:rFonts w:ascii="Times New Roman" w:hAnsi="Times New Roman" w:cs="Times New Roman"/>
          <w:kern w:val="0"/>
          <w:szCs w:val="24"/>
        </w:rPr>
        <w:t>年代的感嘆</w:t>
      </w:r>
      <w:r w:rsidR="006D2714" w:rsidRPr="00F55746">
        <w:rPr>
          <w:rFonts w:ascii="Times New Roman" w:hAnsi="Times New Roman" w:cs="Times New Roman"/>
        </w:rPr>
        <w:t>。</w:t>
      </w:r>
      <w:r w:rsidR="006D2714" w:rsidRPr="00F55746">
        <w:rPr>
          <w:rFonts w:ascii="Times New Roman" w:hAnsi="Times New Roman" w:cs="Times New Roman"/>
          <w:b/>
          <w:kern w:val="0"/>
          <w:szCs w:val="24"/>
        </w:rPr>
        <w:t>系統思考與管理，</w:t>
      </w:r>
      <w:r w:rsidR="006D2714" w:rsidRPr="00F55746">
        <w:rPr>
          <w:rFonts w:ascii="Times New Roman" w:hAnsi="Times New Roman" w:cs="Times New Roman"/>
          <w:b/>
          <w:kern w:val="0"/>
          <w:szCs w:val="24"/>
        </w:rPr>
        <w:t>1</w:t>
      </w:r>
      <w:r w:rsidR="002D2246" w:rsidRPr="00F55746">
        <w:rPr>
          <w:rFonts w:ascii="Times New Roman" w:hAnsi="Times New Roman" w:cs="Times New Roman"/>
          <w:kern w:val="0"/>
          <w:szCs w:val="24"/>
        </w:rPr>
        <w:t>（</w:t>
      </w:r>
      <w:r w:rsidR="006D2714" w:rsidRPr="00F55746">
        <w:rPr>
          <w:rFonts w:ascii="Times New Roman" w:hAnsi="Times New Roman" w:cs="Times New Roman"/>
          <w:kern w:val="0"/>
          <w:szCs w:val="24"/>
        </w:rPr>
        <w:t>2</w:t>
      </w:r>
      <w:r w:rsidR="002D2246" w:rsidRPr="00F55746">
        <w:rPr>
          <w:rFonts w:ascii="Times New Roman" w:hAnsi="Times New Roman" w:cs="Times New Roman"/>
          <w:kern w:val="0"/>
          <w:szCs w:val="24"/>
        </w:rPr>
        <w:t>）</w:t>
      </w:r>
      <w:r w:rsidR="006D2714" w:rsidRPr="00F55746">
        <w:rPr>
          <w:rFonts w:ascii="Times New Roman" w:hAnsi="Times New Roman" w:cs="Times New Roman"/>
          <w:kern w:val="0"/>
          <w:szCs w:val="24"/>
        </w:rPr>
        <w:t>，</w:t>
      </w:r>
      <w:r w:rsidR="006D2714" w:rsidRPr="00F55746">
        <w:rPr>
          <w:rFonts w:ascii="Times New Roman" w:hAnsi="Times New Roman" w:cs="Times New Roman"/>
          <w:kern w:val="0"/>
          <w:szCs w:val="24"/>
        </w:rPr>
        <w:t>57-81</w:t>
      </w:r>
      <w:r w:rsidR="006D2714" w:rsidRPr="00F55746">
        <w:rPr>
          <w:rFonts w:ascii="Times New Roman" w:hAnsi="Times New Roman" w:cs="Times New Roman"/>
          <w:color w:val="525252"/>
          <w:kern w:val="0"/>
          <w:szCs w:val="24"/>
        </w:rPr>
        <w:t>。</w:t>
      </w:r>
    </w:p>
    <w:p w14:paraId="79EDAA06" w14:textId="77777777" w:rsidR="00FA7443" w:rsidRPr="00F55746" w:rsidRDefault="00FA7443" w:rsidP="002729A5">
      <w:pPr>
        <w:widowControl/>
        <w:ind w:left="566" w:hangingChars="236" w:hanging="566"/>
        <w:jc w:val="both"/>
        <w:rPr>
          <w:rFonts w:ascii="Times New Roman" w:hAnsi="Times New Roman" w:cs="Times New Roman"/>
          <w:color w:val="525252"/>
          <w:kern w:val="0"/>
          <w:szCs w:val="24"/>
        </w:rPr>
      </w:pPr>
      <w:r w:rsidRPr="00F55746">
        <w:rPr>
          <w:rFonts w:ascii="Times New Roman" w:hAnsi="Times New Roman" w:cs="Times New Roman"/>
        </w:rPr>
        <w:t>陳嘉鳳、周才忠</w:t>
      </w:r>
      <w:r w:rsidR="002D2246" w:rsidRPr="00F55746">
        <w:rPr>
          <w:rFonts w:ascii="Times New Roman" w:hAnsi="Times New Roman" w:cs="Times New Roman"/>
        </w:rPr>
        <w:t>（</w:t>
      </w:r>
      <w:r w:rsidRPr="00F55746">
        <w:rPr>
          <w:rFonts w:ascii="Times New Roman" w:hAnsi="Times New Roman" w:cs="Times New Roman"/>
        </w:rPr>
        <w:t>2012</w:t>
      </w:r>
      <w:r w:rsidR="002D2246" w:rsidRPr="00F55746">
        <w:rPr>
          <w:rFonts w:ascii="Times New Roman" w:hAnsi="Times New Roman" w:cs="Times New Roman"/>
        </w:rPr>
        <w:t>）</w:t>
      </w:r>
      <w:r w:rsidRPr="00F55746">
        <w:rPr>
          <w:rFonts w:ascii="Times New Roman" w:hAnsi="Times New Roman" w:cs="Times New Roman"/>
        </w:rPr>
        <w:t>。臺灣民眾主觀快樂幸福感之樣貌與未來之發展方向</w:t>
      </w:r>
      <w:r w:rsidRPr="00F55746">
        <w:rPr>
          <w:rFonts w:ascii="Times New Roman" w:hAnsi="Times New Roman" w:cs="Times New Roman"/>
          <w:b/>
        </w:rPr>
        <w:t>。應用倫理評論</w:t>
      </w:r>
      <w:r w:rsidRPr="00F55746">
        <w:rPr>
          <w:rFonts w:ascii="Times New Roman" w:hAnsi="Times New Roman" w:cs="Times New Roman"/>
        </w:rPr>
        <w:t>，</w:t>
      </w:r>
      <w:r w:rsidRPr="00F55746">
        <w:rPr>
          <w:rFonts w:ascii="Times New Roman" w:hAnsi="Times New Roman" w:cs="Times New Roman"/>
          <w:b/>
        </w:rPr>
        <w:t>52</w:t>
      </w:r>
      <w:r w:rsidRPr="00F55746">
        <w:rPr>
          <w:rFonts w:ascii="Times New Roman" w:hAnsi="Times New Roman" w:cs="Times New Roman"/>
        </w:rPr>
        <w:t>，</w:t>
      </w:r>
      <w:r w:rsidRPr="00F55746">
        <w:rPr>
          <w:rFonts w:ascii="Times New Roman" w:hAnsi="Times New Roman" w:cs="Times New Roman"/>
        </w:rPr>
        <w:t>83-113</w:t>
      </w:r>
      <w:r w:rsidRPr="00F55746">
        <w:rPr>
          <w:rFonts w:ascii="Times New Roman" w:hAnsi="Times New Roman" w:cs="Times New Roman"/>
        </w:rPr>
        <w:t>。</w:t>
      </w:r>
    </w:p>
    <w:p w14:paraId="2DA09919" w14:textId="77777777" w:rsidR="00E33F9C" w:rsidRPr="00F55746" w:rsidRDefault="00E33F9C" w:rsidP="002729A5">
      <w:pPr>
        <w:widowControl/>
        <w:autoSpaceDE w:val="0"/>
        <w:autoSpaceDN w:val="0"/>
        <w:adjustRightInd w:val="0"/>
        <w:ind w:left="566" w:hangingChars="236" w:hanging="566"/>
        <w:jc w:val="both"/>
        <w:rPr>
          <w:rFonts w:ascii="Times New Roman" w:hAnsi="Times New Roman" w:cs="Times New Roman"/>
          <w:color w:val="000000"/>
          <w:kern w:val="0"/>
          <w:szCs w:val="24"/>
        </w:rPr>
      </w:pPr>
      <w:r w:rsidRPr="00F55746">
        <w:rPr>
          <w:rFonts w:ascii="Times New Roman" w:hAnsi="Times New Roman" w:cs="Times New Roman"/>
        </w:rPr>
        <w:t>崔曉倩、陳美伶</w:t>
      </w:r>
      <w:r w:rsidR="002D2246" w:rsidRPr="00F55746">
        <w:rPr>
          <w:rFonts w:ascii="Times New Roman" w:hAnsi="Times New Roman" w:cs="Times New Roman"/>
        </w:rPr>
        <w:t>（</w:t>
      </w:r>
      <w:r w:rsidRPr="00F55746">
        <w:rPr>
          <w:rFonts w:ascii="Times New Roman" w:hAnsi="Times New Roman" w:cs="Times New Roman"/>
        </w:rPr>
        <w:t>2008</w:t>
      </w:r>
      <w:r w:rsidR="002D2246" w:rsidRPr="00F55746">
        <w:rPr>
          <w:rFonts w:ascii="Times New Roman" w:hAnsi="Times New Roman" w:cs="Times New Roman"/>
        </w:rPr>
        <w:t>）</w:t>
      </w:r>
      <w:r w:rsidRPr="00F55746">
        <w:rPr>
          <w:rFonts w:ascii="Times New Roman" w:hAnsi="Times New Roman" w:cs="Times New Roman"/>
        </w:rPr>
        <w:t>。</w:t>
      </w:r>
      <w:r w:rsidRPr="00F55746">
        <w:rPr>
          <w:rFonts w:ascii="Times New Roman" w:hAnsi="Times New Roman" w:cs="Times New Roman"/>
          <w:b/>
        </w:rPr>
        <w:t>所得與快樂：</w:t>
      </w:r>
      <w:r w:rsidRPr="00F55746">
        <w:rPr>
          <w:rFonts w:ascii="Times New Roman" w:hAnsi="Times New Roman" w:cs="Times New Roman"/>
          <w:b/>
        </w:rPr>
        <w:t xml:space="preserve"> </w:t>
      </w:r>
      <w:r w:rsidRPr="00F55746">
        <w:rPr>
          <w:rFonts w:ascii="Times New Roman" w:hAnsi="Times New Roman" w:cs="Times New Roman"/>
          <w:b/>
        </w:rPr>
        <w:t>台灣社會變遷基本調查的跨期分析。</w:t>
      </w:r>
      <w:r w:rsidRPr="00F55746">
        <w:rPr>
          <w:rFonts w:ascii="Times New Roman" w:hAnsi="Times New Roman" w:cs="Times New Roman"/>
        </w:rPr>
        <w:t>台灣的社會變遷</w:t>
      </w:r>
      <w:r w:rsidRPr="00F55746">
        <w:rPr>
          <w:rFonts w:ascii="Times New Roman" w:hAnsi="Times New Roman" w:cs="Times New Roman"/>
        </w:rPr>
        <w:t>1985</w:t>
      </w:r>
      <w:r w:rsidRPr="00F55746">
        <w:rPr>
          <w:rFonts w:ascii="Times New Roman" w:hAnsi="Times New Roman" w:cs="Times New Roman"/>
        </w:rPr>
        <w:t>～</w:t>
      </w:r>
      <w:r w:rsidRPr="00F55746">
        <w:rPr>
          <w:rFonts w:ascii="Times New Roman" w:hAnsi="Times New Roman" w:cs="Times New Roman"/>
        </w:rPr>
        <w:t>2005</w:t>
      </w:r>
      <w:r w:rsidRPr="00F55746">
        <w:rPr>
          <w:rFonts w:ascii="Times New Roman" w:hAnsi="Times New Roman" w:cs="Times New Roman"/>
        </w:rPr>
        <w:t>台灣社會變遷調查計畫第十一次研討會</w:t>
      </w:r>
      <w:r w:rsidR="002D2246" w:rsidRPr="00F55746">
        <w:rPr>
          <w:rFonts w:ascii="Times New Roman" w:hAnsi="Times New Roman" w:cs="Times New Roman"/>
        </w:rPr>
        <w:t>（</w:t>
      </w:r>
      <w:r w:rsidRPr="00F55746">
        <w:rPr>
          <w:rFonts w:ascii="Times New Roman" w:hAnsi="Times New Roman" w:cs="Times New Roman"/>
        </w:rPr>
        <w:t>第一階段</w:t>
      </w:r>
      <w:r w:rsidR="002D2246" w:rsidRPr="00F55746">
        <w:rPr>
          <w:rFonts w:ascii="Times New Roman" w:hAnsi="Times New Roman" w:cs="Times New Roman"/>
        </w:rPr>
        <w:t>）</w:t>
      </w:r>
      <w:r w:rsidRPr="00F55746">
        <w:rPr>
          <w:rFonts w:ascii="Times New Roman" w:hAnsi="Times New Roman" w:cs="Times New Roman"/>
        </w:rPr>
        <w:t>。中央研究院社會學研究所學術研討會。中央研究院社會學研究所</w:t>
      </w:r>
      <w:r w:rsidR="0096566D" w:rsidRPr="00F55746">
        <w:rPr>
          <w:rFonts w:ascii="Times New Roman" w:hAnsi="Times New Roman" w:cs="Times New Roman"/>
        </w:rPr>
        <w:t>，台北</w:t>
      </w:r>
      <w:r w:rsidRPr="00F55746">
        <w:rPr>
          <w:rFonts w:ascii="Times New Roman" w:hAnsi="Times New Roman" w:cs="Times New Roman"/>
        </w:rPr>
        <w:t>。</w:t>
      </w:r>
    </w:p>
    <w:p w14:paraId="051E23BC" w14:textId="77777777" w:rsidR="00F928C0" w:rsidRPr="00F55746" w:rsidRDefault="00F928C0" w:rsidP="002729A5">
      <w:pPr>
        <w:widowControl/>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szCs w:val="24"/>
        </w:rPr>
        <w:t>Alesina, A., R. D. T</w:t>
      </w:r>
      <w:r w:rsidR="00F54A11" w:rsidRPr="00F55746">
        <w:rPr>
          <w:rFonts w:ascii="Times New Roman" w:hAnsi="Times New Roman" w:cs="Times New Roman"/>
          <w:szCs w:val="24"/>
        </w:rPr>
        <w:t xml:space="preserve">ella, and R. MacCulloch </w:t>
      </w:r>
      <w:r w:rsidR="002D2246" w:rsidRPr="00F55746">
        <w:rPr>
          <w:rFonts w:ascii="Times New Roman" w:hAnsi="Times New Roman" w:cs="Times New Roman"/>
          <w:szCs w:val="24"/>
        </w:rPr>
        <w:t>(</w:t>
      </w:r>
      <w:r w:rsidR="00F54A11" w:rsidRPr="00F55746">
        <w:rPr>
          <w:rFonts w:ascii="Times New Roman" w:hAnsi="Times New Roman" w:cs="Times New Roman"/>
          <w:szCs w:val="24"/>
        </w:rPr>
        <w:t>2004</w:t>
      </w:r>
      <w:r w:rsidR="002D2246" w:rsidRPr="00F55746">
        <w:rPr>
          <w:rFonts w:ascii="Times New Roman" w:hAnsi="Times New Roman" w:cs="Times New Roman"/>
          <w:szCs w:val="24"/>
        </w:rPr>
        <w:t>)</w:t>
      </w:r>
      <w:r w:rsidR="00F54A11" w:rsidRPr="00F55746">
        <w:rPr>
          <w:rFonts w:ascii="Times New Roman" w:hAnsi="Times New Roman" w:cs="Times New Roman"/>
          <w:szCs w:val="24"/>
        </w:rPr>
        <w:t>.</w:t>
      </w:r>
      <w:r w:rsidRPr="00F55746">
        <w:rPr>
          <w:rFonts w:ascii="Times New Roman" w:hAnsi="Times New Roman" w:cs="Times New Roman"/>
          <w:szCs w:val="24"/>
        </w:rPr>
        <w:t>Inequality and happiness</w:t>
      </w:r>
      <w:r w:rsidR="00CE6685" w:rsidRPr="00F55746">
        <w:rPr>
          <w:rFonts w:ascii="Times New Roman" w:hAnsi="Times New Roman" w:cs="Times New Roman"/>
          <w:szCs w:val="24"/>
        </w:rPr>
        <w:t>:</w:t>
      </w:r>
      <w:r w:rsidRPr="00F55746">
        <w:rPr>
          <w:rFonts w:ascii="Times New Roman" w:hAnsi="Times New Roman" w:cs="Times New Roman"/>
          <w:szCs w:val="24"/>
        </w:rPr>
        <w:t>are Europeans and Americans different</w:t>
      </w:r>
      <w:r w:rsidRPr="00F55746">
        <w:rPr>
          <w:rFonts w:ascii="Times New Roman" w:hAnsi="Times New Roman" w:cs="Times New Roman"/>
          <w:szCs w:val="24"/>
        </w:rPr>
        <w:t>？</w:t>
      </w:r>
      <w:r w:rsidRPr="00F55746">
        <w:rPr>
          <w:rFonts w:ascii="Times New Roman" w:hAnsi="Times New Roman" w:cs="Times New Roman"/>
          <w:i/>
          <w:szCs w:val="24"/>
        </w:rPr>
        <w:t>Journal of Public Economics</w:t>
      </w:r>
      <w:r w:rsidRPr="00F55746">
        <w:rPr>
          <w:rFonts w:ascii="Times New Roman" w:hAnsi="Times New Roman" w:cs="Times New Roman"/>
          <w:szCs w:val="24"/>
        </w:rPr>
        <w:t xml:space="preserve">, 88, 2009-2042. </w:t>
      </w:r>
    </w:p>
    <w:p w14:paraId="704D99FE" w14:textId="77777777" w:rsidR="00D45C87" w:rsidRPr="00F55746" w:rsidRDefault="00D92BC5" w:rsidP="002729A5">
      <w:pPr>
        <w:widowControl/>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kern w:val="0"/>
          <w:szCs w:val="24"/>
        </w:rPr>
        <w:t>Bernardelli, H.</w:t>
      </w:r>
      <w:r w:rsidR="00943528" w:rsidRPr="00F55746">
        <w:rPr>
          <w:rFonts w:ascii="Times New Roman" w:hAnsi="Times New Roman" w:cs="Times New Roman"/>
          <w:kern w:val="0"/>
          <w:szCs w:val="24"/>
        </w:rPr>
        <w:t xml:space="preserve"> </w:t>
      </w:r>
      <w:r w:rsidR="002D2246" w:rsidRPr="00F55746">
        <w:rPr>
          <w:rFonts w:ascii="Times New Roman" w:hAnsi="Times New Roman" w:cs="Times New Roman"/>
          <w:kern w:val="0"/>
          <w:szCs w:val="24"/>
        </w:rPr>
        <w:t>(</w:t>
      </w:r>
      <w:r w:rsidRPr="00F55746">
        <w:rPr>
          <w:rFonts w:ascii="Times New Roman" w:hAnsi="Times New Roman" w:cs="Times New Roman"/>
          <w:kern w:val="0"/>
          <w:szCs w:val="24"/>
        </w:rPr>
        <w:t>1934</w:t>
      </w:r>
      <w:r w:rsidR="002D2246" w:rsidRPr="00F55746">
        <w:rPr>
          <w:rFonts w:ascii="Times New Roman" w:hAnsi="Times New Roman" w:cs="Times New Roman"/>
          <w:kern w:val="0"/>
          <w:szCs w:val="24"/>
        </w:rPr>
        <w:t>)</w:t>
      </w:r>
      <w:r w:rsidR="00945891" w:rsidRPr="00F55746">
        <w:rPr>
          <w:rFonts w:ascii="Times New Roman" w:hAnsi="Times New Roman" w:cs="Times New Roman"/>
          <w:kern w:val="0"/>
          <w:szCs w:val="24"/>
        </w:rPr>
        <w:t>.</w:t>
      </w:r>
      <w:r w:rsidR="00D45C87" w:rsidRPr="00F55746">
        <w:rPr>
          <w:rFonts w:ascii="Times New Roman" w:hAnsi="Times New Roman" w:cs="Times New Roman"/>
          <w:kern w:val="0"/>
          <w:szCs w:val="24"/>
        </w:rPr>
        <w:t>Notes on the Determinateness of the Ut</w:t>
      </w:r>
      <w:r w:rsidR="008C0E22" w:rsidRPr="00F55746">
        <w:rPr>
          <w:rFonts w:ascii="Times New Roman" w:hAnsi="Times New Roman" w:cs="Times New Roman"/>
          <w:kern w:val="0"/>
          <w:szCs w:val="24"/>
        </w:rPr>
        <w:t>ility Function: II.</w:t>
      </w:r>
      <w:r w:rsidR="00FA7443" w:rsidRPr="00F55746">
        <w:rPr>
          <w:rFonts w:ascii="Times New Roman" w:hAnsi="Times New Roman" w:cs="Times New Roman"/>
          <w:kern w:val="0"/>
          <w:szCs w:val="24"/>
        </w:rPr>
        <w:t xml:space="preserve"> </w:t>
      </w:r>
      <w:r w:rsidR="00D45C87" w:rsidRPr="00F55746">
        <w:rPr>
          <w:rFonts w:ascii="Times New Roman" w:hAnsi="Times New Roman" w:cs="Times New Roman"/>
          <w:i/>
          <w:iCs/>
          <w:kern w:val="0"/>
          <w:szCs w:val="24"/>
        </w:rPr>
        <w:t>Review of Economic Studies</w:t>
      </w:r>
      <w:r w:rsidR="00945891" w:rsidRPr="00F55746">
        <w:rPr>
          <w:rFonts w:ascii="Times New Roman" w:hAnsi="Times New Roman" w:cs="Times New Roman"/>
          <w:kern w:val="0"/>
          <w:szCs w:val="24"/>
        </w:rPr>
        <w:t>, 2</w:t>
      </w:r>
      <w:r w:rsidRPr="00F55746">
        <w:rPr>
          <w:rFonts w:ascii="Times New Roman" w:hAnsi="Times New Roman" w:cs="Times New Roman"/>
          <w:kern w:val="0"/>
          <w:szCs w:val="24"/>
        </w:rPr>
        <w:t>,</w:t>
      </w:r>
      <w:r w:rsidR="00943528" w:rsidRPr="00F55746">
        <w:rPr>
          <w:rFonts w:ascii="Times New Roman" w:hAnsi="Times New Roman" w:cs="Times New Roman"/>
          <w:kern w:val="0"/>
          <w:szCs w:val="24"/>
        </w:rPr>
        <w:t xml:space="preserve"> </w:t>
      </w:r>
      <w:r w:rsidR="00D45C87" w:rsidRPr="00F55746">
        <w:rPr>
          <w:rFonts w:ascii="Times New Roman" w:hAnsi="Times New Roman" w:cs="Times New Roman"/>
          <w:kern w:val="0"/>
          <w:szCs w:val="24"/>
        </w:rPr>
        <w:t>69–75.</w:t>
      </w:r>
    </w:p>
    <w:p w14:paraId="6C19960A" w14:textId="77777777" w:rsidR="00D45C87" w:rsidRPr="00F55746" w:rsidRDefault="00D92BC5" w:rsidP="002729A5">
      <w:pPr>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kern w:val="0"/>
          <w:szCs w:val="24"/>
        </w:rPr>
        <w:t xml:space="preserve">Bernardelli, H. </w:t>
      </w:r>
      <w:r w:rsidR="002D2246" w:rsidRPr="00F55746">
        <w:rPr>
          <w:rFonts w:ascii="Times New Roman" w:hAnsi="Times New Roman" w:cs="Times New Roman"/>
          <w:kern w:val="0"/>
          <w:szCs w:val="24"/>
        </w:rPr>
        <w:t>(</w:t>
      </w:r>
      <w:r w:rsidRPr="00F55746">
        <w:rPr>
          <w:rFonts w:ascii="Times New Roman" w:hAnsi="Times New Roman" w:cs="Times New Roman"/>
          <w:kern w:val="0"/>
          <w:szCs w:val="24"/>
        </w:rPr>
        <w:t>1938</w:t>
      </w:r>
      <w:r w:rsidR="002D2246" w:rsidRPr="00F55746">
        <w:rPr>
          <w:rFonts w:ascii="Times New Roman" w:hAnsi="Times New Roman" w:cs="Times New Roman"/>
          <w:kern w:val="0"/>
          <w:szCs w:val="24"/>
        </w:rPr>
        <w:t>)</w:t>
      </w:r>
      <w:r w:rsidR="00945891" w:rsidRPr="00F55746">
        <w:rPr>
          <w:rFonts w:ascii="Times New Roman" w:hAnsi="Times New Roman" w:cs="Times New Roman"/>
          <w:kern w:val="0"/>
          <w:szCs w:val="24"/>
        </w:rPr>
        <w:t>.</w:t>
      </w:r>
      <w:r w:rsidR="00D45C87" w:rsidRPr="00F55746">
        <w:rPr>
          <w:rFonts w:ascii="Times New Roman" w:hAnsi="Times New Roman" w:cs="Times New Roman"/>
          <w:kern w:val="0"/>
          <w:szCs w:val="24"/>
        </w:rPr>
        <w:t>The End of</w:t>
      </w:r>
      <w:r w:rsidR="008C0E22" w:rsidRPr="00F55746">
        <w:rPr>
          <w:rFonts w:ascii="Times New Roman" w:hAnsi="Times New Roman" w:cs="Times New Roman"/>
          <w:kern w:val="0"/>
          <w:szCs w:val="24"/>
        </w:rPr>
        <w:t xml:space="preserve"> the Marginal Utility Theory?</w:t>
      </w:r>
      <w:r w:rsidRPr="00F55746">
        <w:rPr>
          <w:rFonts w:ascii="Times New Roman" w:hAnsi="Times New Roman" w:cs="Times New Roman"/>
          <w:kern w:val="0"/>
          <w:szCs w:val="24"/>
        </w:rPr>
        <w:t xml:space="preserve"> </w:t>
      </w:r>
      <w:r w:rsidR="00D45C87" w:rsidRPr="00F55746">
        <w:rPr>
          <w:rFonts w:ascii="Times New Roman" w:hAnsi="Times New Roman" w:cs="Times New Roman"/>
          <w:i/>
          <w:iCs/>
          <w:kern w:val="0"/>
          <w:szCs w:val="24"/>
        </w:rPr>
        <w:t>Economica</w:t>
      </w:r>
      <w:r w:rsidR="00945891" w:rsidRPr="00F55746">
        <w:rPr>
          <w:rFonts w:ascii="Times New Roman" w:hAnsi="Times New Roman" w:cs="Times New Roman"/>
          <w:kern w:val="0"/>
          <w:szCs w:val="24"/>
        </w:rPr>
        <w:t>,</w:t>
      </w:r>
      <w:r w:rsidR="00945891" w:rsidRPr="00F55746">
        <w:rPr>
          <w:rFonts w:ascii="Times New Roman" w:hAnsi="Times New Roman" w:cs="Times New Roman"/>
          <w:i/>
          <w:kern w:val="0"/>
          <w:szCs w:val="24"/>
        </w:rPr>
        <w:t xml:space="preserve"> 5</w:t>
      </w:r>
      <w:r w:rsidR="002D2246" w:rsidRPr="00F55746">
        <w:rPr>
          <w:rFonts w:ascii="Times New Roman" w:hAnsi="Times New Roman" w:cs="Times New Roman"/>
          <w:kern w:val="0"/>
          <w:szCs w:val="24"/>
        </w:rPr>
        <w:t>(</w:t>
      </w:r>
      <w:r w:rsidR="00945891" w:rsidRPr="00F55746">
        <w:rPr>
          <w:rFonts w:ascii="Times New Roman" w:hAnsi="Times New Roman" w:cs="Times New Roman"/>
          <w:kern w:val="0"/>
          <w:szCs w:val="24"/>
        </w:rPr>
        <w:t>18</w:t>
      </w:r>
      <w:r w:rsidR="002D2246" w:rsidRPr="00F55746">
        <w:rPr>
          <w:rFonts w:ascii="Times New Roman" w:hAnsi="Times New Roman" w:cs="Times New Roman"/>
          <w:kern w:val="0"/>
          <w:szCs w:val="24"/>
        </w:rPr>
        <w:t>)</w:t>
      </w:r>
      <w:r w:rsidRPr="00F55746">
        <w:rPr>
          <w:rFonts w:ascii="Times New Roman" w:hAnsi="Times New Roman" w:cs="Times New Roman"/>
          <w:kern w:val="0"/>
          <w:szCs w:val="24"/>
        </w:rPr>
        <w:t>,</w:t>
      </w:r>
      <w:r w:rsidR="00943528" w:rsidRPr="00F55746">
        <w:rPr>
          <w:rFonts w:ascii="Times New Roman" w:hAnsi="Times New Roman" w:cs="Times New Roman"/>
          <w:kern w:val="0"/>
          <w:szCs w:val="24"/>
        </w:rPr>
        <w:t xml:space="preserve"> </w:t>
      </w:r>
      <w:r w:rsidR="00D45C87" w:rsidRPr="00F55746">
        <w:rPr>
          <w:rFonts w:ascii="Times New Roman" w:hAnsi="Times New Roman" w:cs="Times New Roman"/>
          <w:kern w:val="0"/>
          <w:szCs w:val="24"/>
        </w:rPr>
        <w:t>192-212.</w:t>
      </w:r>
    </w:p>
    <w:p w14:paraId="2C9DE5B6" w14:textId="77777777" w:rsidR="00D45C87" w:rsidRPr="00F55746" w:rsidRDefault="00F54A11" w:rsidP="002729A5">
      <w:pPr>
        <w:pStyle w:val="Default"/>
        <w:ind w:left="566" w:hangingChars="236" w:hanging="566"/>
        <w:jc w:val="both"/>
        <w:rPr>
          <w:rFonts w:ascii="Times New Roman" w:hAnsi="Times New Roman" w:cs="Times New Roman"/>
          <w:color w:val="auto"/>
        </w:rPr>
      </w:pPr>
      <w:r w:rsidRPr="00F55746">
        <w:rPr>
          <w:rFonts w:ascii="Times New Roman" w:hAnsi="Times New Roman" w:cs="Times New Roman"/>
          <w:color w:val="auto"/>
        </w:rPr>
        <w:t xml:space="preserve">Bernardelli, H. </w:t>
      </w:r>
      <w:r w:rsidR="002D2246" w:rsidRPr="00F55746">
        <w:rPr>
          <w:rFonts w:ascii="Times New Roman" w:hAnsi="Times New Roman" w:cs="Times New Roman"/>
          <w:color w:val="auto"/>
        </w:rPr>
        <w:t>(</w:t>
      </w:r>
      <w:r w:rsidRPr="00F55746">
        <w:rPr>
          <w:rFonts w:ascii="Times New Roman" w:hAnsi="Times New Roman" w:cs="Times New Roman"/>
          <w:color w:val="auto"/>
        </w:rPr>
        <w:t>1952</w:t>
      </w:r>
      <w:r w:rsidR="002D2246" w:rsidRPr="00F55746">
        <w:rPr>
          <w:rFonts w:ascii="Times New Roman" w:hAnsi="Times New Roman" w:cs="Times New Roman"/>
          <w:color w:val="auto"/>
        </w:rPr>
        <w:t>)</w:t>
      </w:r>
      <w:r w:rsidR="00945891" w:rsidRPr="00F55746">
        <w:rPr>
          <w:rFonts w:ascii="Times New Roman" w:hAnsi="Times New Roman" w:cs="Times New Roman"/>
          <w:color w:val="auto"/>
        </w:rPr>
        <w:t>.</w:t>
      </w:r>
      <w:r w:rsidR="00D45C87" w:rsidRPr="00F55746">
        <w:rPr>
          <w:rFonts w:ascii="Times New Roman" w:hAnsi="Times New Roman" w:cs="Times New Roman"/>
          <w:color w:val="auto"/>
        </w:rPr>
        <w:t>A Rehabilitation of the Classi</w:t>
      </w:r>
      <w:r w:rsidR="008C0E22" w:rsidRPr="00F55746">
        <w:rPr>
          <w:rFonts w:ascii="Times New Roman" w:hAnsi="Times New Roman" w:cs="Times New Roman"/>
          <w:color w:val="auto"/>
        </w:rPr>
        <w:t>cal Theory of Marginal Utility.</w:t>
      </w:r>
      <w:r w:rsidR="00D45C87" w:rsidRPr="00F55746">
        <w:rPr>
          <w:rFonts w:ascii="Times New Roman" w:hAnsi="Times New Roman" w:cs="Times New Roman"/>
          <w:i/>
          <w:iCs/>
          <w:color w:val="auto"/>
        </w:rPr>
        <w:t xml:space="preserve"> Economica</w:t>
      </w:r>
      <w:r w:rsidR="00D45C87" w:rsidRPr="00F55746">
        <w:rPr>
          <w:rFonts w:ascii="Times New Roman" w:hAnsi="Times New Roman" w:cs="Times New Roman"/>
          <w:color w:val="auto"/>
        </w:rPr>
        <w:t>,</w:t>
      </w:r>
      <w:r w:rsidR="00945891" w:rsidRPr="00F55746">
        <w:rPr>
          <w:rFonts w:ascii="Times New Roman" w:hAnsi="Times New Roman" w:cs="Times New Roman"/>
          <w:color w:val="auto"/>
        </w:rPr>
        <w:t xml:space="preserve"> </w:t>
      </w:r>
      <w:r w:rsidR="00945891" w:rsidRPr="00A545B8">
        <w:rPr>
          <w:rFonts w:ascii="Times New Roman" w:hAnsi="Times New Roman" w:cs="Times New Roman"/>
          <w:color w:val="auto"/>
        </w:rPr>
        <w:t>19</w:t>
      </w:r>
      <w:r w:rsidR="00943528" w:rsidRPr="00A545B8">
        <w:rPr>
          <w:rFonts w:ascii="Times New Roman" w:hAnsi="Times New Roman" w:cs="Times New Roman"/>
          <w:color w:val="auto"/>
        </w:rPr>
        <w:t xml:space="preserve"> </w:t>
      </w:r>
      <w:r w:rsidR="002D2246" w:rsidRPr="00A545B8">
        <w:rPr>
          <w:rFonts w:ascii="Times New Roman" w:hAnsi="Times New Roman" w:cs="Times New Roman"/>
          <w:color w:val="auto"/>
        </w:rPr>
        <w:t>(</w:t>
      </w:r>
      <w:r w:rsidR="00945891" w:rsidRPr="00A545B8">
        <w:rPr>
          <w:rFonts w:ascii="Times New Roman" w:hAnsi="Times New Roman" w:cs="Times New Roman"/>
          <w:color w:val="auto"/>
        </w:rPr>
        <w:t>7</w:t>
      </w:r>
      <w:r w:rsidR="00945891" w:rsidRPr="00F55746">
        <w:rPr>
          <w:rFonts w:ascii="Times New Roman" w:hAnsi="Times New Roman" w:cs="Times New Roman"/>
          <w:color w:val="auto"/>
        </w:rPr>
        <w:t>5</w:t>
      </w:r>
      <w:r w:rsidR="002D2246" w:rsidRPr="00F55746">
        <w:rPr>
          <w:rFonts w:ascii="Times New Roman" w:hAnsi="Times New Roman" w:cs="Times New Roman"/>
          <w:color w:val="auto"/>
        </w:rPr>
        <w:t>)</w:t>
      </w:r>
      <w:r w:rsidR="00D92BC5" w:rsidRPr="00F55746">
        <w:rPr>
          <w:rFonts w:ascii="Times New Roman" w:hAnsi="Times New Roman" w:cs="Times New Roman"/>
          <w:color w:val="auto"/>
        </w:rPr>
        <w:t>,</w:t>
      </w:r>
      <w:r w:rsidR="002E39D9" w:rsidRPr="00F55746">
        <w:rPr>
          <w:rFonts w:ascii="Times New Roman" w:hAnsi="Times New Roman" w:cs="Times New Roman"/>
          <w:color w:val="auto"/>
        </w:rPr>
        <w:t xml:space="preserve"> </w:t>
      </w:r>
      <w:r w:rsidR="00D45C87" w:rsidRPr="00F55746">
        <w:rPr>
          <w:rFonts w:ascii="Times New Roman" w:hAnsi="Times New Roman" w:cs="Times New Roman"/>
          <w:color w:val="auto"/>
        </w:rPr>
        <w:t>254-268.</w:t>
      </w:r>
    </w:p>
    <w:p w14:paraId="40823622" w14:textId="77777777" w:rsidR="00F928C0" w:rsidRPr="00F55746" w:rsidRDefault="00F928C0" w:rsidP="002729A5">
      <w:pPr>
        <w:widowControl/>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szCs w:val="24"/>
        </w:rPr>
        <w:t>Blanchflower,</w:t>
      </w:r>
      <w:r w:rsidR="00F54A11" w:rsidRPr="00F55746">
        <w:rPr>
          <w:rFonts w:ascii="Times New Roman" w:hAnsi="Times New Roman" w:cs="Times New Roman"/>
          <w:szCs w:val="24"/>
        </w:rPr>
        <w:t xml:space="preserve"> D. G. and A. J. Oswald </w:t>
      </w:r>
      <w:r w:rsidR="002D2246" w:rsidRPr="00F55746">
        <w:rPr>
          <w:rFonts w:ascii="Times New Roman" w:hAnsi="Times New Roman" w:cs="Times New Roman"/>
          <w:szCs w:val="24"/>
        </w:rPr>
        <w:t>(</w:t>
      </w:r>
      <w:r w:rsidR="00F54A11" w:rsidRPr="00F55746">
        <w:rPr>
          <w:rFonts w:ascii="Times New Roman" w:hAnsi="Times New Roman" w:cs="Times New Roman"/>
          <w:szCs w:val="24"/>
        </w:rPr>
        <w:t>2004</w:t>
      </w:r>
      <w:r w:rsidR="002D2246" w:rsidRPr="00F55746">
        <w:rPr>
          <w:rFonts w:ascii="Times New Roman" w:hAnsi="Times New Roman" w:cs="Times New Roman"/>
          <w:szCs w:val="24"/>
        </w:rPr>
        <w:t>)</w:t>
      </w:r>
      <w:r w:rsidR="00F54A11" w:rsidRPr="00F55746">
        <w:rPr>
          <w:rFonts w:ascii="Times New Roman" w:hAnsi="Times New Roman" w:cs="Times New Roman"/>
          <w:szCs w:val="24"/>
        </w:rPr>
        <w:t>.</w:t>
      </w:r>
      <w:r w:rsidRPr="00F55746">
        <w:rPr>
          <w:rFonts w:ascii="Times New Roman" w:hAnsi="Times New Roman" w:cs="Times New Roman"/>
          <w:szCs w:val="24"/>
        </w:rPr>
        <w:t xml:space="preserve">Well-being over Time in Britain and the U.S.A., </w:t>
      </w:r>
      <w:r w:rsidRPr="00F55746">
        <w:rPr>
          <w:rFonts w:ascii="Times New Roman" w:hAnsi="Times New Roman" w:cs="Times New Roman"/>
          <w:i/>
          <w:szCs w:val="24"/>
        </w:rPr>
        <w:t>Journal of Public Economics</w:t>
      </w:r>
      <w:r w:rsidRPr="00F55746">
        <w:rPr>
          <w:rFonts w:ascii="Times New Roman" w:hAnsi="Times New Roman" w:cs="Times New Roman"/>
          <w:szCs w:val="24"/>
        </w:rPr>
        <w:t xml:space="preserve">, </w:t>
      </w:r>
      <w:r w:rsidRPr="00F55746">
        <w:rPr>
          <w:rFonts w:ascii="Times New Roman" w:hAnsi="Times New Roman" w:cs="Times New Roman"/>
          <w:i/>
          <w:szCs w:val="24"/>
        </w:rPr>
        <w:t>88</w:t>
      </w:r>
      <w:r w:rsidRPr="00F55746">
        <w:rPr>
          <w:rFonts w:ascii="Times New Roman" w:hAnsi="Times New Roman" w:cs="Times New Roman"/>
          <w:szCs w:val="24"/>
        </w:rPr>
        <w:t>, 1359-1386.</w:t>
      </w:r>
    </w:p>
    <w:p w14:paraId="5E6386F9" w14:textId="77777777" w:rsidR="00D45C87" w:rsidRPr="00F55746" w:rsidRDefault="00F54A11" w:rsidP="002729A5">
      <w:pPr>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kern w:val="0"/>
          <w:szCs w:val="24"/>
        </w:rPr>
        <w:t xml:space="preserve">Hudík, M. </w:t>
      </w:r>
      <w:r w:rsidR="002D2246" w:rsidRPr="00F55746">
        <w:rPr>
          <w:rFonts w:ascii="Times New Roman" w:hAnsi="Times New Roman" w:cs="Times New Roman"/>
          <w:kern w:val="0"/>
          <w:szCs w:val="24"/>
        </w:rPr>
        <w:t>(</w:t>
      </w:r>
      <w:r w:rsidRPr="00F55746">
        <w:rPr>
          <w:rFonts w:ascii="Times New Roman" w:hAnsi="Times New Roman" w:cs="Times New Roman"/>
          <w:kern w:val="0"/>
          <w:szCs w:val="24"/>
        </w:rPr>
        <w:t>2014</w:t>
      </w:r>
      <w:r w:rsidR="002D2246" w:rsidRPr="00F55746">
        <w:rPr>
          <w:rFonts w:ascii="Times New Roman" w:hAnsi="Times New Roman" w:cs="Times New Roman"/>
          <w:kern w:val="0"/>
          <w:szCs w:val="24"/>
        </w:rPr>
        <w:t>)</w:t>
      </w:r>
      <w:r w:rsidRPr="00F55746">
        <w:rPr>
          <w:rFonts w:ascii="Times New Roman" w:hAnsi="Times New Roman" w:cs="Times New Roman"/>
          <w:kern w:val="0"/>
          <w:szCs w:val="24"/>
        </w:rPr>
        <w:t>.</w:t>
      </w:r>
      <w:r w:rsidR="00D45C87" w:rsidRPr="00F55746">
        <w:rPr>
          <w:rFonts w:ascii="Times New Roman" w:hAnsi="Times New Roman" w:cs="Times New Roman"/>
          <w:kern w:val="0"/>
          <w:szCs w:val="24"/>
        </w:rPr>
        <w:t>Reference-Dependence and Marginal Utility: Al</w:t>
      </w:r>
      <w:r w:rsidR="008C0E22" w:rsidRPr="00F55746">
        <w:rPr>
          <w:rFonts w:ascii="Times New Roman" w:hAnsi="Times New Roman" w:cs="Times New Roman"/>
          <w:kern w:val="0"/>
          <w:szCs w:val="24"/>
        </w:rPr>
        <w:t>t, Samuelson, and Bernardelli.</w:t>
      </w:r>
      <w:r w:rsidR="00945891" w:rsidRPr="00F55746">
        <w:rPr>
          <w:rFonts w:ascii="Times New Roman" w:hAnsi="Times New Roman" w:cs="Times New Roman"/>
          <w:kern w:val="0"/>
          <w:szCs w:val="24"/>
        </w:rPr>
        <w:t xml:space="preserve"> </w:t>
      </w:r>
      <w:r w:rsidR="00D45C87" w:rsidRPr="00F55746">
        <w:rPr>
          <w:rFonts w:ascii="Times New Roman" w:hAnsi="Times New Roman" w:cs="Times New Roman"/>
          <w:i/>
          <w:iCs/>
          <w:kern w:val="0"/>
          <w:szCs w:val="24"/>
        </w:rPr>
        <w:t>History of Political Economy</w:t>
      </w:r>
      <w:r w:rsidR="00945891" w:rsidRPr="00F55746">
        <w:rPr>
          <w:rFonts w:ascii="Times New Roman" w:hAnsi="Times New Roman" w:cs="Times New Roman"/>
          <w:kern w:val="0"/>
          <w:szCs w:val="24"/>
        </w:rPr>
        <w:t xml:space="preserve">, </w:t>
      </w:r>
      <w:r w:rsidR="00945891" w:rsidRPr="00F55746">
        <w:rPr>
          <w:rFonts w:ascii="Times New Roman" w:hAnsi="Times New Roman" w:cs="Times New Roman"/>
          <w:i/>
          <w:kern w:val="0"/>
          <w:szCs w:val="24"/>
        </w:rPr>
        <w:t>46</w:t>
      </w:r>
      <w:r w:rsidR="002D2246" w:rsidRPr="00F55746">
        <w:rPr>
          <w:rFonts w:ascii="Times New Roman" w:hAnsi="Times New Roman" w:cs="Times New Roman"/>
          <w:kern w:val="0"/>
          <w:szCs w:val="24"/>
        </w:rPr>
        <w:t>(</w:t>
      </w:r>
      <w:r w:rsidR="00945891" w:rsidRPr="00F55746">
        <w:rPr>
          <w:rFonts w:ascii="Times New Roman" w:hAnsi="Times New Roman" w:cs="Times New Roman"/>
          <w:kern w:val="0"/>
          <w:szCs w:val="24"/>
        </w:rPr>
        <w:t>4</w:t>
      </w:r>
      <w:r w:rsidR="002D2246" w:rsidRPr="00F55746">
        <w:rPr>
          <w:rFonts w:ascii="Times New Roman" w:hAnsi="Times New Roman" w:cs="Times New Roman"/>
          <w:kern w:val="0"/>
          <w:szCs w:val="24"/>
        </w:rPr>
        <w:t>)</w:t>
      </w:r>
      <w:r w:rsidR="00D92BC5" w:rsidRPr="00F55746">
        <w:rPr>
          <w:rFonts w:ascii="Times New Roman" w:hAnsi="Times New Roman" w:cs="Times New Roman"/>
          <w:kern w:val="0"/>
          <w:szCs w:val="24"/>
        </w:rPr>
        <w:t>,</w:t>
      </w:r>
      <w:r w:rsidR="00943528" w:rsidRPr="00F55746">
        <w:rPr>
          <w:rFonts w:ascii="Times New Roman" w:hAnsi="Times New Roman" w:cs="Times New Roman"/>
          <w:kern w:val="0"/>
          <w:szCs w:val="24"/>
        </w:rPr>
        <w:t xml:space="preserve"> </w:t>
      </w:r>
      <w:r w:rsidR="00D45C87" w:rsidRPr="00F55746">
        <w:rPr>
          <w:rFonts w:ascii="Times New Roman" w:hAnsi="Times New Roman" w:cs="Times New Roman"/>
          <w:kern w:val="0"/>
          <w:szCs w:val="24"/>
        </w:rPr>
        <w:t>677-693.</w:t>
      </w:r>
    </w:p>
    <w:p w14:paraId="2B3DE962" w14:textId="77777777" w:rsidR="00F928C0" w:rsidRPr="00F55746" w:rsidRDefault="00F54A11"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 xml:space="preserve">Diener, E. and S. Oishi </w:t>
      </w:r>
      <w:r w:rsidR="002D2246" w:rsidRPr="00F55746">
        <w:rPr>
          <w:rFonts w:ascii="Times New Roman" w:hAnsi="Times New Roman" w:cs="Times New Roman"/>
          <w:szCs w:val="24"/>
        </w:rPr>
        <w:t>(</w:t>
      </w:r>
      <w:r w:rsidRPr="00F55746">
        <w:rPr>
          <w:rFonts w:ascii="Times New Roman" w:hAnsi="Times New Roman" w:cs="Times New Roman"/>
          <w:szCs w:val="24"/>
        </w:rPr>
        <w:t>2000</w:t>
      </w:r>
      <w:r w:rsidR="002D2246" w:rsidRPr="00F55746">
        <w:rPr>
          <w:rFonts w:ascii="Times New Roman" w:hAnsi="Times New Roman" w:cs="Times New Roman"/>
          <w:szCs w:val="24"/>
        </w:rPr>
        <w:t>)</w:t>
      </w:r>
      <w:r w:rsidRPr="00F55746">
        <w:rPr>
          <w:rFonts w:ascii="Times New Roman" w:hAnsi="Times New Roman" w:cs="Times New Roman"/>
          <w:szCs w:val="24"/>
        </w:rPr>
        <w:t>.</w:t>
      </w:r>
      <w:r w:rsidR="00F928C0" w:rsidRPr="00F55746">
        <w:rPr>
          <w:rFonts w:ascii="Times New Roman" w:hAnsi="Times New Roman" w:cs="Times New Roman"/>
          <w:szCs w:val="24"/>
        </w:rPr>
        <w:t xml:space="preserve"> </w:t>
      </w:r>
      <w:r w:rsidR="00F928C0" w:rsidRPr="00F55746">
        <w:rPr>
          <w:rFonts w:ascii="Times New Roman" w:hAnsi="Times New Roman" w:cs="Times New Roman"/>
          <w:i/>
          <w:szCs w:val="24"/>
        </w:rPr>
        <w:t>Money and Happiness</w:t>
      </w:r>
      <w:r w:rsidR="00CE6685" w:rsidRPr="00F55746">
        <w:rPr>
          <w:rFonts w:ascii="Times New Roman" w:hAnsi="Times New Roman" w:cs="Times New Roman"/>
          <w:i/>
          <w:szCs w:val="24"/>
        </w:rPr>
        <w:t>:</w:t>
      </w:r>
      <w:r w:rsidR="00F928C0" w:rsidRPr="00F55746">
        <w:rPr>
          <w:rFonts w:ascii="Times New Roman" w:hAnsi="Times New Roman" w:cs="Times New Roman"/>
          <w:i/>
          <w:szCs w:val="24"/>
        </w:rPr>
        <w:t>Income and Subjective Well-being across Nations</w:t>
      </w:r>
      <w:r w:rsidR="00F928C0" w:rsidRPr="00F55746">
        <w:rPr>
          <w:rFonts w:ascii="Times New Roman" w:hAnsi="Times New Roman" w:cs="Times New Roman"/>
          <w:szCs w:val="24"/>
        </w:rPr>
        <w:t xml:space="preserve">, in E. Diener and E. M. Suh, </w:t>
      </w:r>
      <w:r w:rsidR="002D2246" w:rsidRPr="00F55746">
        <w:rPr>
          <w:rFonts w:ascii="Times New Roman" w:hAnsi="Times New Roman" w:cs="Times New Roman"/>
          <w:szCs w:val="24"/>
        </w:rPr>
        <w:t>(</w:t>
      </w:r>
      <w:r w:rsidR="00F928C0" w:rsidRPr="00F55746">
        <w:rPr>
          <w:rFonts w:ascii="Times New Roman" w:hAnsi="Times New Roman" w:cs="Times New Roman"/>
          <w:szCs w:val="24"/>
        </w:rPr>
        <w:t>eds.</w:t>
      </w:r>
      <w:r w:rsidR="002D2246" w:rsidRPr="00F55746">
        <w:rPr>
          <w:rFonts w:ascii="Times New Roman" w:hAnsi="Times New Roman" w:cs="Times New Roman"/>
          <w:szCs w:val="24"/>
        </w:rPr>
        <w:t>)</w:t>
      </w:r>
      <w:r w:rsidR="00F928C0" w:rsidRPr="00F55746">
        <w:rPr>
          <w:rFonts w:ascii="Times New Roman" w:hAnsi="Times New Roman" w:cs="Times New Roman"/>
          <w:szCs w:val="24"/>
        </w:rPr>
        <w:t xml:space="preserve">, Subjective Well-being Across Cultures, Cambridge </w:t>
      </w:r>
      <w:r w:rsidR="00F928C0" w:rsidRPr="00A545B8">
        <w:rPr>
          <w:rFonts w:ascii="Times New Roman" w:hAnsi="Times New Roman" w:cs="Times New Roman"/>
          <w:szCs w:val="24"/>
        </w:rPr>
        <w:t>MA</w:t>
      </w:r>
      <w:r w:rsidR="00CE6685" w:rsidRPr="00A545B8">
        <w:rPr>
          <w:rFonts w:ascii="Times New Roman" w:hAnsi="Times New Roman" w:cs="Times New Roman"/>
          <w:szCs w:val="24"/>
        </w:rPr>
        <w:t>:</w:t>
      </w:r>
      <w:r w:rsidR="00A545B8" w:rsidRPr="00A545B8">
        <w:rPr>
          <w:rFonts w:ascii="Times New Roman" w:hAnsi="Times New Roman" w:cs="Times New Roman"/>
          <w:szCs w:val="24"/>
        </w:rPr>
        <w:t xml:space="preserve"> </w:t>
      </w:r>
      <w:r w:rsidR="00F928C0" w:rsidRPr="00A545B8">
        <w:rPr>
          <w:rFonts w:ascii="Times New Roman" w:hAnsi="Times New Roman" w:cs="Times New Roman"/>
          <w:szCs w:val="24"/>
        </w:rPr>
        <w:t>MIT</w:t>
      </w:r>
      <w:r w:rsidR="00F928C0" w:rsidRPr="00F55746">
        <w:rPr>
          <w:rFonts w:ascii="Times New Roman" w:hAnsi="Times New Roman" w:cs="Times New Roman"/>
          <w:szCs w:val="24"/>
        </w:rPr>
        <w:t xml:space="preserve"> Press. </w:t>
      </w:r>
    </w:p>
    <w:p w14:paraId="012F0FCD" w14:textId="77777777" w:rsidR="00F928C0" w:rsidRPr="00F55746" w:rsidRDefault="00F54A11"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 xml:space="preserve">Easterlin, R. A. </w:t>
      </w:r>
      <w:r w:rsidR="002D2246" w:rsidRPr="00F55746">
        <w:rPr>
          <w:rFonts w:ascii="Times New Roman" w:hAnsi="Times New Roman" w:cs="Times New Roman"/>
          <w:szCs w:val="24"/>
        </w:rPr>
        <w:t>(</w:t>
      </w:r>
      <w:r w:rsidRPr="00F55746">
        <w:rPr>
          <w:rFonts w:ascii="Times New Roman" w:hAnsi="Times New Roman" w:cs="Times New Roman"/>
          <w:szCs w:val="24"/>
        </w:rPr>
        <w:t>1974</w:t>
      </w:r>
      <w:r w:rsidR="002D2246" w:rsidRPr="00F55746">
        <w:rPr>
          <w:rFonts w:ascii="Times New Roman" w:hAnsi="Times New Roman" w:cs="Times New Roman"/>
          <w:szCs w:val="24"/>
        </w:rPr>
        <w:t>)</w:t>
      </w:r>
      <w:r w:rsidRPr="00F55746">
        <w:rPr>
          <w:rFonts w:ascii="Times New Roman" w:hAnsi="Times New Roman" w:cs="Times New Roman"/>
          <w:szCs w:val="24"/>
        </w:rPr>
        <w:t>.</w:t>
      </w:r>
      <w:r w:rsidR="009342C9" w:rsidRPr="00F55746">
        <w:rPr>
          <w:rFonts w:ascii="Times New Roman" w:hAnsi="Times New Roman" w:cs="Times New Roman"/>
          <w:szCs w:val="24"/>
        </w:rPr>
        <w:t xml:space="preserve"> </w:t>
      </w:r>
      <w:r w:rsidR="00F928C0" w:rsidRPr="00F55746">
        <w:rPr>
          <w:rFonts w:ascii="Times New Roman" w:hAnsi="Times New Roman" w:cs="Times New Roman"/>
          <w:i/>
          <w:szCs w:val="24"/>
        </w:rPr>
        <w:t>Does Economic Growth Improve the Human Lot</w:t>
      </w:r>
      <w:r w:rsidR="00F928C0" w:rsidRPr="00F55746">
        <w:rPr>
          <w:rFonts w:ascii="Times New Roman" w:hAnsi="Times New Roman" w:cs="Times New Roman"/>
          <w:i/>
          <w:szCs w:val="24"/>
        </w:rPr>
        <w:t>？</w:t>
      </w:r>
      <w:r w:rsidR="00F928C0" w:rsidRPr="00F55746">
        <w:rPr>
          <w:rFonts w:ascii="Times New Roman" w:hAnsi="Times New Roman" w:cs="Times New Roman"/>
          <w:i/>
          <w:szCs w:val="24"/>
        </w:rPr>
        <w:t>Some Empirical Evidence</w:t>
      </w:r>
      <w:r w:rsidR="00F928C0" w:rsidRPr="00F55746">
        <w:rPr>
          <w:rFonts w:ascii="Times New Roman" w:hAnsi="Times New Roman" w:cs="Times New Roman"/>
          <w:szCs w:val="24"/>
        </w:rPr>
        <w:t xml:space="preserve">, In P. A. David and M. W. Reder </w:t>
      </w:r>
      <w:r w:rsidR="002D2246" w:rsidRPr="00F55746">
        <w:rPr>
          <w:rFonts w:ascii="Times New Roman" w:hAnsi="Times New Roman" w:cs="Times New Roman"/>
          <w:szCs w:val="24"/>
        </w:rPr>
        <w:t>(</w:t>
      </w:r>
      <w:r w:rsidR="00F928C0" w:rsidRPr="00F55746">
        <w:rPr>
          <w:rFonts w:ascii="Times New Roman" w:hAnsi="Times New Roman" w:cs="Times New Roman"/>
          <w:szCs w:val="24"/>
        </w:rPr>
        <w:t>eds.</w:t>
      </w:r>
      <w:r w:rsidR="002D2246" w:rsidRPr="00F55746">
        <w:rPr>
          <w:rFonts w:ascii="Times New Roman" w:hAnsi="Times New Roman" w:cs="Times New Roman"/>
          <w:szCs w:val="24"/>
        </w:rPr>
        <w:t>)</w:t>
      </w:r>
      <w:r w:rsidR="00F928C0" w:rsidRPr="00F55746">
        <w:rPr>
          <w:rFonts w:ascii="Times New Roman" w:hAnsi="Times New Roman" w:cs="Times New Roman"/>
          <w:szCs w:val="24"/>
        </w:rPr>
        <w:t>, Nations and Households in Economic Growth</w:t>
      </w:r>
      <w:r w:rsidR="00CE6685" w:rsidRPr="00F55746">
        <w:rPr>
          <w:rFonts w:ascii="Times New Roman" w:hAnsi="Times New Roman" w:cs="Times New Roman"/>
          <w:szCs w:val="24"/>
        </w:rPr>
        <w:t>:</w:t>
      </w:r>
      <w:r w:rsidR="00A545B8">
        <w:rPr>
          <w:rFonts w:ascii="Times New Roman" w:hAnsi="Times New Roman" w:cs="Times New Roman"/>
          <w:szCs w:val="24"/>
        </w:rPr>
        <w:t xml:space="preserve"> </w:t>
      </w:r>
      <w:r w:rsidR="00F928C0" w:rsidRPr="00F55746">
        <w:rPr>
          <w:rFonts w:ascii="Times New Roman" w:hAnsi="Times New Roman" w:cs="Times New Roman"/>
          <w:szCs w:val="24"/>
        </w:rPr>
        <w:t>Essays in Honor of Moses Abramowitz, New York</w:t>
      </w:r>
      <w:r w:rsidR="00CE6685" w:rsidRPr="00F55746">
        <w:rPr>
          <w:rFonts w:ascii="Times New Roman" w:hAnsi="Times New Roman" w:cs="Times New Roman"/>
          <w:szCs w:val="24"/>
        </w:rPr>
        <w:t>:</w:t>
      </w:r>
      <w:r w:rsidR="00A545B8">
        <w:rPr>
          <w:rFonts w:ascii="Times New Roman" w:hAnsi="Times New Roman" w:cs="Times New Roman"/>
          <w:szCs w:val="24"/>
        </w:rPr>
        <w:t xml:space="preserve"> </w:t>
      </w:r>
      <w:r w:rsidR="00F928C0" w:rsidRPr="00F55746">
        <w:rPr>
          <w:rFonts w:ascii="Times New Roman" w:hAnsi="Times New Roman" w:cs="Times New Roman"/>
          <w:szCs w:val="24"/>
        </w:rPr>
        <w:t xml:space="preserve">Academic Press. </w:t>
      </w:r>
    </w:p>
    <w:p w14:paraId="057DCB9F" w14:textId="77777777" w:rsidR="00F928C0" w:rsidRPr="00F55746" w:rsidRDefault="006749AB"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Easterlin, R.A.</w:t>
      </w:r>
      <w:r w:rsidR="00943528" w:rsidRPr="00F55746">
        <w:rPr>
          <w:rFonts w:ascii="Times New Roman" w:hAnsi="Times New Roman" w:cs="Times New Roman"/>
          <w:szCs w:val="24"/>
        </w:rPr>
        <w:t xml:space="preserve"> </w:t>
      </w:r>
      <w:r w:rsidR="002D2246" w:rsidRPr="00F55746">
        <w:rPr>
          <w:rFonts w:ascii="Times New Roman" w:hAnsi="Times New Roman" w:cs="Times New Roman"/>
          <w:szCs w:val="24"/>
        </w:rPr>
        <w:t>(</w:t>
      </w:r>
      <w:r w:rsidR="00F54A11" w:rsidRPr="00F55746">
        <w:rPr>
          <w:rFonts w:ascii="Times New Roman" w:hAnsi="Times New Roman" w:cs="Times New Roman"/>
          <w:szCs w:val="24"/>
        </w:rPr>
        <w:t>1995</w:t>
      </w:r>
      <w:r w:rsidR="002D2246" w:rsidRPr="00F55746">
        <w:rPr>
          <w:rFonts w:ascii="Times New Roman" w:hAnsi="Times New Roman" w:cs="Times New Roman"/>
          <w:szCs w:val="24"/>
        </w:rPr>
        <w:t>)</w:t>
      </w:r>
      <w:r w:rsidR="00F54A11" w:rsidRPr="00F55746">
        <w:rPr>
          <w:rFonts w:ascii="Times New Roman" w:hAnsi="Times New Roman" w:cs="Times New Roman"/>
          <w:szCs w:val="24"/>
        </w:rPr>
        <w:t>.</w:t>
      </w:r>
      <w:r w:rsidR="009342C9" w:rsidRPr="00F55746">
        <w:rPr>
          <w:rFonts w:ascii="Times New Roman" w:hAnsi="Times New Roman" w:cs="Times New Roman"/>
          <w:szCs w:val="24"/>
        </w:rPr>
        <w:t xml:space="preserve"> </w:t>
      </w:r>
      <w:r w:rsidR="00F928C0" w:rsidRPr="00F55746">
        <w:rPr>
          <w:rFonts w:ascii="Times New Roman" w:hAnsi="Times New Roman" w:cs="Times New Roman"/>
          <w:szCs w:val="24"/>
        </w:rPr>
        <w:t>Will Raising the Incomes of All Increase the Happiness of All</w:t>
      </w:r>
      <w:r w:rsidR="00F928C0" w:rsidRPr="00F55746">
        <w:rPr>
          <w:rFonts w:ascii="Times New Roman" w:hAnsi="Times New Roman" w:cs="Times New Roman"/>
          <w:szCs w:val="24"/>
        </w:rPr>
        <w:t>？</w:t>
      </w:r>
      <w:r w:rsidR="00F928C0" w:rsidRPr="00F55746">
        <w:rPr>
          <w:rFonts w:ascii="Times New Roman" w:hAnsi="Times New Roman" w:cs="Times New Roman"/>
          <w:szCs w:val="24"/>
        </w:rPr>
        <w:t xml:space="preserve"> </w:t>
      </w:r>
      <w:r w:rsidR="00F928C0" w:rsidRPr="00F55746">
        <w:rPr>
          <w:rFonts w:ascii="Times New Roman" w:hAnsi="Times New Roman" w:cs="Times New Roman"/>
          <w:i/>
          <w:szCs w:val="24"/>
        </w:rPr>
        <w:t>Journal of Economic Behaviour and Organization</w:t>
      </w:r>
      <w:r w:rsidR="00F928C0" w:rsidRPr="00F55746">
        <w:rPr>
          <w:rFonts w:ascii="Times New Roman" w:hAnsi="Times New Roman" w:cs="Times New Roman"/>
          <w:szCs w:val="24"/>
        </w:rPr>
        <w:t>,</w:t>
      </w:r>
      <w:r w:rsidR="00F928C0" w:rsidRPr="00F55746">
        <w:rPr>
          <w:rFonts w:ascii="Times New Roman" w:hAnsi="Times New Roman" w:cs="Times New Roman"/>
          <w:i/>
          <w:szCs w:val="24"/>
        </w:rPr>
        <w:t xml:space="preserve"> 27</w:t>
      </w:r>
      <w:r w:rsidR="00F928C0" w:rsidRPr="00F55746">
        <w:rPr>
          <w:rFonts w:ascii="Times New Roman" w:hAnsi="Times New Roman" w:cs="Times New Roman"/>
          <w:szCs w:val="24"/>
        </w:rPr>
        <w:t>, 35-48.</w:t>
      </w:r>
    </w:p>
    <w:p w14:paraId="45F94351" w14:textId="48803FF1" w:rsidR="00F928C0" w:rsidRPr="00F55746" w:rsidRDefault="006749AB"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Easterlin,</w:t>
      </w:r>
      <w:r w:rsidR="00A545B8">
        <w:rPr>
          <w:rFonts w:ascii="Times New Roman" w:hAnsi="Times New Roman" w:cs="Times New Roman"/>
          <w:szCs w:val="24"/>
        </w:rPr>
        <w:t xml:space="preserve"> </w:t>
      </w:r>
      <w:r w:rsidRPr="00F55746">
        <w:rPr>
          <w:rFonts w:ascii="Times New Roman" w:hAnsi="Times New Roman" w:cs="Times New Roman"/>
          <w:szCs w:val="24"/>
        </w:rPr>
        <w:t>R.</w:t>
      </w:r>
      <w:r w:rsidR="00F54A11" w:rsidRPr="00F55746">
        <w:rPr>
          <w:rFonts w:ascii="Times New Roman" w:hAnsi="Times New Roman" w:cs="Times New Roman"/>
          <w:szCs w:val="24"/>
        </w:rPr>
        <w:t>A.</w:t>
      </w:r>
      <w:r w:rsidR="001F3E21">
        <w:rPr>
          <w:rFonts w:ascii="Times New Roman" w:hAnsi="Times New Roman" w:cs="Times New Roman"/>
          <w:szCs w:val="24"/>
        </w:rPr>
        <w:t xml:space="preserve"> </w:t>
      </w:r>
      <w:r w:rsidR="002D2246" w:rsidRPr="00F55746">
        <w:rPr>
          <w:rFonts w:ascii="Times New Roman" w:hAnsi="Times New Roman" w:cs="Times New Roman"/>
          <w:szCs w:val="24"/>
        </w:rPr>
        <w:t>(</w:t>
      </w:r>
      <w:r w:rsidR="00F54A11" w:rsidRPr="00F55746">
        <w:rPr>
          <w:rFonts w:ascii="Times New Roman" w:hAnsi="Times New Roman" w:cs="Times New Roman"/>
          <w:szCs w:val="24"/>
        </w:rPr>
        <w:t>2001</w:t>
      </w:r>
      <w:r w:rsidR="002D2246" w:rsidRPr="00F55746">
        <w:rPr>
          <w:rFonts w:ascii="Times New Roman" w:hAnsi="Times New Roman" w:cs="Times New Roman"/>
          <w:szCs w:val="24"/>
        </w:rPr>
        <w:t>)</w:t>
      </w:r>
      <w:r w:rsidR="00F54A11" w:rsidRPr="00F55746">
        <w:rPr>
          <w:rFonts w:ascii="Times New Roman" w:hAnsi="Times New Roman" w:cs="Times New Roman"/>
          <w:szCs w:val="24"/>
        </w:rPr>
        <w:t>.</w:t>
      </w:r>
      <w:r w:rsidR="00A545B8">
        <w:rPr>
          <w:rFonts w:ascii="Times New Roman" w:hAnsi="Times New Roman" w:cs="Times New Roman"/>
          <w:szCs w:val="24"/>
        </w:rPr>
        <w:t xml:space="preserve"> </w:t>
      </w:r>
      <w:r w:rsidR="00F928C0" w:rsidRPr="00F55746">
        <w:rPr>
          <w:rFonts w:ascii="Times New Roman" w:hAnsi="Times New Roman" w:cs="Times New Roman"/>
          <w:szCs w:val="24"/>
        </w:rPr>
        <w:t>Income and Happiness</w:t>
      </w:r>
      <w:r w:rsidR="00CE6685" w:rsidRPr="00F55746">
        <w:rPr>
          <w:rFonts w:ascii="Times New Roman" w:hAnsi="Times New Roman" w:cs="Times New Roman"/>
          <w:szCs w:val="24"/>
        </w:rPr>
        <w:t>:</w:t>
      </w:r>
      <w:r w:rsidR="00A545B8">
        <w:rPr>
          <w:rFonts w:ascii="Times New Roman" w:hAnsi="Times New Roman" w:cs="Times New Roman"/>
          <w:szCs w:val="24"/>
        </w:rPr>
        <w:t xml:space="preserve"> </w:t>
      </w:r>
      <w:r w:rsidRPr="00F55746">
        <w:rPr>
          <w:rFonts w:ascii="Times New Roman" w:hAnsi="Times New Roman" w:cs="Times New Roman"/>
          <w:szCs w:val="24"/>
        </w:rPr>
        <w:t>Towards a Unified Theory,</w:t>
      </w:r>
      <w:r w:rsidR="00A545B8">
        <w:rPr>
          <w:rFonts w:ascii="Times New Roman" w:hAnsi="Times New Roman" w:cs="Times New Roman"/>
          <w:szCs w:val="24"/>
        </w:rPr>
        <w:t xml:space="preserve"> </w:t>
      </w:r>
      <w:r w:rsidR="00F928C0" w:rsidRPr="00F55746">
        <w:rPr>
          <w:rFonts w:ascii="Times New Roman" w:hAnsi="Times New Roman" w:cs="Times New Roman"/>
          <w:i/>
          <w:szCs w:val="24"/>
        </w:rPr>
        <w:t>Economic Journal</w:t>
      </w:r>
      <w:r w:rsidR="00F928C0" w:rsidRPr="00F55746">
        <w:rPr>
          <w:rFonts w:ascii="Times New Roman" w:hAnsi="Times New Roman" w:cs="Times New Roman"/>
          <w:szCs w:val="24"/>
        </w:rPr>
        <w:t xml:space="preserve">, </w:t>
      </w:r>
      <w:r w:rsidR="00F928C0" w:rsidRPr="00F55746">
        <w:rPr>
          <w:rFonts w:ascii="Times New Roman" w:hAnsi="Times New Roman" w:cs="Times New Roman"/>
          <w:i/>
          <w:szCs w:val="24"/>
        </w:rPr>
        <w:t>111</w:t>
      </w:r>
      <w:r w:rsidR="00F928C0" w:rsidRPr="00F55746">
        <w:rPr>
          <w:rFonts w:ascii="Times New Roman" w:hAnsi="Times New Roman" w:cs="Times New Roman"/>
          <w:szCs w:val="24"/>
        </w:rPr>
        <w:t>, 465-484.</w:t>
      </w:r>
    </w:p>
    <w:p w14:paraId="06985460" w14:textId="77777777" w:rsidR="006749AB" w:rsidRPr="00F55746" w:rsidRDefault="00F54A11"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 xml:space="preserve">Ferrer-i-Carbonell, A. </w:t>
      </w:r>
      <w:r w:rsidR="002D2246" w:rsidRPr="00F55746">
        <w:rPr>
          <w:rFonts w:ascii="Times New Roman" w:hAnsi="Times New Roman" w:cs="Times New Roman"/>
          <w:szCs w:val="24"/>
        </w:rPr>
        <w:t>(</w:t>
      </w:r>
      <w:r w:rsidRPr="00F55746">
        <w:rPr>
          <w:rFonts w:ascii="Times New Roman" w:hAnsi="Times New Roman" w:cs="Times New Roman"/>
          <w:szCs w:val="24"/>
        </w:rPr>
        <w:t>2005</w:t>
      </w:r>
      <w:r w:rsidR="002D2246" w:rsidRPr="00F55746">
        <w:rPr>
          <w:rFonts w:ascii="Times New Roman" w:hAnsi="Times New Roman" w:cs="Times New Roman"/>
          <w:szCs w:val="24"/>
        </w:rPr>
        <w:t>)</w:t>
      </w:r>
      <w:r w:rsidRPr="00F55746">
        <w:rPr>
          <w:rFonts w:ascii="Times New Roman" w:hAnsi="Times New Roman" w:cs="Times New Roman"/>
          <w:szCs w:val="24"/>
        </w:rPr>
        <w:t>.</w:t>
      </w:r>
      <w:r w:rsidR="00A545B8">
        <w:rPr>
          <w:rFonts w:ascii="Times New Roman" w:hAnsi="Times New Roman" w:cs="Times New Roman"/>
          <w:szCs w:val="24"/>
        </w:rPr>
        <w:t xml:space="preserve"> </w:t>
      </w:r>
      <w:r w:rsidR="006749AB" w:rsidRPr="00F55746">
        <w:rPr>
          <w:rFonts w:ascii="Times New Roman" w:hAnsi="Times New Roman" w:cs="Times New Roman"/>
          <w:szCs w:val="24"/>
        </w:rPr>
        <w:t>Income and Well-being</w:t>
      </w:r>
      <w:r w:rsidR="00CE6685" w:rsidRPr="00F55746">
        <w:rPr>
          <w:rFonts w:ascii="Times New Roman" w:hAnsi="Times New Roman" w:cs="Times New Roman"/>
          <w:szCs w:val="24"/>
        </w:rPr>
        <w:t>:</w:t>
      </w:r>
      <w:r w:rsidR="00A545B8">
        <w:rPr>
          <w:rFonts w:ascii="Times New Roman" w:hAnsi="Times New Roman" w:cs="Times New Roman"/>
          <w:szCs w:val="24"/>
        </w:rPr>
        <w:t xml:space="preserve"> </w:t>
      </w:r>
      <w:r w:rsidR="006749AB" w:rsidRPr="00F55746">
        <w:rPr>
          <w:rFonts w:ascii="Times New Roman" w:hAnsi="Times New Roman" w:cs="Times New Roman"/>
          <w:szCs w:val="24"/>
        </w:rPr>
        <w:t>An Empirical Analysis of the Comparison Income Effect,</w:t>
      </w:r>
      <w:r w:rsidR="00A545B8">
        <w:rPr>
          <w:rFonts w:ascii="Times New Roman" w:hAnsi="Times New Roman" w:cs="Times New Roman"/>
          <w:szCs w:val="24"/>
        </w:rPr>
        <w:t xml:space="preserve"> </w:t>
      </w:r>
      <w:r w:rsidR="006749AB" w:rsidRPr="00F55746">
        <w:rPr>
          <w:rFonts w:ascii="Times New Roman" w:hAnsi="Times New Roman" w:cs="Times New Roman"/>
          <w:i/>
          <w:szCs w:val="24"/>
        </w:rPr>
        <w:t>Journal of Public Economics</w:t>
      </w:r>
      <w:r w:rsidR="006749AB" w:rsidRPr="00F55746">
        <w:rPr>
          <w:rFonts w:ascii="Times New Roman" w:hAnsi="Times New Roman" w:cs="Times New Roman"/>
          <w:szCs w:val="24"/>
        </w:rPr>
        <w:t xml:space="preserve">, </w:t>
      </w:r>
      <w:r w:rsidR="006749AB" w:rsidRPr="00F55746">
        <w:rPr>
          <w:rFonts w:ascii="Times New Roman" w:hAnsi="Times New Roman" w:cs="Times New Roman"/>
          <w:i/>
          <w:szCs w:val="24"/>
        </w:rPr>
        <w:t>89</w:t>
      </w:r>
      <w:r w:rsidR="006749AB" w:rsidRPr="00F55746">
        <w:rPr>
          <w:rFonts w:ascii="Times New Roman" w:hAnsi="Times New Roman" w:cs="Times New Roman"/>
          <w:szCs w:val="24"/>
        </w:rPr>
        <w:t>, 997-1019.</w:t>
      </w:r>
    </w:p>
    <w:p w14:paraId="1CE9A837" w14:textId="77777777" w:rsidR="006749AB" w:rsidRPr="00F55746" w:rsidRDefault="006749AB" w:rsidP="002729A5">
      <w:pPr>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szCs w:val="24"/>
        </w:rPr>
        <w:t>Hagerty, M. R. and</w:t>
      </w:r>
      <w:r w:rsidR="00F54A11" w:rsidRPr="00F55746">
        <w:rPr>
          <w:rFonts w:ascii="Times New Roman" w:hAnsi="Times New Roman" w:cs="Times New Roman"/>
          <w:szCs w:val="24"/>
        </w:rPr>
        <w:t xml:space="preserve"> R. Veenhoven </w:t>
      </w:r>
      <w:r w:rsidR="002D2246" w:rsidRPr="00F55746">
        <w:rPr>
          <w:rFonts w:ascii="Times New Roman" w:hAnsi="Times New Roman" w:cs="Times New Roman"/>
          <w:szCs w:val="24"/>
        </w:rPr>
        <w:t>(</w:t>
      </w:r>
      <w:r w:rsidR="00F54A11" w:rsidRPr="00F55746">
        <w:rPr>
          <w:rFonts w:ascii="Times New Roman" w:hAnsi="Times New Roman" w:cs="Times New Roman"/>
          <w:szCs w:val="24"/>
        </w:rPr>
        <w:t>2003</w:t>
      </w:r>
      <w:r w:rsidR="002D2246" w:rsidRPr="00F55746">
        <w:rPr>
          <w:rFonts w:ascii="Times New Roman" w:hAnsi="Times New Roman" w:cs="Times New Roman"/>
          <w:szCs w:val="24"/>
        </w:rPr>
        <w:t>)</w:t>
      </w:r>
      <w:r w:rsidR="00F54A11" w:rsidRPr="00F55746">
        <w:rPr>
          <w:rFonts w:ascii="Times New Roman" w:hAnsi="Times New Roman" w:cs="Times New Roman"/>
          <w:szCs w:val="24"/>
        </w:rPr>
        <w:t>.</w:t>
      </w:r>
      <w:r w:rsidRPr="00F55746">
        <w:rPr>
          <w:rFonts w:ascii="Times New Roman" w:hAnsi="Times New Roman" w:cs="Times New Roman"/>
          <w:szCs w:val="24"/>
        </w:rPr>
        <w:t xml:space="preserve">Wealth and Happiness Revisited Growing National Income Does Go with Greater Happiness, </w:t>
      </w:r>
      <w:r w:rsidRPr="00F55746">
        <w:rPr>
          <w:rFonts w:ascii="Times New Roman" w:hAnsi="Times New Roman" w:cs="Times New Roman"/>
          <w:i/>
          <w:szCs w:val="24"/>
        </w:rPr>
        <w:t>Social Indicators Research</w:t>
      </w:r>
      <w:r w:rsidRPr="00F55746">
        <w:rPr>
          <w:rFonts w:ascii="Times New Roman" w:hAnsi="Times New Roman" w:cs="Times New Roman"/>
          <w:szCs w:val="24"/>
        </w:rPr>
        <w:t xml:space="preserve">, </w:t>
      </w:r>
      <w:r w:rsidRPr="00F55746">
        <w:rPr>
          <w:rFonts w:ascii="Times New Roman" w:hAnsi="Times New Roman" w:cs="Times New Roman"/>
          <w:i/>
          <w:szCs w:val="24"/>
        </w:rPr>
        <w:t>64</w:t>
      </w:r>
      <w:r w:rsidRPr="00F55746">
        <w:rPr>
          <w:rFonts w:ascii="Times New Roman" w:hAnsi="Times New Roman" w:cs="Times New Roman"/>
          <w:szCs w:val="24"/>
        </w:rPr>
        <w:t>, 1-27.</w:t>
      </w:r>
    </w:p>
    <w:p w14:paraId="4AE70871" w14:textId="7E85000B" w:rsidR="00D45C87" w:rsidRPr="00F55746" w:rsidRDefault="00945891" w:rsidP="002729A5">
      <w:pPr>
        <w:ind w:left="566" w:hangingChars="236" w:hanging="566"/>
        <w:jc w:val="both"/>
        <w:rPr>
          <w:rFonts w:ascii="Times New Roman" w:hAnsi="Times New Roman" w:cs="Times New Roman"/>
          <w:kern w:val="0"/>
          <w:szCs w:val="24"/>
        </w:rPr>
      </w:pPr>
      <w:r w:rsidRPr="00F55746">
        <w:rPr>
          <w:rFonts w:ascii="Times New Roman" w:hAnsi="Times New Roman" w:cs="Times New Roman"/>
          <w:kern w:val="0"/>
          <w:szCs w:val="24"/>
        </w:rPr>
        <w:t xml:space="preserve">Lancaster, K. </w:t>
      </w:r>
      <w:r w:rsidR="002D2246" w:rsidRPr="00F55746">
        <w:rPr>
          <w:rFonts w:ascii="Times New Roman" w:hAnsi="Times New Roman" w:cs="Times New Roman"/>
          <w:kern w:val="0"/>
          <w:szCs w:val="24"/>
        </w:rPr>
        <w:t>(</w:t>
      </w:r>
      <w:r w:rsidRPr="00F55746">
        <w:rPr>
          <w:rFonts w:ascii="Times New Roman" w:hAnsi="Times New Roman" w:cs="Times New Roman"/>
          <w:kern w:val="0"/>
          <w:szCs w:val="24"/>
        </w:rPr>
        <w:t>1953</w:t>
      </w:r>
      <w:r w:rsidR="002D2246" w:rsidRPr="00F55746">
        <w:rPr>
          <w:rFonts w:ascii="Times New Roman" w:hAnsi="Times New Roman" w:cs="Times New Roman"/>
          <w:kern w:val="0"/>
          <w:szCs w:val="24"/>
        </w:rPr>
        <w:t>)</w:t>
      </w:r>
      <w:r w:rsidRPr="00F55746">
        <w:rPr>
          <w:rFonts w:ascii="Times New Roman" w:hAnsi="Times New Roman" w:cs="Times New Roman"/>
          <w:kern w:val="0"/>
          <w:szCs w:val="24"/>
        </w:rPr>
        <w:t>.</w:t>
      </w:r>
      <w:r w:rsidR="001F3E21">
        <w:rPr>
          <w:rFonts w:ascii="Times New Roman" w:hAnsi="Times New Roman" w:cs="Times New Roman"/>
          <w:kern w:val="0"/>
          <w:szCs w:val="24"/>
        </w:rPr>
        <w:t xml:space="preserve"> </w:t>
      </w:r>
      <w:r w:rsidR="00D45C87" w:rsidRPr="00F55746">
        <w:rPr>
          <w:rFonts w:ascii="Times New Roman" w:hAnsi="Times New Roman" w:cs="Times New Roman"/>
          <w:kern w:val="0"/>
          <w:szCs w:val="24"/>
        </w:rPr>
        <w:t>A</w:t>
      </w:r>
      <w:r w:rsidR="008C0E22" w:rsidRPr="00F55746">
        <w:rPr>
          <w:rFonts w:ascii="Times New Roman" w:hAnsi="Times New Roman" w:cs="Times New Roman"/>
          <w:kern w:val="0"/>
          <w:szCs w:val="24"/>
        </w:rPr>
        <w:t xml:space="preserve"> Refutation of Mr. Bernardelli.</w:t>
      </w:r>
      <w:r w:rsidR="00D45C87" w:rsidRPr="00F55746">
        <w:rPr>
          <w:rFonts w:ascii="Times New Roman" w:hAnsi="Times New Roman" w:cs="Times New Roman"/>
          <w:kern w:val="0"/>
          <w:szCs w:val="24"/>
        </w:rPr>
        <w:t xml:space="preserve"> </w:t>
      </w:r>
      <w:r w:rsidR="00D45C87" w:rsidRPr="00F55746">
        <w:rPr>
          <w:rFonts w:ascii="Times New Roman" w:hAnsi="Times New Roman" w:cs="Times New Roman"/>
          <w:i/>
          <w:iCs/>
          <w:kern w:val="0"/>
          <w:szCs w:val="24"/>
        </w:rPr>
        <w:t>Economica</w:t>
      </w:r>
      <w:r w:rsidR="00D92BC5" w:rsidRPr="00F55746">
        <w:rPr>
          <w:rFonts w:ascii="Times New Roman" w:hAnsi="Times New Roman" w:cs="Times New Roman"/>
          <w:kern w:val="0"/>
          <w:szCs w:val="24"/>
        </w:rPr>
        <w:t xml:space="preserve">, </w:t>
      </w:r>
      <w:r w:rsidR="00D92BC5" w:rsidRPr="00F55746">
        <w:rPr>
          <w:rFonts w:ascii="Times New Roman" w:hAnsi="Times New Roman" w:cs="Times New Roman"/>
          <w:i/>
          <w:kern w:val="0"/>
          <w:szCs w:val="24"/>
        </w:rPr>
        <w:t>19</w:t>
      </w:r>
      <w:r w:rsidR="00D92BC5" w:rsidRPr="00F55746">
        <w:rPr>
          <w:rFonts w:ascii="Times New Roman" w:hAnsi="Times New Roman" w:cs="Times New Roman"/>
          <w:kern w:val="0"/>
          <w:szCs w:val="24"/>
        </w:rPr>
        <w:t xml:space="preserve">, </w:t>
      </w:r>
      <w:r w:rsidR="00D45C87" w:rsidRPr="00F55746">
        <w:rPr>
          <w:rFonts w:ascii="Times New Roman" w:hAnsi="Times New Roman" w:cs="Times New Roman"/>
          <w:kern w:val="0"/>
          <w:szCs w:val="24"/>
        </w:rPr>
        <w:t>259</w:t>
      </w:r>
      <w:r w:rsidR="00F55746" w:rsidRPr="00F55746">
        <w:rPr>
          <w:rFonts w:ascii="Times New Roman" w:hAnsi="Times New Roman" w:cs="Times New Roman"/>
          <w:szCs w:val="24"/>
        </w:rPr>
        <w:t>-</w:t>
      </w:r>
      <w:r w:rsidR="00D45C87" w:rsidRPr="00F55746">
        <w:rPr>
          <w:rFonts w:ascii="Times New Roman" w:hAnsi="Times New Roman" w:cs="Times New Roman"/>
          <w:kern w:val="0"/>
          <w:szCs w:val="24"/>
        </w:rPr>
        <w:t>262.</w:t>
      </w:r>
    </w:p>
    <w:p w14:paraId="1C3BB550" w14:textId="1BC6934D" w:rsidR="00D45C87" w:rsidRPr="00F55746" w:rsidRDefault="00D92BC5" w:rsidP="002729A5">
      <w:pPr>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kern w:val="0"/>
          <w:szCs w:val="24"/>
        </w:rPr>
        <w:t>Lange, O.</w:t>
      </w:r>
      <w:r w:rsidR="001F3E21">
        <w:rPr>
          <w:rFonts w:ascii="Times New Roman" w:hAnsi="Times New Roman" w:cs="Times New Roman"/>
          <w:kern w:val="0"/>
          <w:szCs w:val="24"/>
        </w:rPr>
        <w:t xml:space="preserve"> </w:t>
      </w:r>
      <w:r w:rsidR="002D2246" w:rsidRPr="00F55746">
        <w:rPr>
          <w:rFonts w:ascii="Times New Roman" w:hAnsi="Times New Roman" w:cs="Times New Roman"/>
          <w:kern w:val="0"/>
          <w:szCs w:val="24"/>
        </w:rPr>
        <w:t>(</w:t>
      </w:r>
      <w:r w:rsidR="00F54A11" w:rsidRPr="00F55746">
        <w:rPr>
          <w:rFonts w:ascii="Times New Roman" w:hAnsi="Times New Roman" w:cs="Times New Roman"/>
          <w:kern w:val="0"/>
          <w:szCs w:val="24"/>
        </w:rPr>
        <w:t>1934</w:t>
      </w:r>
      <w:r w:rsidR="002D2246" w:rsidRPr="00F55746">
        <w:rPr>
          <w:rFonts w:ascii="Times New Roman" w:hAnsi="Times New Roman" w:cs="Times New Roman"/>
          <w:kern w:val="0"/>
          <w:szCs w:val="24"/>
        </w:rPr>
        <w:t>)</w:t>
      </w:r>
      <w:r w:rsidR="00945891" w:rsidRPr="00F55746">
        <w:rPr>
          <w:rFonts w:ascii="Times New Roman" w:hAnsi="Times New Roman" w:cs="Times New Roman"/>
          <w:kern w:val="0"/>
          <w:szCs w:val="24"/>
        </w:rPr>
        <w:t>.</w:t>
      </w:r>
      <w:r w:rsidR="001F3E21">
        <w:rPr>
          <w:rFonts w:ascii="Times New Roman" w:hAnsi="Times New Roman" w:cs="Times New Roman"/>
          <w:kern w:val="0"/>
          <w:szCs w:val="24"/>
        </w:rPr>
        <w:t xml:space="preserve"> </w:t>
      </w:r>
      <w:r w:rsidR="00D45C87" w:rsidRPr="00F55746">
        <w:rPr>
          <w:rFonts w:ascii="Times New Roman" w:hAnsi="Times New Roman" w:cs="Times New Roman"/>
          <w:kern w:val="0"/>
          <w:szCs w:val="24"/>
        </w:rPr>
        <w:t xml:space="preserve">The Determinateness of the </w:t>
      </w:r>
      <w:r w:rsidR="008C0E22" w:rsidRPr="00F55746">
        <w:rPr>
          <w:rFonts w:ascii="Times New Roman" w:hAnsi="Times New Roman" w:cs="Times New Roman"/>
          <w:kern w:val="0"/>
          <w:szCs w:val="24"/>
        </w:rPr>
        <w:t>Utility Function.</w:t>
      </w:r>
      <w:r w:rsidR="00D45C87" w:rsidRPr="00F55746">
        <w:rPr>
          <w:rFonts w:ascii="Times New Roman" w:hAnsi="Times New Roman" w:cs="Times New Roman"/>
          <w:kern w:val="0"/>
          <w:szCs w:val="24"/>
        </w:rPr>
        <w:t xml:space="preserve"> </w:t>
      </w:r>
      <w:r w:rsidR="00D45C87" w:rsidRPr="00F55746">
        <w:rPr>
          <w:rFonts w:ascii="Times New Roman" w:hAnsi="Times New Roman" w:cs="Times New Roman"/>
          <w:i/>
          <w:iCs/>
          <w:kern w:val="0"/>
          <w:szCs w:val="24"/>
        </w:rPr>
        <w:t>Review of Economic Studies</w:t>
      </w:r>
      <w:r w:rsidRPr="00F55746">
        <w:rPr>
          <w:rFonts w:ascii="Times New Roman" w:hAnsi="Times New Roman" w:cs="Times New Roman"/>
          <w:kern w:val="0"/>
          <w:szCs w:val="24"/>
        </w:rPr>
        <w:t>,</w:t>
      </w:r>
      <w:r w:rsidR="001F3E21">
        <w:rPr>
          <w:rFonts w:ascii="Times New Roman" w:hAnsi="Times New Roman" w:cs="Times New Roman"/>
          <w:kern w:val="0"/>
          <w:szCs w:val="24"/>
        </w:rPr>
        <w:t xml:space="preserve"> </w:t>
      </w:r>
      <w:r w:rsidR="00945891" w:rsidRPr="00F55746">
        <w:rPr>
          <w:rFonts w:ascii="Times New Roman" w:hAnsi="Times New Roman" w:cs="Times New Roman"/>
          <w:i/>
          <w:kern w:val="0"/>
          <w:szCs w:val="24"/>
        </w:rPr>
        <w:t>1</w:t>
      </w:r>
      <w:r w:rsidRPr="00F55746">
        <w:rPr>
          <w:rFonts w:ascii="Times New Roman" w:hAnsi="Times New Roman" w:cs="Times New Roman"/>
          <w:kern w:val="0"/>
          <w:szCs w:val="24"/>
        </w:rPr>
        <w:t>,</w:t>
      </w:r>
      <w:r w:rsidR="001F3E21">
        <w:rPr>
          <w:rFonts w:ascii="Times New Roman" w:hAnsi="Times New Roman" w:cs="Times New Roman"/>
          <w:kern w:val="0"/>
          <w:szCs w:val="24"/>
        </w:rPr>
        <w:t xml:space="preserve"> </w:t>
      </w:r>
      <w:r w:rsidR="00D45C87" w:rsidRPr="00F55746">
        <w:rPr>
          <w:rFonts w:ascii="Times New Roman" w:hAnsi="Times New Roman" w:cs="Times New Roman"/>
          <w:kern w:val="0"/>
          <w:szCs w:val="24"/>
        </w:rPr>
        <w:t>218</w:t>
      </w:r>
      <w:r w:rsidR="00F55746" w:rsidRPr="00F55746">
        <w:rPr>
          <w:rFonts w:ascii="Times New Roman" w:hAnsi="Times New Roman" w:cs="Times New Roman"/>
          <w:szCs w:val="24"/>
        </w:rPr>
        <w:t>-</w:t>
      </w:r>
      <w:r w:rsidR="00D45C87" w:rsidRPr="00F55746">
        <w:rPr>
          <w:rFonts w:ascii="Times New Roman" w:hAnsi="Times New Roman" w:cs="Times New Roman"/>
          <w:kern w:val="0"/>
          <w:szCs w:val="24"/>
        </w:rPr>
        <w:t>25.</w:t>
      </w:r>
    </w:p>
    <w:p w14:paraId="39A784DF" w14:textId="77777777" w:rsidR="006749AB" w:rsidRPr="00F55746" w:rsidRDefault="00F54A11"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 xml:space="preserve">Layard, R. </w:t>
      </w:r>
      <w:r w:rsidR="002D2246" w:rsidRPr="00F55746">
        <w:rPr>
          <w:rFonts w:ascii="Times New Roman" w:hAnsi="Times New Roman" w:cs="Times New Roman"/>
          <w:szCs w:val="24"/>
        </w:rPr>
        <w:t>(</w:t>
      </w:r>
      <w:r w:rsidRPr="00F55746">
        <w:rPr>
          <w:rFonts w:ascii="Times New Roman" w:hAnsi="Times New Roman" w:cs="Times New Roman"/>
          <w:szCs w:val="24"/>
        </w:rPr>
        <w:t>2005</w:t>
      </w:r>
      <w:r w:rsidR="002D2246" w:rsidRPr="00F55746">
        <w:rPr>
          <w:rFonts w:ascii="Times New Roman" w:hAnsi="Times New Roman" w:cs="Times New Roman"/>
          <w:szCs w:val="24"/>
        </w:rPr>
        <w:t>)</w:t>
      </w:r>
      <w:r w:rsidRPr="00F55746">
        <w:rPr>
          <w:rFonts w:ascii="Times New Roman" w:hAnsi="Times New Roman" w:cs="Times New Roman"/>
          <w:szCs w:val="24"/>
        </w:rPr>
        <w:t>.</w:t>
      </w:r>
      <w:r w:rsidR="006749AB" w:rsidRPr="00F55746">
        <w:rPr>
          <w:rFonts w:ascii="Times New Roman" w:hAnsi="Times New Roman" w:cs="Times New Roman"/>
          <w:i/>
          <w:szCs w:val="24"/>
        </w:rPr>
        <w:t xml:space="preserve"> Happiness: Lessons From The New Science</w:t>
      </w:r>
      <w:r w:rsidR="006749AB" w:rsidRPr="00F55746">
        <w:rPr>
          <w:rFonts w:ascii="Times New Roman" w:hAnsi="Times New Roman" w:cs="Times New Roman"/>
          <w:szCs w:val="24"/>
        </w:rPr>
        <w:t>, Penguin USA.</w:t>
      </w:r>
    </w:p>
    <w:p w14:paraId="6AA12B70" w14:textId="1FE65A9A" w:rsidR="006749AB" w:rsidRPr="00F55746" w:rsidRDefault="00F54A11"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 xml:space="preserve">Lelkes, O. </w:t>
      </w:r>
      <w:r w:rsidR="002D2246" w:rsidRPr="00F55746">
        <w:rPr>
          <w:rFonts w:ascii="Times New Roman" w:hAnsi="Times New Roman" w:cs="Times New Roman"/>
          <w:szCs w:val="24"/>
        </w:rPr>
        <w:t>(</w:t>
      </w:r>
      <w:r w:rsidRPr="00F55746">
        <w:rPr>
          <w:rFonts w:ascii="Times New Roman" w:hAnsi="Times New Roman" w:cs="Times New Roman"/>
          <w:szCs w:val="24"/>
        </w:rPr>
        <w:t>2006</w:t>
      </w:r>
      <w:r w:rsidR="002D2246" w:rsidRPr="00F55746">
        <w:rPr>
          <w:rFonts w:ascii="Times New Roman" w:hAnsi="Times New Roman" w:cs="Times New Roman"/>
          <w:szCs w:val="24"/>
        </w:rPr>
        <w:t>)</w:t>
      </w:r>
      <w:r w:rsidRPr="00F55746">
        <w:rPr>
          <w:rFonts w:ascii="Times New Roman" w:hAnsi="Times New Roman" w:cs="Times New Roman"/>
          <w:szCs w:val="24"/>
        </w:rPr>
        <w:t>.</w:t>
      </w:r>
      <w:r w:rsidR="001F3E21">
        <w:rPr>
          <w:rFonts w:ascii="Times New Roman" w:hAnsi="Times New Roman" w:cs="Times New Roman"/>
          <w:szCs w:val="24"/>
        </w:rPr>
        <w:t xml:space="preserve"> </w:t>
      </w:r>
      <w:r w:rsidR="006749AB" w:rsidRPr="00F55746">
        <w:rPr>
          <w:rFonts w:ascii="Times New Roman" w:hAnsi="Times New Roman" w:cs="Times New Roman"/>
          <w:szCs w:val="24"/>
        </w:rPr>
        <w:t>Tasting Freedom</w:t>
      </w:r>
      <w:r w:rsidR="00CE6685" w:rsidRPr="00F55746">
        <w:rPr>
          <w:rFonts w:ascii="Times New Roman" w:hAnsi="Times New Roman" w:cs="Times New Roman"/>
          <w:szCs w:val="24"/>
        </w:rPr>
        <w:t>:</w:t>
      </w:r>
      <w:r w:rsidR="006749AB" w:rsidRPr="00F55746">
        <w:rPr>
          <w:rFonts w:ascii="Times New Roman" w:hAnsi="Times New Roman" w:cs="Times New Roman"/>
          <w:szCs w:val="24"/>
        </w:rPr>
        <w:t>Happiness, Religion and Economic Transition,</w:t>
      </w:r>
      <w:r w:rsidR="00C26922" w:rsidRPr="00F55746">
        <w:rPr>
          <w:rFonts w:ascii="Times New Roman" w:hAnsi="Times New Roman" w:cs="Times New Roman"/>
          <w:szCs w:val="24"/>
        </w:rPr>
        <w:t xml:space="preserve"> </w:t>
      </w:r>
      <w:r w:rsidR="006749AB" w:rsidRPr="00F55746">
        <w:rPr>
          <w:rFonts w:ascii="Times New Roman" w:hAnsi="Times New Roman" w:cs="Times New Roman"/>
          <w:i/>
          <w:szCs w:val="24"/>
        </w:rPr>
        <w:t>Journal of Economic Behavior and Organization</w:t>
      </w:r>
      <w:r w:rsidR="006749AB" w:rsidRPr="00F55746">
        <w:rPr>
          <w:rFonts w:ascii="Times New Roman" w:hAnsi="Times New Roman" w:cs="Times New Roman"/>
          <w:szCs w:val="24"/>
        </w:rPr>
        <w:t xml:space="preserve">, </w:t>
      </w:r>
      <w:r w:rsidR="006749AB" w:rsidRPr="00F55746">
        <w:rPr>
          <w:rFonts w:ascii="Times New Roman" w:hAnsi="Times New Roman" w:cs="Times New Roman"/>
          <w:i/>
          <w:szCs w:val="24"/>
        </w:rPr>
        <w:t>59</w:t>
      </w:r>
      <w:r w:rsidR="006749AB" w:rsidRPr="00F55746">
        <w:rPr>
          <w:rFonts w:ascii="Times New Roman" w:hAnsi="Times New Roman" w:cs="Times New Roman"/>
          <w:szCs w:val="24"/>
        </w:rPr>
        <w:t>, 173-194</w:t>
      </w:r>
    </w:p>
    <w:p w14:paraId="440C4C04" w14:textId="36B87913" w:rsidR="00582ED3" w:rsidRPr="00F55746" w:rsidRDefault="00582ED3" w:rsidP="002729A5">
      <w:pPr>
        <w:autoSpaceDE w:val="0"/>
        <w:autoSpaceDN w:val="0"/>
        <w:adjustRightInd w:val="0"/>
        <w:ind w:left="566" w:hangingChars="236" w:hanging="566"/>
        <w:jc w:val="both"/>
        <w:rPr>
          <w:rFonts w:ascii="Times New Roman" w:hAnsi="Times New Roman" w:cs="Times New Roman"/>
          <w:i/>
        </w:rPr>
      </w:pPr>
      <w:r w:rsidRPr="00F55746">
        <w:rPr>
          <w:rFonts w:ascii="Times New Roman" w:hAnsi="Times New Roman" w:cs="Times New Roman"/>
        </w:rPr>
        <w:t>Lin, C.C. and S.S. Peng</w:t>
      </w:r>
      <w:r w:rsidR="001F3E21">
        <w:rPr>
          <w:rFonts w:ascii="Times New Roman" w:hAnsi="Times New Roman" w:cs="Times New Roman"/>
        </w:rPr>
        <w:t xml:space="preserve"> </w:t>
      </w:r>
      <w:r w:rsidR="002D2246" w:rsidRPr="00F55746">
        <w:rPr>
          <w:rFonts w:ascii="Times New Roman" w:hAnsi="Times New Roman" w:cs="Times New Roman"/>
        </w:rPr>
        <w:t>(</w:t>
      </w:r>
      <w:r w:rsidRPr="00F55746">
        <w:rPr>
          <w:rFonts w:ascii="Times New Roman" w:hAnsi="Times New Roman" w:cs="Times New Roman"/>
        </w:rPr>
        <w:t>2019</w:t>
      </w:r>
      <w:r w:rsidR="002D2246" w:rsidRPr="00F55746">
        <w:rPr>
          <w:rFonts w:ascii="Times New Roman" w:hAnsi="Times New Roman" w:cs="Times New Roman"/>
        </w:rPr>
        <w:t>)</w:t>
      </w:r>
      <w:r w:rsidRPr="00F55746">
        <w:rPr>
          <w:rFonts w:ascii="Times New Roman" w:hAnsi="Times New Roman" w:cs="Times New Roman"/>
        </w:rPr>
        <w:t>.</w:t>
      </w:r>
      <w:r w:rsidR="001F3E21">
        <w:rPr>
          <w:rFonts w:ascii="Times New Roman" w:hAnsi="Times New Roman" w:cs="Times New Roman"/>
        </w:rPr>
        <w:t xml:space="preserve"> </w:t>
      </w:r>
      <w:r w:rsidRPr="00F55746">
        <w:rPr>
          <w:rFonts w:ascii="Times New Roman" w:hAnsi="Times New Roman" w:cs="Times New Roman"/>
        </w:rPr>
        <w:t xml:space="preserve">The Role of Diminishing Marginal Utility in the Ordinal and Cardinal Utility Theories, </w:t>
      </w:r>
      <w:r w:rsidRPr="00F55746">
        <w:rPr>
          <w:rFonts w:ascii="Times New Roman" w:hAnsi="Times New Roman" w:cs="Times New Roman"/>
          <w:i/>
        </w:rPr>
        <w:t>Australian Economic Papers.</w:t>
      </w:r>
    </w:p>
    <w:p w14:paraId="26CD179C" w14:textId="3B875DDF" w:rsidR="0054301B" w:rsidRPr="00F55746" w:rsidRDefault="00F54A11"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 xml:space="preserve">Oswald, A. J. </w:t>
      </w:r>
      <w:r w:rsidR="002D2246" w:rsidRPr="00F55746">
        <w:rPr>
          <w:rFonts w:ascii="Times New Roman" w:hAnsi="Times New Roman" w:cs="Times New Roman"/>
          <w:szCs w:val="24"/>
        </w:rPr>
        <w:t>(</w:t>
      </w:r>
      <w:r w:rsidRPr="00F55746">
        <w:rPr>
          <w:rFonts w:ascii="Times New Roman" w:hAnsi="Times New Roman" w:cs="Times New Roman"/>
          <w:szCs w:val="24"/>
        </w:rPr>
        <w:t>1997</w:t>
      </w:r>
      <w:r w:rsidR="002D2246" w:rsidRPr="00F55746">
        <w:rPr>
          <w:rFonts w:ascii="Times New Roman" w:hAnsi="Times New Roman" w:cs="Times New Roman"/>
          <w:szCs w:val="24"/>
        </w:rPr>
        <w:t>)</w:t>
      </w:r>
      <w:r w:rsidRPr="00F55746">
        <w:rPr>
          <w:rFonts w:ascii="Times New Roman" w:hAnsi="Times New Roman" w:cs="Times New Roman"/>
          <w:szCs w:val="24"/>
        </w:rPr>
        <w:t>.</w:t>
      </w:r>
      <w:r w:rsidR="001F3E21">
        <w:rPr>
          <w:rFonts w:ascii="Times New Roman" w:hAnsi="Times New Roman" w:cs="Times New Roman"/>
          <w:szCs w:val="24"/>
        </w:rPr>
        <w:t xml:space="preserve"> </w:t>
      </w:r>
      <w:r w:rsidR="006749AB" w:rsidRPr="00F55746">
        <w:rPr>
          <w:rFonts w:ascii="Times New Roman" w:hAnsi="Times New Roman" w:cs="Times New Roman"/>
          <w:szCs w:val="24"/>
        </w:rPr>
        <w:t>Happiness and Economic Performance,</w:t>
      </w:r>
      <w:r w:rsidR="00C26922" w:rsidRPr="00F55746">
        <w:rPr>
          <w:rFonts w:ascii="Times New Roman" w:hAnsi="Times New Roman" w:cs="Times New Roman"/>
          <w:szCs w:val="24"/>
        </w:rPr>
        <w:t xml:space="preserve"> </w:t>
      </w:r>
      <w:r w:rsidR="006749AB" w:rsidRPr="00F55746">
        <w:rPr>
          <w:rFonts w:ascii="Times New Roman" w:hAnsi="Times New Roman" w:cs="Times New Roman"/>
          <w:i/>
          <w:szCs w:val="24"/>
        </w:rPr>
        <w:t>Economic Journal,</w:t>
      </w:r>
      <w:r w:rsidR="006749AB" w:rsidRPr="00F55746">
        <w:rPr>
          <w:rFonts w:ascii="Times New Roman" w:hAnsi="Times New Roman" w:cs="Times New Roman"/>
          <w:szCs w:val="24"/>
        </w:rPr>
        <w:t xml:space="preserve"> </w:t>
      </w:r>
      <w:r w:rsidR="006749AB" w:rsidRPr="00F55746">
        <w:rPr>
          <w:rFonts w:ascii="Times New Roman" w:hAnsi="Times New Roman" w:cs="Times New Roman"/>
          <w:i/>
          <w:szCs w:val="24"/>
        </w:rPr>
        <w:t>107</w:t>
      </w:r>
      <w:r w:rsidR="006749AB" w:rsidRPr="00F55746">
        <w:rPr>
          <w:rFonts w:ascii="Times New Roman" w:hAnsi="Times New Roman" w:cs="Times New Roman"/>
          <w:szCs w:val="24"/>
        </w:rPr>
        <w:t>, 1815-1831.</w:t>
      </w:r>
    </w:p>
    <w:p w14:paraId="250F9391" w14:textId="3E53751F" w:rsidR="0054301B" w:rsidRPr="00F55746" w:rsidRDefault="0054301B" w:rsidP="002729A5">
      <w:pPr>
        <w:shd w:val="clear" w:color="auto" w:fill="FFFFFF"/>
        <w:ind w:left="566" w:hangingChars="236" w:hanging="566"/>
        <w:jc w:val="both"/>
        <w:rPr>
          <w:rFonts w:ascii="Times New Roman" w:hAnsi="Times New Roman" w:cs="Times New Roman"/>
          <w:color w:val="333333"/>
          <w:kern w:val="0"/>
          <w:szCs w:val="24"/>
        </w:rPr>
      </w:pPr>
      <w:r w:rsidRPr="00F55746">
        <w:rPr>
          <w:rFonts w:ascii="Times New Roman" w:hAnsi="Times New Roman" w:cs="Times New Roman"/>
          <w:color w:val="333333"/>
          <w:szCs w:val="24"/>
          <w:shd w:val="clear" w:color="auto" w:fill="FFFFFF"/>
        </w:rPr>
        <w:t>Samuelson,</w:t>
      </w:r>
      <w:r w:rsidR="001F3E21">
        <w:rPr>
          <w:rFonts w:ascii="Times New Roman" w:hAnsi="Times New Roman" w:cs="Times New Roman"/>
          <w:color w:val="333333"/>
          <w:szCs w:val="24"/>
          <w:shd w:val="clear" w:color="auto" w:fill="FFFFFF"/>
        </w:rPr>
        <w:t xml:space="preserve"> </w:t>
      </w:r>
      <w:r w:rsidRPr="00F55746">
        <w:rPr>
          <w:rFonts w:ascii="Times New Roman" w:hAnsi="Times New Roman" w:cs="Times New Roman"/>
          <w:color w:val="333333"/>
          <w:szCs w:val="24"/>
          <w:shd w:val="clear" w:color="auto" w:fill="FFFFFF"/>
        </w:rPr>
        <w:t>P.A.</w:t>
      </w:r>
      <w:r w:rsidR="00F55746">
        <w:rPr>
          <w:rFonts w:ascii="Times New Roman" w:hAnsi="Times New Roman" w:cs="Times New Roman"/>
          <w:color w:val="333333"/>
          <w:szCs w:val="24"/>
          <w:shd w:val="clear" w:color="auto" w:fill="FFFFFF"/>
        </w:rPr>
        <w:t xml:space="preserve"> </w:t>
      </w:r>
      <w:r w:rsidR="002D2246" w:rsidRPr="00F55746">
        <w:rPr>
          <w:rFonts w:ascii="Times New Roman" w:hAnsi="Times New Roman" w:cs="Times New Roman"/>
          <w:color w:val="333333"/>
          <w:szCs w:val="24"/>
          <w:shd w:val="clear" w:color="auto" w:fill="FFFFFF"/>
        </w:rPr>
        <w:t>(</w:t>
      </w:r>
      <w:r w:rsidRPr="00F55746">
        <w:rPr>
          <w:rFonts w:ascii="Times New Roman" w:hAnsi="Times New Roman" w:cs="Times New Roman"/>
          <w:color w:val="333333"/>
          <w:szCs w:val="24"/>
          <w:shd w:val="clear" w:color="auto" w:fill="FFFFFF"/>
        </w:rPr>
        <w:t>1938</w:t>
      </w:r>
      <w:r w:rsidR="002D2246" w:rsidRPr="00F55746">
        <w:rPr>
          <w:rFonts w:ascii="Times New Roman" w:hAnsi="Times New Roman" w:cs="Times New Roman"/>
          <w:color w:val="333333"/>
          <w:szCs w:val="24"/>
          <w:shd w:val="clear" w:color="auto" w:fill="FFFFFF"/>
        </w:rPr>
        <w:t>)</w:t>
      </w:r>
      <w:r w:rsidRPr="00F55746">
        <w:rPr>
          <w:rFonts w:ascii="Times New Roman" w:hAnsi="Times New Roman" w:cs="Times New Roman"/>
          <w:color w:val="333333"/>
          <w:szCs w:val="24"/>
          <w:shd w:val="clear" w:color="auto" w:fill="FFFFFF"/>
        </w:rPr>
        <w:t>.</w:t>
      </w:r>
      <w:r w:rsidR="001F3E21">
        <w:rPr>
          <w:rFonts w:ascii="Times New Roman" w:hAnsi="Times New Roman" w:cs="Times New Roman"/>
          <w:color w:val="333333"/>
          <w:szCs w:val="24"/>
          <w:shd w:val="clear" w:color="auto" w:fill="FFFFFF"/>
        </w:rPr>
        <w:t xml:space="preserve"> </w:t>
      </w:r>
      <w:r w:rsidRPr="00F55746">
        <w:rPr>
          <w:rFonts w:ascii="Times New Roman" w:hAnsi="Times New Roman" w:cs="Times New Roman"/>
          <w:color w:val="333333"/>
          <w:kern w:val="36"/>
          <w:szCs w:val="24"/>
        </w:rPr>
        <w:t>A Note on the Pure Theory of Consumer</w:t>
      </w:r>
      <w:r w:rsidR="00907739" w:rsidRPr="009342C9">
        <w:rPr>
          <w:rFonts w:ascii="Times New Roman" w:hAnsi="Times New Roman" w:cs="Times New Roman"/>
          <w:szCs w:val="24"/>
        </w:rPr>
        <w:t>’</w:t>
      </w:r>
      <w:r w:rsidRPr="00F55746">
        <w:rPr>
          <w:rFonts w:ascii="Times New Roman" w:hAnsi="Times New Roman" w:cs="Times New Roman"/>
          <w:color w:val="333333"/>
          <w:kern w:val="36"/>
          <w:szCs w:val="24"/>
        </w:rPr>
        <w:t>s Behaviour,</w:t>
      </w:r>
      <w:r w:rsidRPr="00F55746">
        <w:rPr>
          <w:rFonts w:ascii="Times New Roman" w:hAnsi="Times New Roman" w:cs="Times New Roman"/>
          <w:i/>
          <w:iCs/>
          <w:color w:val="333333"/>
          <w:kern w:val="0"/>
          <w:szCs w:val="24"/>
        </w:rPr>
        <w:t xml:space="preserve"> Economica</w:t>
      </w:r>
    </w:p>
    <w:p w14:paraId="619CD79F" w14:textId="77777777" w:rsidR="0054301B" w:rsidRPr="00F55746" w:rsidRDefault="0054301B" w:rsidP="002729A5">
      <w:pPr>
        <w:widowControl/>
        <w:shd w:val="clear" w:color="auto" w:fill="FFFFFF"/>
        <w:ind w:left="566" w:hangingChars="236" w:hanging="566"/>
        <w:jc w:val="both"/>
        <w:rPr>
          <w:rFonts w:ascii="Times New Roman" w:hAnsi="Times New Roman" w:cs="Times New Roman"/>
          <w:szCs w:val="24"/>
        </w:rPr>
      </w:pPr>
      <w:r w:rsidRPr="00F55746">
        <w:rPr>
          <w:rFonts w:ascii="Times New Roman" w:hAnsi="Times New Roman" w:cs="Times New Roman"/>
          <w:color w:val="333333"/>
          <w:kern w:val="0"/>
          <w:szCs w:val="24"/>
        </w:rPr>
        <w:t>New Series,</w:t>
      </w:r>
      <w:r w:rsidR="00943528" w:rsidRPr="00F55746">
        <w:rPr>
          <w:rFonts w:ascii="Times New Roman" w:hAnsi="Times New Roman" w:cs="Times New Roman"/>
          <w:color w:val="333333"/>
          <w:kern w:val="0"/>
          <w:szCs w:val="24"/>
        </w:rPr>
        <w:t xml:space="preserve"> </w:t>
      </w:r>
      <w:r w:rsidRPr="00F55746">
        <w:rPr>
          <w:rFonts w:ascii="Times New Roman" w:hAnsi="Times New Roman" w:cs="Times New Roman"/>
          <w:i/>
          <w:color w:val="333333"/>
          <w:kern w:val="0"/>
          <w:szCs w:val="24"/>
        </w:rPr>
        <w:t>5</w:t>
      </w:r>
      <w:r w:rsidR="002D2246" w:rsidRPr="00F55746">
        <w:rPr>
          <w:rFonts w:ascii="Times New Roman" w:hAnsi="Times New Roman" w:cs="Times New Roman"/>
          <w:color w:val="333333"/>
          <w:kern w:val="0"/>
          <w:szCs w:val="24"/>
        </w:rPr>
        <w:t>(</w:t>
      </w:r>
      <w:r w:rsidRPr="00F55746">
        <w:rPr>
          <w:rFonts w:ascii="Times New Roman" w:hAnsi="Times New Roman" w:cs="Times New Roman"/>
          <w:color w:val="333333"/>
          <w:kern w:val="0"/>
          <w:szCs w:val="24"/>
        </w:rPr>
        <w:t>17</w:t>
      </w:r>
      <w:r w:rsidR="002D2246" w:rsidRPr="00F55746">
        <w:rPr>
          <w:rFonts w:ascii="Times New Roman" w:hAnsi="Times New Roman" w:cs="Times New Roman"/>
          <w:color w:val="333333"/>
          <w:kern w:val="0"/>
          <w:szCs w:val="24"/>
        </w:rPr>
        <w:t>)</w:t>
      </w:r>
      <w:r w:rsidRPr="00F55746">
        <w:rPr>
          <w:rFonts w:ascii="Times New Roman" w:hAnsi="Times New Roman" w:cs="Times New Roman"/>
          <w:color w:val="333333"/>
          <w:kern w:val="0"/>
          <w:szCs w:val="24"/>
        </w:rPr>
        <w:t>,</w:t>
      </w:r>
      <w:r w:rsidR="00A0247C" w:rsidRPr="00F55746">
        <w:rPr>
          <w:rFonts w:ascii="Times New Roman" w:hAnsi="Times New Roman" w:cs="Times New Roman"/>
          <w:color w:val="333333"/>
          <w:kern w:val="0"/>
          <w:szCs w:val="24"/>
        </w:rPr>
        <w:t xml:space="preserve"> </w:t>
      </w:r>
      <w:r w:rsidRPr="00F55746">
        <w:rPr>
          <w:rFonts w:ascii="Times New Roman" w:hAnsi="Times New Roman" w:cs="Times New Roman"/>
          <w:color w:val="333333"/>
          <w:kern w:val="0"/>
          <w:szCs w:val="24"/>
        </w:rPr>
        <w:t>61-71.</w:t>
      </w:r>
    </w:p>
    <w:p w14:paraId="5908E692" w14:textId="5AAE8D29" w:rsidR="006749AB" w:rsidRPr="00F55746" w:rsidRDefault="00F54A11" w:rsidP="002729A5">
      <w:pPr>
        <w:autoSpaceDE w:val="0"/>
        <w:autoSpaceDN w:val="0"/>
        <w:adjustRightInd w:val="0"/>
        <w:ind w:left="566" w:hangingChars="236" w:hanging="566"/>
        <w:jc w:val="both"/>
        <w:rPr>
          <w:rFonts w:ascii="Times New Roman" w:hAnsi="Times New Roman" w:cs="Times New Roman"/>
          <w:szCs w:val="24"/>
        </w:rPr>
      </w:pPr>
      <w:r w:rsidRPr="00F55746">
        <w:rPr>
          <w:rFonts w:ascii="Times New Roman" w:hAnsi="Times New Roman" w:cs="Times New Roman"/>
          <w:szCs w:val="24"/>
        </w:rPr>
        <w:t xml:space="preserve">Schor, J. </w:t>
      </w:r>
      <w:r w:rsidR="002D2246" w:rsidRPr="00F55746">
        <w:rPr>
          <w:rFonts w:ascii="Times New Roman" w:hAnsi="Times New Roman" w:cs="Times New Roman"/>
          <w:szCs w:val="24"/>
        </w:rPr>
        <w:t>(</w:t>
      </w:r>
      <w:r w:rsidRPr="00F55746">
        <w:rPr>
          <w:rFonts w:ascii="Times New Roman" w:hAnsi="Times New Roman" w:cs="Times New Roman"/>
          <w:szCs w:val="24"/>
        </w:rPr>
        <w:t>1991</w:t>
      </w:r>
      <w:r w:rsidR="002D2246" w:rsidRPr="00F55746">
        <w:rPr>
          <w:rFonts w:ascii="Times New Roman" w:hAnsi="Times New Roman" w:cs="Times New Roman"/>
          <w:szCs w:val="24"/>
        </w:rPr>
        <w:t>)</w:t>
      </w:r>
      <w:r w:rsidRPr="00F55746">
        <w:rPr>
          <w:rFonts w:ascii="Times New Roman" w:hAnsi="Times New Roman" w:cs="Times New Roman"/>
          <w:szCs w:val="24"/>
        </w:rPr>
        <w:t>.</w:t>
      </w:r>
      <w:r w:rsidR="001F3E21">
        <w:rPr>
          <w:rFonts w:ascii="Times New Roman" w:hAnsi="Times New Roman" w:cs="Times New Roman"/>
          <w:szCs w:val="24"/>
        </w:rPr>
        <w:t xml:space="preserve"> </w:t>
      </w:r>
      <w:r w:rsidR="006749AB" w:rsidRPr="00F55746">
        <w:rPr>
          <w:rFonts w:ascii="Times New Roman" w:hAnsi="Times New Roman" w:cs="Times New Roman"/>
          <w:i/>
          <w:szCs w:val="24"/>
        </w:rPr>
        <w:t xml:space="preserve">The Overworked American: The Unexpected Decline of Leisure. </w:t>
      </w:r>
      <w:r w:rsidR="006749AB" w:rsidRPr="00F55746">
        <w:rPr>
          <w:rFonts w:ascii="Times New Roman" w:hAnsi="Times New Roman" w:cs="Times New Roman"/>
          <w:szCs w:val="24"/>
        </w:rPr>
        <w:t>New York: Basic Books.</w:t>
      </w:r>
    </w:p>
    <w:p w14:paraId="458259E3" w14:textId="77777777" w:rsidR="006749AB" w:rsidRPr="00F55746" w:rsidRDefault="006749AB" w:rsidP="002729A5">
      <w:pPr>
        <w:autoSpaceDE w:val="0"/>
        <w:autoSpaceDN w:val="0"/>
        <w:adjustRightInd w:val="0"/>
        <w:ind w:left="566" w:hangingChars="236" w:hanging="566"/>
        <w:jc w:val="both"/>
        <w:rPr>
          <w:rFonts w:ascii="Times New Roman" w:hAnsi="Times New Roman" w:cs="Times New Roman"/>
        </w:rPr>
      </w:pPr>
      <w:r w:rsidRPr="00F55746">
        <w:rPr>
          <w:rFonts w:ascii="Times New Roman" w:hAnsi="Times New Roman" w:cs="Times New Roman"/>
        </w:rPr>
        <w:t xml:space="preserve">Solnick, S. and Hemenway, D. </w:t>
      </w:r>
      <w:r w:rsidR="002D2246" w:rsidRPr="00F55746">
        <w:rPr>
          <w:rFonts w:ascii="Times New Roman" w:hAnsi="Times New Roman" w:cs="Times New Roman"/>
        </w:rPr>
        <w:t>(</w:t>
      </w:r>
      <w:r w:rsidRPr="00F55746">
        <w:rPr>
          <w:rFonts w:ascii="Times New Roman" w:hAnsi="Times New Roman" w:cs="Times New Roman"/>
        </w:rPr>
        <w:t>1998</w:t>
      </w:r>
      <w:r w:rsidR="002D2246" w:rsidRPr="00F55746">
        <w:rPr>
          <w:rFonts w:ascii="Times New Roman" w:hAnsi="Times New Roman" w:cs="Times New Roman"/>
        </w:rPr>
        <w:t>)</w:t>
      </w:r>
      <w:r w:rsidR="00F54A11" w:rsidRPr="00F55746">
        <w:rPr>
          <w:rFonts w:ascii="Times New Roman" w:hAnsi="Times New Roman" w:cs="Times New Roman"/>
        </w:rPr>
        <w:t>.</w:t>
      </w:r>
      <w:r w:rsidRPr="00F55746">
        <w:rPr>
          <w:rFonts w:ascii="Times New Roman" w:hAnsi="Times New Roman" w:cs="Times New Roman"/>
        </w:rPr>
        <w:t xml:space="preserve"> Is more always better? A survey on positional concerns,</w:t>
      </w:r>
      <w:r w:rsidR="00F54A11" w:rsidRPr="00F55746">
        <w:rPr>
          <w:rFonts w:ascii="Times New Roman" w:hAnsi="Times New Roman" w:cs="Times New Roman"/>
        </w:rPr>
        <w:t xml:space="preserve"> </w:t>
      </w:r>
      <w:r w:rsidRPr="00F55746">
        <w:rPr>
          <w:rFonts w:ascii="Times New Roman" w:hAnsi="Times New Roman" w:cs="Times New Roman"/>
          <w:i/>
        </w:rPr>
        <w:t>Journal of Economic Behavior and Organization,</w:t>
      </w:r>
      <w:r w:rsidRPr="00F55746">
        <w:rPr>
          <w:rFonts w:ascii="Times New Roman" w:hAnsi="Times New Roman" w:cs="Times New Roman"/>
        </w:rPr>
        <w:t xml:space="preserve"> </w:t>
      </w:r>
      <w:r w:rsidRPr="00F55746">
        <w:rPr>
          <w:rFonts w:ascii="Times New Roman" w:hAnsi="Times New Roman" w:cs="Times New Roman"/>
          <w:i/>
        </w:rPr>
        <w:t>37</w:t>
      </w:r>
      <w:r w:rsidRPr="00F55746">
        <w:rPr>
          <w:rFonts w:ascii="Times New Roman" w:hAnsi="Times New Roman" w:cs="Times New Roman"/>
        </w:rPr>
        <w:t>, 373-383.</w:t>
      </w:r>
    </w:p>
    <w:p w14:paraId="34BF340E" w14:textId="01EF4D38" w:rsidR="006749AB" w:rsidRPr="00F55746" w:rsidRDefault="006749AB" w:rsidP="002729A5">
      <w:pPr>
        <w:autoSpaceDE w:val="0"/>
        <w:autoSpaceDN w:val="0"/>
        <w:adjustRightInd w:val="0"/>
        <w:ind w:left="566" w:hangingChars="236" w:hanging="566"/>
        <w:jc w:val="both"/>
        <w:rPr>
          <w:rFonts w:ascii="Times New Roman" w:hAnsi="Times New Roman" w:cs="Times New Roman"/>
          <w:kern w:val="0"/>
          <w:szCs w:val="24"/>
        </w:rPr>
      </w:pPr>
      <w:r w:rsidRPr="00F55746">
        <w:rPr>
          <w:rFonts w:ascii="Times New Roman" w:hAnsi="Times New Roman" w:cs="Times New Roman"/>
        </w:rPr>
        <w:t>Tsou</w:t>
      </w:r>
      <w:r w:rsidR="00582ED3" w:rsidRPr="00F55746">
        <w:rPr>
          <w:rFonts w:ascii="Times New Roman" w:hAnsi="Times New Roman" w:cs="Times New Roman"/>
        </w:rPr>
        <w:t>, M. W. and J. T.</w:t>
      </w:r>
      <w:r w:rsidR="00F54A11" w:rsidRPr="00F55746">
        <w:rPr>
          <w:rFonts w:ascii="Times New Roman" w:hAnsi="Times New Roman" w:cs="Times New Roman"/>
        </w:rPr>
        <w:t xml:space="preserve"> Liu </w:t>
      </w:r>
      <w:r w:rsidR="002D2246" w:rsidRPr="00F55746">
        <w:rPr>
          <w:rFonts w:ascii="Times New Roman" w:hAnsi="Times New Roman" w:cs="Times New Roman"/>
        </w:rPr>
        <w:t>(</w:t>
      </w:r>
      <w:r w:rsidR="00F54A11" w:rsidRPr="00F55746">
        <w:rPr>
          <w:rFonts w:ascii="Times New Roman" w:hAnsi="Times New Roman" w:cs="Times New Roman"/>
        </w:rPr>
        <w:t>2001</w:t>
      </w:r>
      <w:r w:rsidR="002D2246" w:rsidRPr="00F55746">
        <w:rPr>
          <w:rFonts w:ascii="Times New Roman" w:hAnsi="Times New Roman" w:cs="Times New Roman"/>
        </w:rPr>
        <w:t>)</w:t>
      </w:r>
      <w:r w:rsidR="00F54A11" w:rsidRPr="00F55746">
        <w:rPr>
          <w:rFonts w:ascii="Times New Roman" w:hAnsi="Times New Roman" w:cs="Times New Roman"/>
        </w:rPr>
        <w:t>.</w:t>
      </w:r>
      <w:r w:rsidR="001F3E21">
        <w:rPr>
          <w:rFonts w:ascii="Times New Roman" w:hAnsi="Times New Roman" w:cs="Times New Roman"/>
        </w:rPr>
        <w:t xml:space="preserve"> </w:t>
      </w:r>
      <w:r w:rsidRPr="00F55746">
        <w:rPr>
          <w:rFonts w:ascii="Times New Roman" w:hAnsi="Times New Roman" w:cs="Times New Roman"/>
        </w:rPr>
        <w:t>Happiness and Domain Satisfaction in Taiwan,</w:t>
      </w:r>
      <w:r w:rsidR="00F54A11" w:rsidRPr="00F55746">
        <w:rPr>
          <w:rFonts w:ascii="Times New Roman" w:hAnsi="Times New Roman" w:cs="Times New Roman"/>
        </w:rPr>
        <w:t xml:space="preserve"> </w:t>
      </w:r>
      <w:r w:rsidRPr="00F55746">
        <w:rPr>
          <w:rFonts w:ascii="Times New Roman" w:hAnsi="Times New Roman" w:cs="Times New Roman"/>
          <w:i/>
        </w:rPr>
        <w:t>Journal of Happiness Studies</w:t>
      </w:r>
      <w:r w:rsidRPr="00F55746">
        <w:rPr>
          <w:rFonts w:ascii="Times New Roman" w:hAnsi="Times New Roman" w:cs="Times New Roman"/>
        </w:rPr>
        <w:t xml:space="preserve">, </w:t>
      </w:r>
      <w:r w:rsidRPr="00F55746">
        <w:rPr>
          <w:rFonts w:ascii="Times New Roman" w:hAnsi="Times New Roman" w:cs="Times New Roman"/>
          <w:i/>
        </w:rPr>
        <w:t>2</w:t>
      </w:r>
      <w:r w:rsidRPr="00F55746">
        <w:rPr>
          <w:rFonts w:ascii="Times New Roman" w:hAnsi="Times New Roman" w:cs="Times New Roman"/>
        </w:rPr>
        <w:t>, 269-288.</w:t>
      </w:r>
    </w:p>
    <w:p w14:paraId="263CC7B7" w14:textId="54359067" w:rsidR="00D45C87" w:rsidRPr="00F55746" w:rsidRDefault="00CB29EC" w:rsidP="002729A5">
      <w:pPr>
        <w:ind w:left="566" w:hangingChars="236" w:hanging="566"/>
        <w:jc w:val="both"/>
        <w:rPr>
          <w:rFonts w:ascii="Times New Roman" w:hAnsi="Times New Roman" w:cs="Times New Roman"/>
          <w:szCs w:val="24"/>
        </w:rPr>
      </w:pPr>
      <w:r w:rsidRPr="00F55746">
        <w:rPr>
          <w:rFonts w:ascii="Times New Roman" w:hAnsi="Times New Roman" w:cs="Times New Roman"/>
          <w:kern w:val="0"/>
          <w:szCs w:val="24"/>
        </w:rPr>
        <w:t>Varian,H.R.</w:t>
      </w:r>
      <w:r w:rsidR="00F55746">
        <w:rPr>
          <w:rFonts w:ascii="Times New Roman" w:hAnsi="Times New Roman" w:cs="Times New Roman"/>
          <w:kern w:val="0"/>
          <w:szCs w:val="24"/>
        </w:rPr>
        <w:t xml:space="preserve"> </w:t>
      </w:r>
      <w:r w:rsidR="002D2246" w:rsidRPr="00F55746">
        <w:rPr>
          <w:rFonts w:ascii="Times New Roman" w:hAnsi="Times New Roman" w:cs="Times New Roman"/>
          <w:kern w:val="0"/>
          <w:szCs w:val="24"/>
        </w:rPr>
        <w:t>(</w:t>
      </w:r>
      <w:r w:rsidR="00D92BC5" w:rsidRPr="00F55746">
        <w:rPr>
          <w:rFonts w:ascii="Times New Roman" w:hAnsi="Times New Roman" w:cs="Times New Roman"/>
          <w:kern w:val="0"/>
          <w:szCs w:val="24"/>
        </w:rPr>
        <w:t>1996</w:t>
      </w:r>
      <w:r w:rsidR="002D2246" w:rsidRPr="00F55746">
        <w:rPr>
          <w:rFonts w:ascii="Times New Roman" w:hAnsi="Times New Roman" w:cs="Times New Roman"/>
          <w:kern w:val="0"/>
          <w:szCs w:val="24"/>
        </w:rPr>
        <w:t>)</w:t>
      </w:r>
      <w:r w:rsidR="00F54A11" w:rsidRPr="00F55746">
        <w:rPr>
          <w:rFonts w:ascii="Times New Roman" w:hAnsi="Times New Roman" w:cs="Times New Roman"/>
          <w:kern w:val="0"/>
          <w:szCs w:val="24"/>
        </w:rPr>
        <w:t>.</w:t>
      </w:r>
      <w:r w:rsidR="001F3E21">
        <w:rPr>
          <w:rFonts w:ascii="Times New Roman" w:hAnsi="Times New Roman" w:cs="Times New Roman"/>
          <w:kern w:val="0"/>
          <w:szCs w:val="24"/>
        </w:rPr>
        <w:t xml:space="preserve"> </w:t>
      </w:r>
      <w:r w:rsidR="00D45C87" w:rsidRPr="00F55746">
        <w:rPr>
          <w:rFonts w:ascii="Times New Roman" w:hAnsi="Times New Roman" w:cs="Times New Roman"/>
          <w:i/>
          <w:iCs/>
          <w:kern w:val="0"/>
          <w:szCs w:val="24"/>
        </w:rPr>
        <w:t>Intermediate Microeconomics: A Modern Approach</w:t>
      </w:r>
      <w:r w:rsidR="00CD5B34" w:rsidRPr="00F55746">
        <w:rPr>
          <w:rFonts w:ascii="Times New Roman" w:hAnsi="Times New Roman" w:cs="Times New Roman"/>
          <w:kern w:val="0"/>
          <w:szCs w:val="24"/>
        </w:rPr>
        <w:t>.</w:t>
      </w:r>
      <w:r w:rsidR="00FA7443" w:rsidRPr="00F55746">
        <w:rPr>
          <w:rFonts w:ascii="Times New Roman" w:hAnsi="Times New Roman" w:cs="Times New Roman"/>
          <w:kern w:val="0"/>
          <w:szCs w:val="24"/>
        </w:rPr>
        <w:t xml:space="preserve"> </w:t>
      </w:r>
      <w:r w:rsidRPr="00F55746">
        <w:rPr>
          <w:rFonts w:ascii="Times New Roman" w:hAnsi="Times New Roman" w:cs="Times New Roman"/>
          <w:kern w:val="0"/>
          <w:szCs w:val="24"/>
        </w:rPr>
        <w:t>New-York,</w:t>
      </w:r>
      <w:r w:rsidR="001F3E21">
        <w:rPr>
          <w:rFonts w:ascii="Times New Roman" w:hAnsi="Times New Roman" w:cs="Times New Roman"/>
          <w:kern w:val="0"/>
          <w:szCs w:val="24"/>
        </w:rPr>
        <w:t xml:space="preserve"> </w:t>
      </w:r>
      <w:r w:rsidR="00D45C87" w:rsidRPr="00F55746">
        <w:rPr>
          <w:rFonts w:ascii="Times New Roman" w:hAnsi="Times New Roman" w:cs="Times New Roman"/>
          <w:kern w:val="0"/>
          <w:szCs w:val="24"/>
        </w:rPr>
        <w:t>W&amp;W Norton.</w:t>
      </w:r>
    </w:p>
    <w:sectPr w:rsidR="00D45C87" w:rsidRPr="00F55746" w:rsidSect="00CD24D5">
      <w:headerReference w:type="even" r:id="rId45"/>
      <w:headerReference w:type="default" r:id="rId46"/>
      <w:footerReference w:type="even" r:id="rId47"/>
      <w:footerReference w:type="default" r:id="rId48"/>
      <w:headerReference w:type="first" r:id="rId49"/>
      <w:footerReference w:type="first" r:id="rId50"/>
      <w:pgSz w:w="11906" w:h="16838"/>
      <w:pgMar w:top="1418" w:right="1418" w:bottom="1418" w:left="1418" w:header="851" w:footer="992"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9-10-30T19:51:00Z" w:initials="u">
    <w:p w14:paraId="1A5F6FE8" w14:textId="7A029DDD" w:rsidR="00A545B8" w:rsidRDefault="00A545B8">
      <w:pPr>
        <w:pStyle w:val="af0"/>
      </w:pPr>
      <w:r>
        <w:rPr>
          <w:rStyle w:val="af"/>
        </w:rPr>
        <w:annotationRef/>
      </w:r>
      <w:r w:rsidR="005D3038">
        <w:rPr>
          <w:rFonts w:hint="eastAsia"/>
        </w:rPr>
        <w:t>已填入作者姓名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5F6F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7F3E" w14:textId="77777777" w:rsidR="0022638C" w:rsidRDefault="0022638C" w:rsidP="00B7337E">
      <w:r>
        <w:separator/>
      </w:r>
    </w:p>
  </w:endnote>
  <w:endnote w:type="continuationSeparator" w:id="0">
    <w:p w14:paraId="794C4B46" w14:textId="77777777" w:rsidR="0022638C" w:rsidRDefault="0022638C" w:rsidP="00B7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80501"/>
      <w:docPartObj>
        <w:docPartGallery w:val="Page Numbers (Bottom of Page)"/>
        <w:docPartUnique/>
      </w:docPartObj>
    </w:sdtPr>
    <w:sdtEndPr>
      <w:rPr>
        <w:rFonts w:ascii="Times New Roman" w:hAnsi="Times New Roman" w:cs="Times New Roman"/>
        <w:sz w:val="24"/>
        <w:szCs w:val="24"/>
      </w:rPr>
    </w:sdtEndPr>
    <w:sdtContent>
      <w:p w14:paraId="6B709861" w14:textId="1354B0D7" w:rsidR="00A91742" w:rsidRPr="00CD24D5" w:rsidRDefault="00A91742">
        <w:pPr>
          <w:pStyle w:val="a8"/>
          <w:jc w:val="center"/>
          <w:rPr>
            <w:rFonts w:ascii="Times New Roman" w:hAnsi="Times New Roman" w:cs="Times New Roman"/>
            <w:sz w:val="24"/>
            <w:szCs w:val="24"/>
          </w:rPr>
        </w:pPr>
        <w:r w:rsidRPr="00CD24D5">
          <w:rPr>
            <w:rFonts w:ascii="Times New Roman" w:hAnsi="Times New Roman" w:cs="Times New Roman"/>
            <w:sz w:val="24"/>
            <w:szCs w:val="24"/>
          </w:rPr>
          <w:fldChar w:fldCharType="begin"/>
        </w:r>
        <w:r w:rsidRPr="00CD24D5">
          <w:rPr>
            <w:rFonts w:ascii="Times New Roman" w:hAnsi="Times New Roman" w:cs="Times New Roman"/>
            <w:sz w:val="24"/>
            <w:szCs w:val="24"/>
          </w:rPr>
          <w:instrText>PAGE   \* MERGEFORMAT</w:instrText>
        </w:r>
        <w:r w:rsidRPr="00CD24D5">
          <w:rPr>
            <w:rFonts w:ascii="Times New Roman" w:hAnsi="Times New Roman" w:cs="Times New Roman"/>
            <w:sz w:val="24"/>
            <w:szCs w:val="24"/>
          </w:rPr>
          <w:fldChar w:fldCharType="separate"/>
        </w:r>
        <w:r w:rsidR="005D3038" w:rsidRPr="005D3038">
          <w:rPr>
            <w:rFonts w:ascii="Times New Roman" w:hAnsi="Times New Roman" w:cs="Times New Roman"/>
            <w:noProof/>
            <w:sz w:val="24"/>
            <w:szCs w:val="24"/>
            <w:lang w:val="zh-TW"/>
          </w:rPr>
          <w:t>18</w:t>
        </w:r>
        <w:r w:rsidRPr="00CD24D5">
          <w:rPr>
            <w:rFonts w:ascii="Times New Roman" w:hAnsi="Times New Roman" w:cs="Times New Roman"/>
            <w:sz w:val="24"/>
            <w:szCs w:val="24"/>
          </w:rPr>
          <w:fldChar w:fldCharType="end"/>
        </w:r>
      </w:p>
    </w:sdtContent>
  </w:sdt>
  <w:p w14:paraId="5992B96C" w14:textId="77777777" w:rsidR="00A91742" w:rsidRDefault="00A917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3865"/>
      <w:docPartObj>
        <w:docPartGallery w:val="Page Numbers (Bottom of Page)"/>
        <w:docPartUnique/>
      </w:docPartObj>
    </w:sdtPr>
    <w:sdtEndPr>
      <w:rPr>
        <w:rFonts w:ascii="Times New Roman" w:hAnsi="Times New Roman" w:cs="Times New Roman"/>
        <w:sz w:val="24"/>
        <w:szCs w:val="24"/>
      </w:rPr>
    </w:sdtEndPr>
    <w:sdtContent>
      <w:p w14:paraId="73BF994B" w14:textId="29574E35" w:rsidR="00A91742" w:rsidRPr="00CD24D5" w:rsidRDefault="00A91742">
        <w:pPr>
          <w:pStyle w:val="a8"/>
          <w:jc w:val="center"/>
          <w:rPr>
            <w:rFonts w:ascii="Times New Roman" w:hAnsi="Times New Roman" w:cs="Times New Roman"/>
            <w:sz w:val="24"/>
            <w:szCs w:val="24"/>
          </w:rPr>
        </w:pPr>
        <w:r w:rsidRPr="00CD24D5">
          <w:rPr>
            <w:rFonts w:ascii="Times New Roman" w:hAnsi="Times New Roman" w:cs="Times New Roman"/>
            <w:sz w:val="24"/>
            <w:szCs w:val="24"/>
          </w:rPr>
          <w:fldChar w:fldCharType="begin"/>
        </w:r>
        <w:r w:rsidRPr="00CD24D5">
          <w:rPr>
            <w:rFonts w:ascii="Times New Roman" w:hAnsi="Times New Roman" w:cs="Times New Roman"/>
            <w:sz w:val="24"/>
            <w:szCs w:val="24"/>
          </w:rPr>
          <w:instrText>PAGE   \* MERGEFORMAT</w:instrText>
        </w:r>
        <w:r w:rsidRPr="00CD24D5">
          <w:rPr>
            <w:rFonts w:ascii="Times New Roman" w:hAnsi="Times New Roman" w:cs="Times New Roman"/>
            <w:sz w:val="24"/>
            <w:szCs w:val="24"/>
          </w:rPr>
          <w:fldChar w:fldCharType="separate"/>
        </w:r>
        <w:r w:rsidR="005D3038" w:rsidRPr="005D3038">
          <w:rPr>
            <w:rFonts w:ascii="Times New Roman" w:hAnsi="Times New Roman" w:cs="Times New Roman"/>
            <w:noProof/>
            <w:sz w:val="24"/>
            <w:szCs w:val="24"/>
            <w:lang w:val="zh-TW"/>
          </w:rPr>
          <w:t>19</w:t>
        </w:r>
        <w:r w:rsidRPr="00CD24D5">
          <w:rPr>
            <w:rFonts w:ascii="Times New Roman" w:hAnsi="Times New Roman" w:cs="Times New Roman"/>
            <w:sz w:val="24"/>
            <w:szCs w:val="24"/>
          </w:rPr>
          <w:fldChar w:fldCharType="end"/>
        </w:r>
      </w:p>
    </w:sdtContent>
  </w:sdt>
  <w:p w14:paraId="1868C544" w14:textId="77777777" w:rsidR="00A91742" w:rsidRDefault="00A917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88441"/>
      <w:docPartObj>
        <w:docPartGallery w:val="Page Numbers (Bottom of Page)"/>
        <w:docPartUnique/>
      </w:docPartObj>
    </w:sdtPr>
    <w:sdtEndPr>
      <w:rPr>
        <w:rFonts w:ascii="Times New Roman" w:hAnsi="Times New Roman" w:cs="Times New Roman"/>
        <w:sz w:val="24"/>
        <w:szCs w:val="24"/>
      </w:rPr>
    </w:sdtEndPr>
    <w:sdtContent>
      <w:p w14:paraId="5CEE2D46" w14:textId="5A7B1761" w:rsidR="00A91742" w:rsidRPr="00CD24D5" w:rsidRDefault="00A91742">
        <w:pPr>
          <w:pStyle w:val="a8"/>
          <w:jc w:val="center"/>
          <w:rPr>
            <w:rFonts w:ascii="Times New Roman" w:hAnsi="Times New Roman" w:cs="Times New Roman"/>
            <w:sz w:val="24"/>
            <w:szCs w:val="24"/>
          </w:rPr>
        </w:pPr>
        <w:r w:rsidRPr="00CD24D5">
          <w:rPr>
            <w:rFonts w:ascii="Times New Roman" w:hAnsi="Times New Roman" w:cs="Times New Roman"/>
            <w:sz w:val="24"/>
            <w:szCs w:val="24"/>
          </w:rPr>
          <w:fldChar w:fldCharType="begin"/>
        </w:r>
        <w:r w:rsidRPr="00CD24D5">
          <w:rPr>
            <w:rFonts w:ascii="Times New Roman" w:hAnsi="Times New Roman" w:cs="Times New Roman"/>
            <w:sz w:val="24"/>
            <w:szCs w:val="24"/>
          </w:rPr>
          <w:instrText>PAGE   \* MERGEFORMAT</w:instrText>
        </w:r>
        <w:r w:rsidRPr="00CD24D5">
          <w:rPr>
            <w:rFonts w:ascii="Times New Roman" w:hAnsi="Times New Roman" w:cs="Times New Roman"/>
            <w:sz w:val="24"/>
            <w:szCs w:val="24"/>
          </w:rPr>
          <w:fldChar w:fldCharType="separate"/>
        </w:r>
        <w:r w:rsidR="0022638C" w:rsidRPr="0022638C">
          <w:rPr>
            <w:rFonts w:ascii="Times New Roman" w:hAnsi="Times New Roman" w:cs="Times New Roman"/>
            <w:noProof/>
            <w:sz w:val="24"/>
            <w:szCs w:val="24"/>
            <w:lang w:val="zh-TW"/>
          </w:rPr>
          <w:t>1</w:t>
        </w:r>
        <w:r w:rsidRPr="00CD24D5">
          <w:rPr>
            <w:rFonts w:ascii="Times New Roman" w:hAnsi="Times New Roman" w:cs="Times New Roman"/>
            <w:sz w:val="24"/>
            <w:szCs w:val="24"/>
          </w:rPr>
          <w:fldChar w:fldCharType="end"/>
        </w:r>
      </w:p>
    </w:sdtContent>
  </w:sdt>
  <w:p w14:paraId="384BAB79" w14:textId="77777777" w:rsidR="00A91742" w:rsidRDefault="00A917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2AEE7" w14:textId="77777777" w:rsidR="0022638C" w:rsidRDefault="0022638C" w:rsidP="00B7337E">
      <w:r>
        <w:separator/>
      </w:r>
    </w:p>
  </w:footnote>
  <w:footnote w:type="continuationSeparator" w:id="0">
    <w:p w14:paraId="61D45DCB" w14:textId="77777777" w:rsidR="0022638C" w:rsidRDefault="0022638C" w:rsidP="00B73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36D0" w14:textId="77777777" w:rsidR="00A91742" w:rsidRPr="00794A60" w:rsidRDefault="00A91742" w:rsidP="002D2246">
    <w:pPr>
      <w:pStyle w:val="a6"/>
      <w:pBdr>
        <w:bottom w:val="thickThinSmallGap" w:sz="24" w:space="0" w:color="622423"/>
      </w:pBdr>
      <w:jc w:val="center"/>
    </w:pPr>
    <w:r>
      <w:rPr>
        <w:rFonts w:hint="eastAsia"/>
      </w:rPr>
      <w:t>時間、相對所得與邊際效用遞減法則關係之探討</w:t>
    </w:r>
  </w:p>
  <w:p w14:paraId="272FC6EB" w14:textId="77777777" w:rsidR="00A91742" w:rsidRPr="00122A63" w:rsidRDefault="00A917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D3CA" w14:textId="77777777" w:rsidR="00A91742" w:rsidRPr="00B12892" w:rsidRDefault="00A91742" w:rsidP="00122A63">
    <w:pPr>
      <w:pStyle w:val="a6"/>
      <w:pBdr>
        <w:bottom w:val="thickThinSmallGap" w:sz="24" w:space="0" w:color="622423"/>
      </w:pBdr>
      <w:jc w:val="center"/>
      <w:rPr>
        <w:rFonts w:ascii="Times New Roman" w:hAnsi="Times New Roman"/>
      </w:rPr>
    </w:pPr>
    <w:r w:rsidRPr="00B12892">
      <w:rPr>
        <w:rFonts w:ascii="Times New Roman" w:hAnsi="Times New Roman"/>
      </w:rPr>
      <w:t>中科大學報第</w:t>
    </w:r>
    <w:r>
      <w:rPr>
        <w:rFonts w:ascii="Times New Roman" w:hAnsi="Times New Roman" w:hint="eastAsia"/>
      </w:rPr>
      <w:t>6</w:t>
    </w:r>
    <w:r w:rsidRPr="00B12892">
      <w:rPr>
        <w:rFonts w:ascii="Times New Roman" w:hAnsi="Times New Roman"/>
      </w:rPr>
      <w:t>卷第</w:t>
    </w:r>
    <w:r w:rsidRPr="00B12892">
      <w:rPr>
        <w:rFonts w:ascii="Times New Roman" w:hAnsi="Times New Roman"/>
      </w:rPr>
      <w:t>1</w:t>
    </w:r>
    <w:r w:rsidRPr="00B12892">
      <w:rPr>
        <w:rFonts w:ascii="Times New Roman" w:hAnsi="Times New Roman"/>
      </w:rPr>
      <w:t>期暨教育特刊</w:t>
    </w:r>
  </w:p>
  <w:p w14:paraId="5D3BCE9D" w14:textId="77777777" w:rsidR="00A91742" w:rsidRDefault="00A917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C348" w14:textId="77777777" w:rsidR="00A91742" w:rsidRPr="00C41B60" w:rsidRDefault="00A91742" w:rsidP="00122A63">
    <w:pPr>
      <w:pStyle w:val="a6"/>
      <w:rPr>
        <w:rFonts w:ascii="Times New Roman" w:hAnsi="Times New Roman"/>
      </w:rPr>
    </w:pPr>
    <w:r w:rsidRPr="00C41B60">
      <w:rPr>
        <w:rFonts w:ascii="Times New Roman" w:hAnsi="Times New Roman"/>
      </w:rPr>
      <w:t>中科大學報第</w:t>
    </w:r>
    <w:r>
      <w:rPr>
        <w:rFonts w:ascii="Times New Roman" w:hAnsi="Times New Roman" w:hint="eastAsia"/>
      </w:rPr>
      <w:t>6</w:t>
    </w:r>
    <w:r w:rsidRPr="00C41B60">
      <w:rPr>
        <w:rFonts w:ascii="Times New Roman" w:hAnsi="Times New Roman"/>
      </w:rPr>
      <w:t>卷第</w:t>
    </w:r>
    <w:r w:rsidRPr="00C41B60">
      <w:rPr>
        <w:rFonts w:ascii="Times New Roman" w:hAnsi="Times New Roman"/>
      </w:rPr>
      <w:t>1</w:t>
    </w:r>
    <w:r w:rsidRPr="00C41B60">
      <w:rPr>
        <w:rFonts w:ascii="Times New Roman" w:hAnsi="Times New Roman"/>
      </w:rPr>
      <w:t>期暨教育特刊</w:t>
    </w:r>
  </w:p>
  <w:p w14:paraId="373B760D" w14:textId="5473F7DD" w:rsidR="00A91742" w:rsidRPr="00C41B60" w:rsidRDefault="00A91742" w:rsidP="00122A63">
    <w:pPr>
      <w:pStyle w:val="a6"/>
      <w:rPr>
        <w:rFonts w:ascii="Times New Roman" w:hAnsi="Times New Roman"/>
      </w:rPr>
    </w:pPr>
    <w:r>
      <w:rPr>
        <w:rFonts w:ascii="Times New Roman" w:hAnsi="Times New Roman"/>
      </w:rPr>
      <w:t>201</w:t>
    </w:r>
    <w:r>
      <w:rPr>
        <w:rFonts w:ascii="Times New Roman" w:hAnsi="Times New Roman" w:hint="eastAsia"/>
      </w:rPr>
      <w:t>9</w:t>
    </w:r>
    <w:r w:rsidRPr="00C41B60">
      <w:rPr>
        <w:rFonts w:ascii="Times New Roman" w:hAnsi="Times New Roman"/>
      </w:rPr>
      <w:t>年</w:t>
    </w:r>
    <w:r w:rsidRPr="00C41B60">
      <w:rPr>
        <w:rFonts w:ascii="Times New Roman" w:hAnsi="Times New Roman"/>
      </w:rPr>
      <w:t>12</w:t>
    </w:r>
    <w:r w:rsidRPr="00C41B60">
      <w:rPr>
        <w:rFonts w:ascii="Times New Roman" w:hAnsi="Times New Roman"/>
      </w:rPr>
      <w:t>月第</w:t>
    </w:r>
    <w:r w:rsidR="000D2A16">
      <w:rPr>
        <w:rFonts w:ascii="Times New Roman" w:hAnsi="Times New Roman" w:hint="eastAsia"/>
      </w:rPr>
      <w:t>○</w:t>
    </w:r>
    <w:r w:rsidRPr="00C41B60">
      <w:rPr>
        <w:rFonts w:ascii="Times New Roman" w:hAnsi="Times New Roman"/>
      </w:rPr>
      <w:t>至</w:t>
    </w:r>
    <w:r w:rsidR="000D2A16">
      <w:rPr>
        <w:rFonts w:ascii="Times New Roman" w:hAnsi="Times New Roman" w:hint="eastAsia"/>
      </w:rPr>
      <w:t>○</w:t>
    </w:r>
    <w:r w:rsidRPr="00C41B60">
      <w:rPr>
        <w:rFonts w:ascii="Times New Roman" w:hAnsi="Times New Roman"/>
      </w:rPr>
      <w:t>頁</w:t>
    </w:r>
  </w:p>
  <w:p w14:paraId="7F2CA2D7" w14:textId="77777777" w:rsidR="00A91742" w:rsidRDefault="00A917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5E5"/>
    <w:multiLevelType w:val="hybridMultilevel"/>
    <w:tmpl w:val="6066AF2C"/>
    <w:lvl w:ilvl="0" w:tplc="50F88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93743"/>
    <w:multiLevelType w:val="hybridMultilevel"/>
    <w:tmpl w:val="FEDE3106"/>
    <w:lvl w:ilvl="0" w:tplc="A0E60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BD173E"/>
    <w:multiLevelType w:val="multilevel"/>
    <w:tmpl w:val="B11AC966"/>
    <w:lvl w:ilvl="0">
      <w:start w:val="1"/>
      <w:numFmt w:val="lowerLetter"/>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E1F26"/>
    <w:multiLevelType w:val="hybridMultilevel"/>
    <w:tmpl w:val="12385752"/>
    <w:lvl w:ilvl="0" w:tplc="98C0A0CA">
      <w:start w:val="1"/>
      <w:numFmt w:val="decimal"/>
      <w:lvlText w:val="%1&gt;"/>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A40823"/>
    <w:multiLevelType w:val="hybridMultilevel"/>
    <w:tmpl w:val="7E02B1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B50BD3"/>
    <w:multiLevelType w:val="hybridMultilevel"/>
    <w:tmpl w:val="FF2CC840"/>
    <w:lvl w:ilvl="0" w:tplc="2B8CE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0449E7"/>
    <w:multiLevelType w:val="hybridMultilevel"/>
    <w:tmpl w:val="CA76AF98"/>
    <w:lvl w:ilvl="0" w:tplc="BDC49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6362C7"/>
    <w:multiLevelType w:val="hybridMultilevel"/>
    <w:tmpl w:val="0F00DC4E"/>
    <w:lvl w:ilvl="0" w:tplc="6922AB32">
      <w:start w:val="1"/>
      <w:numFmt w:val="decimalEnclosedCircle"/>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7968B9"/>
    <w:multiLevelType w:val="hybridMultilevel"/>
    <w:tmpl w:val="FEA6DD0A"/>
    <w:lvl w:ilvl="0" w:tplc="08AE7760">
      <w:start w:val="1"/>
      <w:numFmt w:val="decimalEnclosedCircle"/>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D31DB6"/>
    <w:multiLevelType w:val="hybridMultilevel"/>
    <w:tmpl w:val="8F542FCA"/>
    <w:lvl w:ilvl="0" w:tplc="A394D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AA69F4"/>
    <w:multiLevelType w:val="multilevel"/>
    <w:tmpl w:val="F368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9"/>
  </w:num>
  <w:num w:numId="6">
    <w:abstractNumId w:val="0"/>
  </w:num>
  <w:num w:numId="7">
    <w:abstractNumId w:val="8"/>
  </w:num>
  <w:num w:numId="8">
    <w:abstractNumId w:val="7"/>
  </w:num>
  <w:num w:numId="9">
    <w:abstractNumId w:val="3"/>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33"/>
    <w:rsid w:val="00000C31"/>
    <w:rsid w:val="000039FE"/>
    <w:rsid w:val="00006AB3"/>
    <w:rsid w:val="000124C2"/>
    <w:rsid w:val="00012922"/>
    <w:rsid w:val="000147D0"/>
    <w:rsid w:val="00016936"/>
    <w:rsid w:val="0002252A"/>
    <w:rsid w:val="0002291F"/>
    <w:rsid w:val="00025780"/>
    <w:rsid w:val="00030AF7"/>
    <w:rsid w:val="00030E5D"/>
    <w:rsid w:val="0003643B"/>
    <w:rsid w:val="00047F21"/>
    <w:rsid w:val="00050B9E"/>
    <w:rsid w:val="0006254C"/>
    <w:rsid w:val="00074B58"/>
    <w:rsid w:val="00076469"/>
    <w:rsid w:val="00082437"/>
    <w:rsid w:val="000943FD"/>
    <w:rsid w:val="000A307F"/>
    <w:rsid w:val="000A3C7B"/>
    <w:rsid w:val="000B0E57"/>
    <w:rsid w:val="000B0FBF"/>
    <w:rsid w:val="000B42CF"/>
    <w:rsid w:val="000B4E16"/>
    <w:rsid w:val="000B7E63"/>
    <w:rsid w:val="000C715E"/>
    <w:rsid w:val="000D2A16"/>
    <w:rsid w:val="000D62FA"/>
    <w:rsid w:val="000E50AE"/>
    <w:rsid w:val="000F088A"/>
    <w:rsid w:val="000F0DDB"/>
    <w:rsid w:val="000F1DFC"/>
    <w:rsid w:val="000F389F"/>
    <w:rsid w:val="00103B77"/>
    <w:rsid w:val="00106825"/>
    <w:rsid w:val="00106980"/>
    <w:rsid w:val="001076BE"/>
    <w:rsid w:val="0011362D"/>
    <w:rsid w:val="00120AB3"/>
    <w:rsid w:val="00120D24"/>
    <w:rsid w:val="00122A63"/>
    <w:rsid w:val="00133EFE"/>
    <w:rsid w:val="0014284A"/>
    <w:rsid w:val="001433F7"/>
    <w:rsid w:val="001464B3"/>
    <w:rsid w:val="0015007A"/>
    <w:rsid w:val="00160A15"/>
    <w:rsid w:val="00164440"/>
    <w:rsid w:val="00165F18"/>
    <w:rsid w:val="00167784"/>
    <w:rsid w:val="00171A8C"/>
    <w:rsid w:val="00175876"/>
    <w:rsid w:val="00175CD1"/>
    <w:rsid w:val="00176448"/>
    <w:rsid w:val="00185AAB"/>
    <w:rsid w:val="001863BA"/>
    <w:rsid w:val="00186A4B"/>
    <w:rsid w:val="00192DBC"/>
    <w:rsid w:val="001958DA"/>
    <w:rsid w:val="00195BC3"/>
    <w:rsid w:val="00195C69"/>
    <w:rsid w:val="001A0F12"/>
    <w:rsid w:val="001A2431"/>
    <w:rsid w:val="001A2925"/>
    <w:rsid w:val="001A736B"/>
    <w:rsid w:val="001B3FF7"/>
    <w:rsid w:val="001B4382"/>
    <w:rsid w:val="001C2BAA"/>
    <w:rsid w:val="001D26C4"/>
    <w:rsid w:val="001D463C"/>
    <w:rsid w:val="001E3BD6"/>
    <w:rsid w:val="001E796B"/>
    <w:rsid w:val="001F011D"/>
    <w:rsid w:val="001F3E21"/>
    <w:rsid w:val="00200B8F"/>
    <w:rsid w:val="00203675"/>
    <w:rsid w:val="00205040"/>
    <w:rsid w:val="00211405"/>
    <w:rsid w:val="00215316"/>
    <w:rsid w:val="00223FAF"/>
    <w:rsid w:val="00225846"/>
    <w:rsid w:val="0022638C"/>
    <w:rsid w:val="00231B33"/>
    <w:rsid w:val="00242671"/>
    <w:rsid w:val="0024389D"/>
    <w:rsid w:val="002455F0"/>
    <w:rsid w:val="00246717"/>
    <w:rsid w:val="00246AAD"/>
    <w:rsid w:val="00251D76"/>
    <w:rsid w:val="0025494A"/>
    <w:rsid w:val="00255F28"/>
    <w:rsid w:val="0026260C"/>
    <w:rsid w:val="00266CD6"/>
    <w:rsid w:val="00271954"/>
    <w:rsid w:val="00271B1F"/>
    <w:rsid w:val="002729A5"/>
    <w:rsid w:val="002741CA"/>
    <w:rsid w:val="00282533"/>
    <w:rsid w:val="00282653"/>
    <w:rsid w:val="002A0C3A"/>
    <w:rsid w:val="002A5F8B"/>
    <w:rsid w:val="002B012D"/>
    <w:rsid w:val="002B05F0"/>
    <w:rsid w:val="002B41CE"/>
    <w:rsid w:val="002B59C7"/>
    <w:rsid w:val="002B79F5"/>
    <w:rsid w:val="002C09A3"/>
    <w:rsid w:val="002C1348"/>
    <w:rsid w:val="002C17B4"/>
    <w:rsid w:val="002C2548"/>
    <w:rsid w:val="002C5C40"/>
    <w:rsid w:val="002C7BD1"/>
    <w:rsid w:val="002D2246"/>
    <w:rsid w:val="002D5B38"/>
    <w:rsid w:val="002E0D48"/>
    <w:rsid w:val="002E39D9"/>
    <w:rsid w:val="002E3E11"/>
    <w:rsid w:val="002E4946"/>
    <w:rsid w:val="002E5622"/>
    <w:rsid w:val="002E696B"/>
    <w:rsid w:val="002F3E04"/>
    <w:rsid w:val="0031189F"/>
    <w:rsid w:val="0031352E"/>
    <w:rsid w:val="00320185"/>
    <w:rsid w:val="003418F5"/>
    <w:rsid w:val="003444B7"/>
    <w:rsid w:val="00345698"/>
    <w:rsid w:val="003474C1"/>
    <w:rsid w:val="00350BBB"/>
    <w:rsid w:val="0035122D"/>
    <w:rsid w:val="00352F93"/>
    <w:rsid w:val="00361265"/>
    <w:rsid w:val="00367683"/>
    <w:rsid w:val="00380450"/>
    <w:rsid w:val="00385975"/>
    <w:rsid w:val="00386A69"/>
    <w:rsid w:val="003929F9"/>
    <w:rsid w:val="003B4D19"/>
    <w:rsid w:val="003C1962"/>
    <w:rsid w:val="003C2940"/>
    <w:rsid w:val="003C2BCF"/>
    <w:rsid w:val="003C6DAC"/>
    <w:rsid w:val="003E2EF1"/>
    <w:rsid w:val="003F1195"/>
    <w:rsid w:val="003F2645"/>
    <w:rsid w:val="003F2B65"/>
    <w:rsid w:val="00402EDE"/>
    <w:rsid w:val="004136FD"/>
    <w:rsid w:val="00413D55"/>
    <w:rsid w:val="004204BF"/>
    <w:rsid w:val="00422766"/>
    <w:rsid w:val="004243F0"/>
    <w:rsid w:val="00425F27"/>
    <w:rsid w:val="004337E9"/>
    <w:rsid w:val="0043402F"/>
    <w:rsid w:val="004348FD"/>
    <w:rsid w:val="00442082"/>
    <w:rsid w:val="00445BA3"/>
    <w:rsid w:val="00446481"/>
    <w:rsid w:val="004464CF"/>
    <w:rsid w:val="00452FCB"/>
    <w:rsid w:val="0045453F"/>
    <w:rsid w:val="00460D11"/>
    <w:rsid w:val="00460DFD"/>
    <w:rsid w:val="0046384D"/>
    <w:rsid w:val="004639D8"/>
    <w:rsid w:val="00465B28"/>
    <w:rsid w:val="0047221E"/>
    <w:rsid w:val="00486BDB"/>
    <w:rsid w:val="00494F38"/>
    <w:rsid w:val="004A04F2"/>
    <w:rsid w:val="004A0775"/>
    <w:rsid w:val="004A3C0B"/>
    <w:rsid w:val="004A5818"/>
    <w:rsid w:val="004A798F"/>
    <w:rsid w:val="004B1636"/>
    <w:rsid w:val="004C6DAE"/>
    <w:rsid w:val="004C7FB9"/>
    <w:rsid w:val="004D26DA"/>
    <w:rsid w:val="004E3F6E"/>
    <w:rsid w:val="004E41AE"/>
    <w:rsid w:val="004E4BEF"/>
    <w:rsid w:val="004E767D"/>
    <w:rsid w:val="004F06AA"/>
    <w:rsid w:val="004F602F"/>
    <w:rsid w:val="00500C6E"/>
    <w:rsid w:val="00501678"/>
    <w:rsid w:val="0051437C"/>
    <w:rsid w:val="00515DA5"/>
    <w:rsid w:val="00533757"/>
    <w:rsid w:val="005345E4"/>
    <w:rsid w:val="00536A9D"/>
    <w:rsid w:val="0053728B"/>
    <w:rsid w:val="00540859"/>
    <w:rsid w:val="005427F3"/>
    <w:rsid w:val="0054301B"/>
    <w:rsid w:val="005445D6"/>
    <w:rsid w:val="00547B71"/>
    <w:rsid w:val="005540BC"/>
    <w:rsid w:val="0056484F"/>
    <w:rsid w:val="0056690E"/>
    <w:rsid w:val="005702E9"/>
    <w:rsid w:val="00570AD5"/>
    <w:rsid w:val="005727E6"/>
    <w:rsid w:val="005744CD"/>
    <w:rsid w:val="00574EC3"/>
    <w:rsid w:val="005778C5"/>
    <w:rsid w:val="00582ED3"/>
    <w:rsid w:val="00585BB1"/>
    <w:rsid w:val="00585DB4"/>
    <w:rsid w:val="00586667"/>
    <w:rsid w:val="005910E4"/>
    <w:rsid w:val="00594C4A"/>
    <w:rsid w:val="00596858"/>
    <w:rsid w:val="00597E4B"/>
    <w:rsid w:val="005A118E"/>
    <w:rsid w:val="005A3122"/>
    <w:rsid w:val="005B7D11"/>
    <w:rsid w:val="005D24E3"/>
    <w:rsid w:val="005D2C0F"/>
    <w:rsid w:val="005D3038"/>
    <w:rsid w:val="005D5138"/>
    <w:rsid w:val="005E7B51"/>
    <w:rsid w:val="005F40C8"/>
    <w:rsid w:val="005F6CD2"/>
    <w:rsid w:val="005F75F2"/>
    <w:rsid w:val="006009A5"/>
    <w:rsid w:val="0061323B"/>
    <w:rsid w:val="006147A8"/>
    <w:rsid w:val="00615F59"/>
    <w:rsid w:val="00621B1A"/>
    <w:rsid w:val="00622D05"/>
    <w:rsid w:val="006254C9"/>
    <w:rsid w:val="00630DC5"/>
    <w:rsid w:val="00633F00"/>
    <w:rsid w:val="00637C9E"/>
    <w:rsid w:val="00640311"/>
    <w:rsid w:val="0064417D"/>
    <w:rsid w:val="0064490D"/>
    <w:rsid w:val="00651D22"/>
    <w:rsid w:val="0066208C"/>
    <w:rsid w:val="00664144"/>
    <w:rsid w:val="00664E18"/>
    <w:rsid w:val="00665DF3"/>
    <w:rsid w:val="0067228C"/>
    <w:rsid w:val="006749AB"/>
    <w:rsid w:val="00684A0A"/>
    <w:rsid w:val="00686FCC"/>
    <w:rsid w:val="00687021"/>
    <w:rsid w:val="006A1B0B"/>
    <w:rsid w:val="006A3D68"/>
    <w:rsid w:val="006B1E02"/>
    <w:rsid w:val="006C1EEA"/>
    <w:rsid w:val="006C7989"/>
    <w:rsid w:val="006D1B96"/>
    <w:rsid w:val="006D25E2"/>
    <w:rsid w:val="006D2714"/>
    <w:rsid w:val="006D4977"/>
    <w:rsid w:val="006E075B"/>
    <w:rsid w:val="006E3F13"/>
    <w:rsid w:val="006F3B7C"/>
    <w:rsid w:val="006F43CA"/>
    <w:rsid w:val="006F508E"/>
    <w:rsid w:val="00700FE8"/>
    <w:rsid w:val="0070204F"/>
    <w:rsid w:val="007032F1"/>
    <w:rsid w:val="00703560"/>
    <w:rsid w:val="00710BA1"/>
    <w:rsid w:val="00713318"/>
    <w:rsid w:val="0071566C"/>
    <w:rsid w:val="00724F1B"/>
    <w:rsid w:val="00726357"/>
    <w:rsid w:val="0073192B"/>
    <w:rsid w:val="0073602E"/>
    <w:rsid w:val="00736723"/>
    <w:rsid w:val="00742A81"/>
    <w:rsid w:val="007444C5"/>
    <w:rsid w:val="00745092"/>
    <w:rsid w:val="00755C7C"/>
    <w:rsid w:val="007569A8"/>
    <w:rsid w:val="00782BE7"/>
    <w:rsid w:val="007855A8"/>
    <w:rsid w:val="007855C0"/>
    <w:rsid w:val="007913F5"/>
    <w:rsid w:val="007A4281"/>
    <w:rsid w:val="007A5C83"/>
    <w:rsid w:val="007A784E"/>
    <w:rsid w:val="007B17CA"/>
    <w:rsid w:val="007C0371"/>
    <w:rsid w:val="007C1557"/>
    <w:rsid w:val="007D6F39"/>
    <w:rsid w:val="007F1642"/>
    <w:rsid w:val="007F5F0A"/>
    <w:rsid w:val="0080040B"/>
    <w:rsid w:val="00805166"/>
    <w:rsid w:val="0080758D"/>
    <w:rsid w:val="00811B3B"/>
    <w:rsid w:val="0081237A"/>
    <w:rsid w:val="00824ED9"/>
    <w:rsid w:val="00825565"/>
    <w:rsid w:val="00830393"/>
    <w:rsid w:val="00834EA7"/>
    <w:rsid w:val="00840C5B"/>
    <w:rsid w:val="0084577F"/>
    <w:rsid w:val="008466A4"/>
    <w:rsid w:val="00850FE2"/>
    <w:rsid w:val="00852690"/>
    <w:rsid w:val="00855622"/>
    <w:rsid w:val="00860580"/>
    <w:rsid w:val="00863284"/>
    <w:rsid w:val="00863BC9"/>
    <w:rsid w:val="00864D9C"/>
    <w:rsid w:val="008766AF"/>
    <w:rsid w:val="0088136F"/>
    <w:rsid w:val="00882A19"/>
    <w:rsid w:val="008971FE"/>
    <w:rsid w:val="008A473E"/>
    <w:rsid w:val="008B31EA"/>
    <w:rsid w:val="008B4351"/>
    <w:rsid w:val="008B4746"/>
    <w:rsid w:val="008C07AE"/>
    <w:rsid w:val="008C0A54"/>
    <w:rsid w:val="008C0E22"/>
    <w:rsid w:val="008C3BEF"/>
    <w:rsid w:val="008C5F7A"/>
    <w:rsid w:val="008C7291"/>
    <w:rsid w:val="008D278A"/>
    <w:rsid w:val="008D2BBC"/>
    <w:rsid w:val="008E04AC"/>
    <w:rsid w:val="008E1803"/>
    <w:rsid w:val="008E24CC"/>
    <w:rsid w:val="008F1E1C"/>
    <w:rsid w:val="009003B3"/>
    <w:rsid w:val="00907739"/>
    <w:rsid w:val="009114BD"/>
    <w:rsid w:val="00920E5D"/>
    <w:rsid w:val="00923E56"/>
    <w:rsid w:val="00925E22"/>
    <w:rsid w:val="009271E6"/>
    <w:rsid w:val="00927227"/>
    <w:rsid w:val="009342C9"/>
    <w:rsid w:val="00935445"/>
    <w:rsid w:val="00943528"/>
    <w:rsid w:val="00944722"/>
    <w:rsid w:val="00945891"/>
    <w:rsid w:val="00952506"/>
    <w:rsid w:val="00953BE8"/>
    <w:rsid w:val="0095675C"/>
    <w:rsid w:val="00960EB4"/>
    <w:rsid w:val="0096566D"/>
    <w:rsid w:val="00976F24"/>
    <w:rsid w:val="00982934"/>
    <w:rsid w:val="009869FC"/>
    <w:rsid w:val="00990CA3"/>
    <w:rsid w:val="00991DD7"/>
    <w:rsid w:val="009925E6"/>
    <w:rsid w:val="009A1A44"/>
    <w:rsid w:val="009A587C"/>
    <w:rsid w:val="009B55F1"/>
    <w:rsid w:val="009B5A57"/>
    <w:rsid w:val="009C1B8C"/>
    <w:rsid w:val="009D1540"/>
    <w:rsid w:val="009D1BCB"/>
    <w:rsid w:val="009D2290"/>
    <w:rsid w:val="009D7D7B"/>
    <w:rsid w:val="009E23C1"/>
    <w:rsid w:val="009F33BC"/>
    <w:rsid w:val="009F5EA1"/>
    <w:rsid w:val="00A005C6"/>
    <w:rsid w:val="00A022AD"/>
    <w:rsid w:val="00A0247C"/>
    <w:rsid w:val="00A1595D"/>
    <w:rsid w:val="00A15DCB"/>
    <w:rsid w:val="00A2174A"/>
    <w:rsid w:val="00A21E67"/>
    <w:rsid w:val="00A24E0D"/>
    <w:rsid w:val="00A3270E"/>
    <w:rsid w:val="00A33AEE"/>
    <w:rsid w:val="00A3678B"/>
    <w:rsid w:val="00A43711"/>
    <w:rsid w:val="00A44DA8"/>
    <w:rsid w:val="00A45842"/>
    <w:rsid w:val="00A46AF2"/>
    <w:rsid w:val="00A50459"/>
    <w:rsid w:val="00A545B8"/>
    <w:rsid w:val="00A5470B"/>
    <w:rsid w:val="00A621AC"/>
    <w:rsid w:val="00A6273B"/>
    <w:rsid w:val="00A67EE6"/>
    <w:rsid w:val="00A74536"/>
    <w:rsid w:val="00A746FD"/>
    <w:rsid w:val="00A80365"/>
    <w:rsid w:val="00A86E7B"/>
    <w:rsid w:val="00A91742"/>
    <w:rsid w:val="00A91DFA"/>
    <w:rsid w:val="00A92C30"/>
    <w:rsid w:val="00AA3961"/>
    <w:rsid w:val="00AA6779"/>
    <w:rsid w:val="00AA69E0"/>
    <w:rsid w:val="00AB2BA1"/>
    <w:rsid w:val="00AB4FB7"/>
    <w:rsid w:val="00AC180E"/>
    <w:rsid w:val="00AC3D60"/>
    <w:rsid w:val="00AC4296"/>
    <w:rsid w:val="00AC4740"/>
    <w:rsid w:val="00AC48B1"/>
    <w:rsid w:val="00AC7411"/>
    <w:rsid w:val="00AD0EEF"/>
    <w:rsid w:val="00AD5ADA"/>
    <w:rsid w:val="00AD6AF6"/>
    <w:rsid w:val="00AE1613"/>
    <w:rsid w:val="00AE3C1A"/>
    <w:rsid w:val="00B0167A"/>
    <w:rsid w:val="00B05309"/>
    <w:rsid w:val="00B05EFC"/>
    <w:rsid w:val="00B119F2"/>
    <w:rsid w:val="00B144F6"/>
    <w:rsid w:val="00B149FC"/>
    <w:rsid w:val="00B14D5E"/>
    <w:rsid w:val="00B1600D"/>
    <w:rsid w:val="00B16F1B"/>
    <w:rsid w:val="00B22EC1"/>
    <w:rsid w:val="00B245B0"/>
    <w:rsid w:val="00B24D69"/>
    <w:rsid w:val="00B258AE"/>
    <w:rsid w:val="00B36602"/>
    <w:rsid w:val="00B375BC"/>
    <w:rsid w:val="00B45AB0"/>
    <w:rsid w:val="00B466E8"/>
    <w:rsid w:val="00B533CC"/>
    <w:rsid w:val="00B55017"/>
    <w:rsid w:val="00B61C69"/>
    <w:rsid w:val="00B62900"/>
    <w:rsid w:val="00B661A3"/>
    <w:rsid w:val="00B71178"/>
    <w:rsid w:val="00B7337E"/>
    <w:rsid w:val="00B76F38"/>
    <w:rsid w:val="00B82D35"/>
    <w:rsid w:val="00B8705D"/>
    <w:rsid w:val="00B912E2"/>
    <w:rsid w:val="00BB1740"/>
    <w:rsid w:val="00BB2393"/>
    <w:rsid w:val="00BB2E55"/>
    <w:rsid w:val="00BB46D1"/>
    <w:rsid w:val="00BC79EA"/>
    <w:rsid w:val="00BD44C2"/>
    <w:rsid w:val="00BE0B9D"/>
    <w:rsid w:val="00BE26A8"/>
    <w:rsid w:val="00BE41C0"/>
    <w:rsid w:val="00BE7316"/>
    <w:rsid w:val="00BF17FA"/>
    <w:rsid w:val="00BF26FB"/>
    <w:rsid w:val="00BF37A4"/>
    <w:rsid w:val="00BF48D9"/>
    <w:rsid w:val="00BF5607"/>
    <w:rsid w:val="00C00F12"/>
    <w:rsid w:val="00C03922"/>
    <w:rsid w:val="00C0429D"/>
    <w:rsid w:val="00C06FD2"/>
    <w:rsid w:val="00C07786"/>
    <w:rsid w:val="00C203D6"/>
    <w:rsid w:val="00C20C64"/>
    <w:rsid w:val="00C249E1"/>
    <w:rsid w:val="00C24D41"/>
    <w:rsid w:val="00C26922"/>
    <w:rsid w:val="00C32734"/>
    <w:rsid w:val="00C33B26"/>
    <w:rsid w:val="00C35811"/>
    <w:rsid w:val="00C374DB"/>
    <w:rsid w:val="00C432F5"/>
    <w:rsid w:val="00C434EC"/>
    <w:rsid w:val="00C43C7A"/>
    <w:rsid w:val="00C44A72"/>
    <w:rsid w:val="00C46EFD"/>
    <w:rsid w:val="00C50834"/>
    <w:rsid w:val="00C52783"/>
    <w:rsid w:val="00C5388B"/>
    <w:rsid w:val="00C577E5"/>
    <w:rsid w:val="00C616A9"/>
    <w:rsid w:val="00C65440"/>
    <w:rsid w:val="00C654C6"/>
    <w:rsid w:val="00C70ABC"/>
    <w:rsid w:val="00C71CEC"/>
    <w:rsid w:val="00C71F55"/>
    <w:rsid w:val="00C73B94"/>
    <w:rsid w:val="00C80B73"/>
    <w:rsid w:val="00C87DD3"/>
    <w:rsid w:val="00CA0A22"/>
    <w:rsid w:val="00CA524B"/>
    <w:rsid w:val="00CA572B"/>
    <w:rsid w:val="00CB1C34"/>
    <w:rsid w:val="00CB29EC"/>
    <w:rsid w:val="00CB58B3"/>
    <w:rsid w:val="00CB6859"/>
    <w:rsid w:val="00CC41A5"/>
    <w:rsid w:val="00CD24D5"/>
    <w:rsid w:val="00CD5A96"/>
    <w:rsid w:val="00CD5B34"/>
    <w:rsid w:val="00CE5BE4"/>
    <w:rsid w:val="00CE6685"/>
    <w:rsid w:val="00CF4667"/>
    <w:rsid w:val="00CF5E7F"/>
    <w:rsid w:val="00D00D34"/>
    <w:rsid w:val="00D072AF"/>
    <w:rsid w:val="00D07E08"/>
    <w:rsid w:val="00D105E9"/>
    <w:rsid w:val="00D16F88"/>
    <w:rsid w:val="00D17AD2"/>
    <w:rsid w:val="00D17DC0"/>
    <w:rsid w:val="00D2215D"/>
    <w:rsid w:val="00D25D75"/>
    <w:rsid w:val="00D37448"/>
    <w:rsid w:val="00D45C87"/>
    <w:rsid w:val="00D51C02"/>
    <w:rsid w:val="00D61CE2"/>
    <w:rsid w:val="00D65224"/>
    <w:rsid w:val="00D72B5D"/>
    <w:rsid w:val="00D73371"/>
    <w:rsid w:val="00D80268"/>
    <w:rsid w:val="00D8091C"/>
    <w:rsid w:val="00D80A2B"/>
    <w:rsid w:val="00D86A9D"/>
    <w:rsid w:val="00D87622"/>
    <w:rsid w:val="00D925A9"/>
    <w:rsid w:val="00D92BC5"/>
    <w:rsid w:val="00D937EF"/>
    <w:rsid w:val="00D9390C"/>
    <w:rsid w:val="00D95CEE"/>
    <w:rsid w:val="00DA2CBB"/>
    <w:rsid w:val="00DA30BC"/>
    <w:rsid w:val="00DA4641"/>
    <w:rsid w:val="00DA76BD"/>
    <w:rsid w:val="00DB4B9B"/>
    <w:rsid w:val="00DB6BA4"/>
    <w:rsid w:val="00DC4EBE"/>
    <w:rsid w:val="00DD1111"/>
    <w:rsid w:val="00DD136D"/>
    <w:rsid w:val="00DE00CC"/>
    <w:rsid w:val="00DF1844"/>
    <w:rsid w:val="00DF1BD8"/>
    <w:rsid w:val="00E02F65"/>
    <w:rsid w:val="00E03553"/>
    <w:rsid w:val="00E115AF"/>
    <w:rsid w:val="00E13DF8"/>
    <w:rsid w:val="00E31505"/>
    <w:rsid w:val="00E317C6"/>
    <w:rsid w:val="00E33F9C"/>
    <w:rsid w:val="00E352BB"/>
    <w:rsid w:val="00E46A56"/>
    <w:rsid w:val="00E57A33"/>
    <w:rsid w:val="00E60214"/>
    <w:rsid w:val="00E67E89"/>
    <w:rsid w:val="00E7066C"/>
    <w:rsid w:val="00E83790"/>
    <w:rsid w:val="00E83A16"/>
    <w:rsid w:val="00E849B4"/>
    <w:rsid w:val="00E91DCC"/>
    <w:rsid w:val="00E949C0"/>
    <w:rsid w:val="00E97A1A"/>
    <w:rsid w:val="00EA03C9"/>
    <w:rsid w:val="00EA4780"/>
    <w:rsid w:val="00EA5FF2"/>
    <w:rsid w:val="00EA67AE"/>
    <w:rsid w:val="00EA7B88"/>
    <w:rsid w:val="00EB089E"/>
    <w:rsid w:val="00EC373A"/>
    <w:rsid w:val="00EC5B33"/>
    <w:rsid w:val="00ED0A72"/>
    <w:rsid w:val="00ED5FAB"/>
    <w:rsid w:val="00ED7CDD"/>
    <w:rsid w:val="00EE32CA"/>
    <w:rsid w:val="00EE34EB"/>
    <w:rsid w:val="00EE4787"/>
    <w:rsid w:val="00EF3C7F"/>
    <w:rsid w:val="00F076CB"/>
    <w:rsid w:val="00F07C5D"/>
    <w:rsid w:val="00F12945"/>
    <w:rsid w:val="00F17DA6"/>
    <w:rsid w:val="00F20512"/>
    <w:rsid w:val="00F209CB"/>
    <w:rsid w:val="00F24EE7"/>
    <w:rsid w:val="00F30CF9"/>
    <w:rsid w:val="00F30D18"/>
    <w:rsid w:val="00F32825"/>
    <w:rsid w:val="00F33763"/>
    <w:rsid w:val="00F343A1"/>
    <w:rsid w:val="00F34490"/>
    <w:rsid w:val="00F403D2"/>
    <w:rsid w:val="00F42F40"/>
    <w:rsid w:val="00F45CE4"/>
    <w:rsid w:val="00F54A11"/>
    <w:rsid w:val="00F55746"/>
    <w:rsid w:val="00F60C2E"/>
    <w:rsid w:val="00F61545"/>
    <w:rsid w:val="00F64BE7"/>
    <w:rsid w:val="00F65E0A"/>
    <w:rsid w:val="00F66801"/>
    <w:rsid w:val="00F740D2"/>
    <w:rsid w:val="00F75B7B"/>
    <w:rsid w:val="00F7796F"/>
    <w:rsid w:val="00F87822"/>
    <w:rsid w:val="00F928C0"/>
    <w:rsid w:val="00F92A23"/>
    <w:rsid w:val="00F959F8"/>
    <w:rsid w:val="00FA16BA"/>
    <w:rsid w:val="00FA1D2E"/>
    <w:rsid w:val="00FA65D2"/>
    <w:rsid w:val="00FA7443"/>
    <w:rsid w:val="00FA7C1C"/>
    <w:rsid w:val="00FA7C6D"/>
    <w:rsid w:val="00FB23E6"/>
    <w:rsid w:val="00FB4230"/>
    <w:rsid w:val="00FB52CC"/>
    <w:rsid w:val="00FB5ABB"/>
    <w:rsid w:val="00FC7490"/>
    <w:rsid w:val="00FC7690"/>
    <w:rsid w:val="00FD01A8"/>
    <w:rsid w:val="00FE45DF"/>
    <w:rsid w:val="00FE5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33"/>
    <w:pPr>
      <w:widowControl w:val="0"/>
    </w:pPr>
  </w:style>
  <w:style w:type="paragraph" w:styleId="1">
    <w:name w:val="heading 1"/>
    <w:basedOn w:val="a"/>
    <w:next w:val="a"/>
    <w:link w:val="10"/>
    <w:uiPriority w:val="9"/>
    <w:qFormat/>
    <w:rsid w:val="0054301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33"/>
    <w:pPr>
      <w:ind w:leftChars="200" w:left="480"/>
    </w:pPr>
  </w:style>
  <w:style w:type="paragraph" w:styleId="a4">
    <w:name w:val="Balloon Text"/>
    <w:basedOn w:val="a"/>
    <w:link w:val="a5"/>
    <w:uiPriority w:val="99"/>
    <w:semiHidden/>
    <w:unhideWhenUsed/>
    <w:rsid w:val="00E57A3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7A33"/>
    <w:rPr>
      <w:rFonts w:asciiTheme="majorHAnsi" w:eastAsiaTheme="majorEastAsia" w:hAnsiTheme="majorHAnsi" w:cstheme="majorBidi"/>
      <w:sz w:val="18"/>
      <w:szCs w:val="18"/>
    </w:rPr>
  </w:style>
  <w:style w:type="paragraph" w:styleId="a6">
    <w:name w:val="header"/>
    <w:basedOn w:val="a"/>
    <w:link w:val="a7"/>
    <w:uiPriority w:val="99"/>
    <w:unhideWhenUsed/>
    <w:rsid w:val="00B7337E"/>
    <w:pPr>
      <w:tabs>
        <w:tab w:val="center" w:pos="4153"/>
        <w:tab w:val="right" w:pos="8306"/>
      </w:tabs>
      <w:snapToGrid w:val="0"/>
    </w:pPr>
    <w:rPr>
      <w:sz w:val="20"/>
      <w:szCs w:val="20"/>
    </w:rPr>
  </w:style>
  <w:style w:type="character" w:customStyle="1" w:styleId="a7">
    <w:name w:val="頁首 字元"/>
    <w:basedOn w:val="a0"/>
    <w:link w:val="a6"/>
    <w:uiPriority w:val="99"/>
    <w:rsid w:val="00B7337E"/>
    <w:rPr>
      <w:sz w:val="20"/>
      <w:szCs w:val="20"/>
    </w:rPr>
  </w:style>
  <w:style w:type="paragraph" w:styleId="a8">
    <w:name w:val="footer"/>
    <w:basedOn w:val="a"/>
    <w:link w:val="a9"/>
    <w:uiPriority w:val="99"/>
    <w:unhideWhenUsed/>
    <w:rsid w:val="00B7337E"/>
    <w:pPr>
      <w:tabs>
        <w:tab w:val="center" w:pos="4153"/>
        <w:tab w:val="right" w:pos="8306"/>
      </w:tabs>
      <w:snapToGrid w:val="0"/>
    </w:pPr>
    <w:rPr>
      <w:sz w:val="20"/>
      <w:szCs w:val="20"/>
    </w:rPr>
  </w:style>
  <w:style w:type="character" w:customStyle="1" w:styleId="a9">
    <w:name w:val="頁尾 字元"/>
    <w:basedOn w:val="a0"/>
    <w:link w:val="a8"/>
    <w:uiPriority w:val="99"/>
    <w:rsid w:val="00B7337E"/>
    <w:rPr>
      <w:sz w:val="20"/>
      <w:szCs w:val="20"/>
    </w:rPr>
  </w:style>
  <w:style w:type="character" w:styleId="aa">
    <w:name w:val="Placeholder Text"/>
    <w:basedOn w:val="a0"/>
    <w:uiPriority w:val="99"/>
    <w:semiHidden/>
    <w:rsid w:val="00CF4667"/>
    <w:rPr>
      <w:color w:val="808080"/>
    </w:rPr>
  </w:style>
  <w:style w:type="character" w:styleId="ab">
    <w:name w:val="Hyperlink"/>
    <w:basedOn w:val="a0"/>
    <w:uiPriority w:val="99"/>
    <w:semiHidden/>
    <w:unhideWhenUsed/>
    <w:rsid w:val="00CA0A22"/>
    <w:rPr>
      <w:color w:val="0000FF"/>
      <w:u w:val="single"/>
    </w:rPr>
  </w:style>
  <w:style w:type="paragraph" w:customStyle="1" w:styleId="Default">
    <w:name w:val="Default"/>
    <w:rsid w:val="00D87622"/>
    <w:pPr>
      <w:widowControl w:val="0"/>
      <w:autoSpaceDE w:val="0"/>
      <w:autoSpaceDN w:val="0"/>
      <w:adjustRightInd w:val="0"/>
    </w:pPr>
    <w:rPr>
      <w:rFonts w:ascii="標楷體" w:hAnsi="標楷體" w:cs="標楷體"/>
      <w:color w:val="000000"/>
      <w:kern w:val="0"/>
      <w:szCs w:val="24"/>
    </w:rPr>
  </w:style>
  <w:style w:type="paragraph" w:styleId="ac">
    <w:name w:val="footnote text"/>
    <w:basedOn w:val="a"/>
    <w:link w:val="ad"/>
    <w:uiPriority w:val="99"/>
    <w:semiHidden/>
    <w:unhideWhenUsed/>
    <w:rsid w:val="0071566C"/>
    <w:pPr>
      <w:snapToGrid w:val="0"/>
    </w:pPr>
    <w:rPr>
      <w:sz w:val="20"/>
      <w:szCs w:val="20"/>
    </w:rPr>
  </w:style>
  <w:style w:type="character" w:customStyle="1" w:styleId="ad">
    <w:name w:val="註腳文字 字元"/>
    <w:basedOn w:val="a0"/>
    <w:link w:val="ac"/>
    <w:uiPriority w:val="99"/>
    <w:semiHidden/>
    <w:rsid w:val="0071566C"/>
    <w:rPr>
      <w:sz w:val="20"/>
      <w:szCs w:val="20"/>
    </w:rPr>
  </w:style>
  <w:style w:type="character" w:styleId="ae">
    <w:name w:val="footnote reference"/>
    <w:basedOn w:val="a0"/>
    <w:uiPriority w:val="99"/>
    <w:semiHidden/>
    <w:unhideWhenUsed/>
    <w:rsid w:val="0071566C"/>
    <w:rPr>
      <w:vertAlign w:val="superscript"/>
    </w:rPr>
  </w:style>
  <w:style w:type="paragraph" w:styleId="Web">
    <w:name w:val="Normal (Web)"/>
    <w:basedOn w:val="a"/>
    <w:uiPriority w:val="99"/>
    <w:unhideWhenUsed/>
    <w:rsid w:val="002741CA"/>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54301B"/>
    <w:rPr>
      <w:rFonts w:asciiTheme="majorHAnsi" w:eastAsiaTheme="majorEastAsia" w:hAnsiTheme="majorHAnsi" w:cstheme="majorBidi"/>
      <w:b/>
      <w:bCs/>
      <w:kern w:val="52"/>
      <w:sz w:val="52"/>
      <w:szCs w:val="52"/>
    </w:rPr>
  </w:style>
  <w:style w:type="character" w:styleId="af">
    <w:name w:val="annotation reference"/>
    <w:basedOn w:val="a0"/>
    <w:uiPriority w:val="99"/>
    <w:semiHidden/>
    <w:unhideWhenUsed/>
    <w:rsid w:val="00A545B8"/>
    <w:rPr>
      <w:sz w:val="18"/>
      <w:szCs w:val="18"/>
    </w:rPr>
  </w:style>
  <w:style w:type="paragraph" w:styleId="af0">
    <w:name w:val="annotation text"/>
    <w:basedOn w:val="a"/>
    <w:link w:val="af1"/>
    <w:uiPriority w:val="99"/>
    <w:semiHidden/>
    <w:unhideWhenUsed/>
    <w:rsid w:val="00A545B8"/>
  </w:style>
  <w:style w:type="character" w:customStyle="1" w:styleId="af1">
    <w:name w:val="註解文字 字元"/>
    <w:basedOn w:val="a0"/>
    <w:link w:val="af0"/>
    <w:uiPriority w:val="99"/>
    <w:semiHidden/>
    <w:rsid w:val="00A545B8"/>
  </w:style>
  <w:style w:type="paragraph" w:styleId="af2">
    <w:name w:val="annotation subject"/>
    <w:basedOn w:val="af0"/>
    <w:next w:val="af0"/>
    <w:link w:val="af3"/>
    <w:uiPriority w:val="99"/>
    <w:semiHidden/>
    <w:unhideWhenUsed/>
    <w:rsid w:val="00A545B8"/>
    <w:rPr>
      <w:b/>
      <w:bCs/>
    </w:rPr>
  </w:style>
  <w:style w:type="character" w:customStyle="1" w:styleId="af3">
    <w:name w:val="註解主旨 字元"/>
    <w:basedOn w:val="af1"/>
    <w:link w:val="af2"/>
    <w:uiPriority w:val="99"/>
    <w:semiHidden/>
    <w:rsid w:val="00A545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33"/>
    <w:pPr>
      <w:widowControl w:val="0"/>
    </w:pPr>
  </w:style>
  <w:style w:type="paragraph" w:styleId="1">
    <w:name w:val="heading 1"/>
    <w:basedOn w:val="a"/>
    <w:next w:val="a"/>
    <w:link w:val="10"/>
    <w:uiPriority w:val="9"/>
    <w:qFormat/>
    <w:rsid w:val="0054301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33"/>
    <w:pPr>
      <w:ind w:leftChars="200" w:left="480"/>
    </w:pPr>
  </w:style>
  <w:style w:type="paragraph" w:styleId="a4">
    <w:name w:val="Balloon Text"/>
    <w:basedOn w:val="a"/>
    <w:link w:val="a5"/>
    <w:uiPriority w:val="99"/>
    <w:semiHidden/>
    <w:unhideWhenUsed/>
    <w:rsid w:val="00E57A3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7A33"/>
    <w:rPr>
      <w:rFonts w:asciiTheme="majorHAnsi" w:eastAsiaTheme="majorEastAsia" w:hAnsiTheme="majorHAnsi" w:cstheme="majorBidi"/>
      <w:sz w:val="18"/>
      <w:szCs w:val="18"/>
    </w:rPr>
  </w:style>
  <w:style w:type="paragraph" w:styleId="a6">
    <w:name w:val="header"/>
    <w:basedOn w:val="a"/>
    <w:link w:val="a7"/>
    <w:uiPriority w:val="99"/>
    <w:unhideWhenUsed/>
    <w:rsid w:val="00B7337E"/>
    <w:pPr>
      <w:tabs>
        <w:tab w:val="center" w:pos="4153"/>
        <w:tab w:val="right" w:pos="8306"/>
      </w:tabs>
      <w:snapToGrid w:val="0"/>
    </w:pPr>
    <w:rPr>
      <w:sz w:val="20"/>
      <w:szCs w:val="20"/>
    </w:rPr>
  </w:style>
  <w:style w:type="character" w:customStyle="1" w:styleId="a7">
    <w:name w:val="頁首 字元"/>
    <w:basedOn w:val="a0"/>
    <w:link w:val="a6"/>
    <w:uiPriority w:val="99"/>
    <w:rsid w:val="00B7337E"/>
    <w:rPr>
      <w:sz w:val="20"/>
      <w:szCs w:val="20"/>
    </w:rPr>
  </w:style>
  <w:style w:type="paragraph" w:styleId="a8">
    <w:name w:val="footer"/>
    <w:basedOn w:val="a"/>
    <w:link w:val="a9"/>
    <w:uiPriority w:val="99"/>
    <w:unhideWhenUsed/>
    <w:rsid w:val="00B7337E"/>
    <w:pPr>
      <w:tabs>
        <w:tab w:val="center" w:pos="4153"/>
        <w:tab w:val="right" w:pos="8306"/>
      </w:tabs>
      <w:snapToGrid w:val="0"/>
    </w:pPr>
    <w:rPr>
      <w:sz w:val="20"/>
      <w:szCs w:val="20"/>
    </w:rPr>
  </w:style>
  <w:style w:type="character" w:customStyle="1" w:styleId="a9">
    <w:name w:val="頁尾 字元"/>
    <w:basedOn w:val="a0"/>
    <w:link w:val="a8"/>
    <w:uiPriority w:val="99"/>
    <w:rsid w:val="00B7337E"/>
    <w:rPr>
      <w:sz w:val="20"/>
      <w:szCs w:val="20"/>
    </w:rPr>
  </w:style>
  <w:style w:type="character" w:styleId="aa">
    <w:name w:val="Placeholder Text"/>
    <w:basedOn w:val="a0"/>
    <w:uiPriority w:val="99"/>
    <w:semiHidden/>
    <w:rsid w:val="00CF4667"/>
    <w:rPr>
      <w:color w:val="808080"/>
    </w:rPr>
  </w:style>
  <w:style w:type="character" w:styleId="ab">
    <w:name w:val="Hyperlink"/>
    <w:basedOn w:val="a0"/>
    <w:uiPriority w:val="99"/>
    <w:semiHidden/>
    <w:unhideWhenUsed/>
    <w:rsid w:val="00CA0A22"/>
    <w:rPr>
      <w:color w:val="0000FF"/>
      <w:u w:val="single"/>
    </w:rPr>
  </w:style>
  <w:style w:type="paragraph" w:customStyle="1" w:styleId="Default">
    <w:name w:val="Default"/>
    <w:rsid w:val="00D87622"/>
    <w:pPr>
      <w:widowControl w:val="0"/>
      <w:autoSpaceDE w:val="0"/>
      <w:autoSpaceDN w:val="0"/>
      <w:adjustRightInd w:val="0"/>
    </w:pPr>
    <w:rPr>
      <w:rFonts w:ascii="標楷體" w:hAnsi="標楷體" w:cs="標楷體"/>
      <w:color w:val="000000"/>
      <w:kern w:val="0"/>
      <w:szCs w:val="24"/>
    </w:rPr>
  </w:style>
  <w:style w:type="paragraph" w:styleId="ac">
    <w:name w:val="footnote text"/>
    <w:basedOn w:val="a"/>
    <w:link w:val="ad"/>
    <w:uiPriority w:val="99"/>
    <w:semiHidden/>
    <w:unhideWhenUsed/>
    <w:rsid w:val="0071566C"/>
    <w:pPr>
      <w:snapToGrid w:val="0"/>
    </w:pPr>
    <w:rPr>
      <w:sz w:val="20"/>
      <w:szCs w:val="20"/>
    </w:rPr>
  </w:style>
  <w:style w:type="character" w:customStyle="1" w:styleId="ad">
    <w:name w:val="註腳文字 字元"/>
    <w:basedOn w:val="a0"/>
    <w:link w:val="ac"/>
    <w:uiPriority w:val="99"/>
    <w:semiHidden/>
    <w:rsid w:val="0071566C"/>
    <w:rPr>
      <w:sz w:val="20"/>
      <w:szCs w:val="20"/>
    </w:rPr>
  </w:style>
  <w:style w:type="character" w:styleId="ae">
    <w:name w:val="footnote reference"/>
    <w:basedOn w:val="a0"/>
    <w:uiPriority w:val="99"/>
    <w:semiHidden/>
    <w:unhideWhenUsed/>
    <w:rsid w:val="0071566C"/>
    <w:rPr>
      <w:vertAlign w:val="superscript"/>
    </w:rPr>
  </w:style>
  <w:style w:type="paragraph" w:styleId="Web">
    <w:name w:val="Normal (Web)"/>
    <w:basedOn w:val="a"/>
    <w:uiPriority w:val="99"/>
    <w:unhideWhenUsed/>
    <w:rsid w:val="002741CA"/>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54301B"/>
    <w:rPr>
      <w:rFonts w:asciiTheme="majorHAnsi" w:eastAsiaTheme="majorEastAsia" w:hAnsiTheme="majorHAnsi" w:cstheme="majorBidi"/>
      <w:b/>
      <w:bCs/>
      <w:kern w:val="52"/>
      <w:sz w:val="52"/>
      <w:szCs w:val="52"/>
    </w:rPr>
  </w:style>
  <w:style w:type="character" w:styleId="af">
    <w:name w:val="annotation reference"/>
    <w:basedOn w:val="a0"/>
    <w:uiPriority w:val="99"/>
    <w:semiHidden/>
    <w:unhideWhenUsed/>
    <w:rsid w:val="00A545B8"/>
    <w:rPr>
      <w:sz w:val="18"/>
      <w:szCs w:val="18"/>
    </w:rPr>
  </w:style>
  <w:style w:type="paragraph" w:styleId="af0">
    <w:name w:val="annotation text"/>
    <w:basedOn w:val="a"/>
    <w:link w:val="af1"/>
    <w:uiPriority w:val="99"/>
    <w:semiHidden/>
    <w:unhideWhenUsed/>
    <w:rsid w:val="00A545B8"/>
  </w:style>
  <w:style w:type="character" w:customStyle="1" w:styleId="af1">
    <w:name w:val="註解文字 字元"/>
    <w:basedOn w:val="a0"/>
    <w:link w:val="af0"/>
    <w:uiPriority w:val="99"/>
    <w:semiHidden/>
    <w:rsid w:val="00A545B8"/>
  </w:style>
  <w:style w:type="paragraph" w:styleId="af2">
    <w:name w:val="annotation subject"/>
    <w:basedOn w:val="af0"/>
    <w:next w:val="af0"/>
    <w:link w:val="af3"/>
    <w:uiPriority w:val="99"/>
    <w:semiHidden/>
    <w:unhideWhenUsed/>
    <w:rsid w:val="00A545B8"/>
    <w:rPr>
      <w:b/>
      <w:bCs/>
    </w:rPr>
  </w:style>
  <w:style w:type="character" w:customStyle="1" w:styleId="af3">
    <w:name w:val="註解主旨 字元"/>
    <w:basedOn w:val="af1"/>
    <w:link w:val="af2"/>
    <w:uiPriority w:val="99"/>
    <w:semiHidden/>
    <w:rsid w:val="00A54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3976">
      <w:bodyDiv w:val="1"/>
      <w:marLeft w:val="0"/>
      <w:marRight w:val="0"/>
      <w:marTop w:val="0"/>
      <w:marBottom w:val="0"/>
      <w:divBdr>
        <w:top w:val="none" w:sz="0" w:space="0" w:color="auto"/>
        <w:left w:val="none" w:sz="0" w:space="0" w:color="auto"/>
        <w:bottom w:val="none" w:sz="0" w:space="0" w:color="auto"/>
        <w:right w:val="none" w:sz="0" w:space="0" w:color="auto"/>
      </w:divBdr>
    </w:div>
    <w:div w:id="672686557">
      <w:bodyDiv w:val="1"/>
      <w:marLeft w:val="0"/>
      <w:marRight w:val="0"/>
      <w:marTop w:val="0"/>
      <w:marBottom w:val="0"/>
      <w:divBdr>
        <w:top w:val="none" w:sz="0" w:space="0" w:color="auto"/>
        <w:left w:val="none" w:sz="0" w:space="0" w:color="auto"/>
        <w:bottom w:val="none" w:sz="0" w:space="0" w:color="auto"/>
        <w:right w:val="none" w:sz="0" w:space="0" w:color="auto"/>
      </w:divBdr>
    </w:div>
    <w:div w:id="769008356">
      <w:bodyDiv w:val="1"/>
      <w:marLeft w:val="0"/>
      <w:marRight w:val="0"/>
      <w:marTop w:val="0"/>
      <w:marBottom w:val="0"/>
      <w:divBdr>
        <w:top w:val="none" w:sz="0" w:space="0" w:color="auto"/>
        <w:left w:val="none" w:sz="0" w:space="0" w:color="auto"/>
        <w:bottom w:val="none" w:sz="0" w:space="0" w:color="auto"/>
        <w:right w:val="none" w:sz="0" w:space="0" w:color="auto"/>
      </w:divBdr>
    </w:div>
    <w:div w:id="871578725">
      <w:bodyDiv w:val="1"/>
      <w:marLeft w:val="0"/>
      <w:marRight w:val="0"/>
      <w:marTop w:val="0"/>
      <w:marBottom w:val="0"/>
      <w:divBdr>
        <w:top w:val="none" w:sz="0" w:space="0" w:color="auto"/>
        <w:left w:val="none" w:sz="0" w:space="0" w:color="auto"/>
        <w:bottom w:val="none" w:sz="0" w:space="0" w:color="auto"/>
        <w:right w:val="none" w:sz="0" w:space="0" w:color="auto"/>
      </w:divBdr>
    </w:div>
    <w:div w:id="1098528842">
      <w:bodyDiv w:val="1"/>
      <w:marLeft w:val="0"/>
      <w:marRight w:val="0"/>
      <w:marTop w:val="0"/>
      <w:marBottom w:val="0"/>
      <w:divBdr>
        <w:top w:val="none" w:sz="0" w:space="0" w:color="auto"/>
        <w:left w:val="none" w:sz="0" w:space="0" w:color="auto"/>
        <w:bottom w:val="none" w:sz="0" w:space="0" w:color="auto"/>
        <w:right w:val="none" w:sz="0" w:space="0" w:color="auto"/>
      </w:divBdr>
    </w:div>
    <w:div w:id="1924605639">
      <w:bodyDiv w:val="1"/>
      <w:marLeft w:val="0"/>
      <w:marRight w:val="0"/>
      <w:marTop w:val="0"/>
      <w:marBottom w:val="0"/>
      <w:divBdr>
        <w:top w:val="none" w:sz="0" w:space="0" w:color="auto"/>
        <w:left w:val="none" w:sz="0" w:space="0" w:color="auto"/>
        <w:bottom w:val="none" w:sz="0" w:space="0" w:color="auto"/>
        <w:right w:val="none" w:sz="0" w:space="0" w:color="auto"/>
      </w:divBdr>
      <w:divsChild>
        <w:div w:id="1129938903">
          <w:marLeft w:val="0"/>
          <w:marRight w:val="0"/>
          <w:marTop w:val="0"/>
          <w:marBottom w:val="0"/>
          <w:divBdr>
            <w:top w:val="none" w:sz="0" w:space="0" w:color="auto"/>
            <w:left w:val="none" w:sz="0" w:space="0" w:color="auto"/>
            <w:bottom w:val="none" w:sz="0" w:space="0" w:color="auto"/>
            <w:right w:val="none" w:sz="0" w:space="0" w:color="auto"/>
          </w:divBdr>
        </w:div>
        <w:div w:id="2017415557">
          <w:marLeft w:val="0"/>
          <w:marRight w:val="0"/>
          <w:marTop w:val="0"/>
          <w:marBottom w:val="0"/>
          <w:divBdr>
            <w:top w:val="none" w:sz="0" w:space="0" w:color="auto"/>
            <w:left w:val="none" w:sz="0" w:space="0" w:color="auto"/>
            <w:bottom w:val="none" w:sz="0" w:space="0" w:color="auto"/>
            <w:right w:val="none" w:sz="0" w:space="0" w:color="auto"/>
          </w:divBdr>
        </w:div>
      </w:divsChild>
    </w:div>
    <w:div w:id="1946182914">
      <w:bodyDiv w:val="1"/>
      <w:marLeft w:val="0"/>
      <w:marRight w:val="0"/>
      <w:marTop w:val="0"/>
      <w:marBottom w:val="0"/>
      <w:divBdr>
        <w:top w:val="none" w:sz="0" w:space="0" w:color="auto"/>
        <w:left w:val="none" w:sz="0" w:space="0" w:color="auto"/>
        <w:bottom w:val="none" w:sz="0" w:space="0" w:color="auto"/>
        <w:right w:val="none" w:sz="0" w:space="0" w:color="auto"/>
      </w:divBdr>
    </w:div>
    <w:div w:id="20206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mbalib.com/zh-tw/%E6%94%BF%E6%B2%BB%E7%BB%8F%E6%B5%8E%E5%AD%A6%E7%90%86%E8%AE%BA" TargetMode="External"/><Relationship Id="rId18" Type="http://schemas.openxmlformats.org/officeDocument/2006/relationships/hyperlink" Target="http://wiki.mbalib.com/zh-tw/%E5%95%86%E5%93%81%E6%95%88%E7%94%A8" TargetMode="External"/><Relationship Id="rId26" Type="http://schemas.openxmlformats.org/officeDocument/2006/relationships/hyperlink" Target="http://wiki.mbalib.com/zh-tw/%E7%93%A6%E5%B0%94%E6%8B%89%E6%96%AF" TargetMode="External"/><Relationship Id="rId39" Type="http://schemas.openxmlformats.org/officeDocument/2006/relationships/image" Target="media/image3.png"/><Relationship Id="rId21" Type="http://schemas.openxmlformats.org/officeDocument/2006/relationships/hyperlink" Target="http://wiki.mbalib.com/zh-tw/%E8%BE%B9%E9%99%85%E6%95%88%E7%94%A8" TargetMode="External"/><Relationship Id="rId34" Type="http://schemas.openxmlformats.org/officeDocument/2006/relationships/hyperlink" Target="http://wiki.mbalib.com/w/index.php?title=%E5%AE%8F%E8%A7%82%E7%BB%8F%E6%B5%8E%E8%8C%83%E7%95%B4&amp;action=edit" TargetMode="External"/><Relationship Id="rId42" Type="http://schemas.openxmlformats.org/officeDocument/2006/relationships/image" Target="media/image6.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iki.mbalib.com/zh-tw/%E7%93%A6%E5%B0%94%E6%8B%89%E6%96%AF" TargetMode="External"/><Relationship Id="rId29" Type="http://schemas.openxmlformats.org/officeDocument/2006/relationships/hyperlink" Target="http://wiki.mbalib.com/zh-tw/%E8%B5%84%E4%BA%A7%E9%98%B6%E7%BA%A7%E7%BB%8F%E6%B5%8E%E5%AD%A6" TargetMode="External"/><Relationship Id="rId11" Type="http://schemas.openxmlformats.org/officeDocument/2006/relationships/hyperlink" Target="http://wiki.mbalib.com/zh-tw/%E8%BE%B9%E9%99%85%E6%95%88%E7%94%A8%E4%BB%B7%E5%80%BC%E8%AE%BA" TargetMode="External"/><Relationship Id="rId24" Type="http://schemas.openxmlformats.org/officeDocument/2006/relationships/hyperlink" Target="http://wiki.mbalib.com/zh-tw/%E5%85%8B%E6%8B%89%E5%85%8B" TargetMode="External"/><Relationship Id="rId32" Type="http://schemas.openxmlformats.org/officeDocument/2006/relationships/hyperlink" Target="http://wiki.mbalib.com/zh-tw/%E9%A9%AC%E6%AD%87%E5%B0%94"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header" Target="header1.xml"/><Relationship Id="rId53"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yperlink" Target="http://wiki.mbalib.com/zh-tw/%E7%93%A6%E5%B0%94%E6%8B%89%E6%96%AF" TargetMode="External"/><Relationship Id="rId19" Type="http://schemas.openxmlformats.org/officeDocument/2006/relationships/hyperlink" Target="http://wiki.mbalib.com/zh-tw/%E6%95%88%E7%94%A8" TargetMode="External"/><Relationship Id="rId31" Type="http://schemas.openxmlformats.org/officeDocument/2006/relationships/hyperlink" Target="http://wiki.mbalib.com/zh-tw/%E8%BE%B9%E9%99%85%E7%94%9F%E4%BA%A7%E5%8A%9B%E8%AE%BA" TargetMode="External"/><Relationship Id="rId44" Type="http://schemas.openxmlformats.org/officeDocument/2006/relationships/comments" Target="comments.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ki.mbalib.com/zh-tw/%E6%9D%B0%E6%96%87%E6%96%AF" TargetMode="External"/><Relationship Id="rId14" Type="http://schemas.openxmlformats.org/officeDocument/2006/relationships/hyperlink" Target="http://wiki.mbalib.com/zh-tw/%E9%97%A8%E6%A0%BC%E5%B0%94" TargetMode="External"/><Relationship Id="rId22" Type="http://schemas.openxmlformats.org/officeDocument/2006/relationships/hyperlink" Target="http://wiki.mbalib.com/zh-tw/%E5%A5%A5%E5%9C%B0%E5%88%A9%E5%AD%A6%E6%B4%BE" TargetMode="External"/><Relationship Id="rId27" Type="http://schemas.openxmlformats.org/officeDocument/2006/relationships/hyperlink" Target="http://wiki.mbalib.com/zh-tw/%E4%B8%AA%E4%BD%93%E7%BB%8F%E6%B5%8E" TargetMode="External"/><Relationship Id="rId30" Type="http://schemas.openxmlformats.org/officeDocument/2006/relationships/hyperlink" Target="http://wiki.mbalib.com/zh-tw/%E8%BE%B9%E9%99%85%E6%95%88%E7%94%A8%E8%AE%BA" TargetMode="External"/><Relationship Id="rId35" Type="http://schemas.openxmlformats.org/officeDocument/2006/relationships/hyperlink" Target="http://wiki.mbalib.com/zh-tw/%E6%96%B0%E5%8F%A4%E5%85%B8%E5%AD%A6%E6%B4%BE" TargetMode="External"/><Relationship Id="rId43" Type="http://schemas.openxmlformats.org/officeDocument/2006/relationships/image" Target="media/image7.png"/><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iki.mbalib.com/zh-tw/%E6%9D%B0%E6%96%87%E6%96%AF" TargetMode="External"/><Relationship Id="rId17" Type="http://schemas.openxmlformats.org/officeDocument/2006/relationships/hyperlink" Target="http://wiki.mbalib.com/zh-tw/%E3%80%8A%E7%BA%AF%E7%B2%B9%E6%94%BF%E6%B2%BB%E7%BB%8F%E6%B5%8E%E5%AD%A6%E7%BA%B2%E8%A6%81%E3%80%8B" TargetMode="External"/><Relationship Id="rId25" Type="http://schemas.openxmlformats.org/officeDocument/2006/relationships/hyperlink" Target="http://wiki.mbalib.com/zh-tw/%E6%B4%9B%E6%A1%91%E5%AD%A6%E6%B4%BE" TargetMode="External"/><Relationship Id="rId33" Type="http://schemas.openxmlformats.org/officeDocument/2006/relationships/hyperlink" Target="http://wiki.mbalib.com/zh-tw/%E5%87%AF%E6%81%A9%E6%96%AF" TargetMode="External"/><Relationship Id="rId38" Type="http://schemas.openxmlformats.org/officeDocument/2006/relationships/image" Target="media/image2.png"/><Relationship Id="rId46" Type="http://schemas.openxmlformats.org/officeDocument/2006/relationships/header" Target="header2.xml"/><Relationship Id="rId20" Type="http://schemas.openxmlformats.org/officeDocument/2006/relationships/hyperlink" Target="http://wiki.mbalib.com/zh-tw/%E7%BB%B4%E5%A1%9E%E5%B0%94" TargetMode="External"/><Relationship Id="rId41" Type="http://schemas.openxmlformats.org/officeDocument/2006/relationships/image" Target="media/image5.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ki.mbalib.com/zh-tw/%E3%80%8A%E5%9B%BD%E6%B0%91%E7%BB%8F%E6%B5%8E%E5%AD%A6%E5%8E%9F%E7%90%86%E3%80%8B" TargetMode="External"/><Relationship Id="rId23" Type="http://schemas.openxmlformats.org/officeDocument/2006/relationships/hyperlink" Target="http://wiki.mbalib.com/zh-tw/%E7%BB%B4%E5%A1%9E%E5%B0%94" TargetMode="External"/><Relationship Id="rId28" Type="http://schemas.openxmlformats.org/officeDocument/2006/relationships/hyperlink" Target="http://wiki.mbalib.com/zh-tw/%E8%BE%B9%E9%99%85%E6%95%88%E7%94%A8%E4%BB%B7%E5%80%BC%E8%AE%BA" TargetMode="External"/><Relationship Id="rId36" Type="http://schemas.openxmlformats.org/officeDocument/2006/relationships/hyperlink" Target="http://wiki.mbalib.com/zh-tw/%E5%87%AF%E6%81%A9%E6%96%AF%E4%B8%BB%E4%B9%89" TargetMode="External"/><Relationship Id="rId4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8CC3-E6B3-4388-ADDE-0B43C8B7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4344</Words>
  <Characters>24767</Characters>
  <Application>Microsoft Office Word</Application>
  <DocSecurity>0</DocSecurity>
  <Lines>206</Lines>
  <Paragraphs>58</Paragraphs>
  <ScaleCrop>false</ScaleCrop>
  <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3</cp:revision>
  <cp:lastPrinted>2019-09-26T09:56:00Z</cp:lastPrinted>
  <dcterms:created xsi:type="dcterms:W3CDTF">2019-10-30T11:46:00Z</dcterms:created>
  <dcterms:modified xsi:type="dcterms:W3CDTF">2019-10-30T11:51:00Z</dcterms:modified>
</cp:coreProperties>
</file>