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CE3" w:rsidRDefault="00120CE3" w:rsidP="0053190A">
      <w:pPr>
        <w:rPr>
          <w:rFonts w:ascii="標楷體" w:eastAsia="標楷體" w:hAnsi="標楷體"/>
          <w:b/>
          <w:lang w:eastAsia="zh-TW"/>
        </w:rPr>
      </w:pPr>
    </w:p>
    <w:p w:rsidR="0053190A" w:rsidRPr="0053190A" w:rsidRDefault="0053190A" w:rsidP="0053190A">
      <w:pPr>
        <w:rPr>
          <w:rFonts w:ascii="標楷體" w:eastAsia="標楷體" w:hAnsi="標楷體"/>
          <w:b/>
          <w:lang w:eastAsia="zh-TW"/>
        </w:rPr>
      </w:pPr>
      <w:r w:rsidRPr="0053190A">
        <w:rPr>
          <w:rFonts w:ascii="標楷體" w:eastAsia="標楷體" w:hAnsi="標楷體" w:hint="eastAsia"/>
          <w:b/>
          <w:lang w:eastAsia="zh-TW"/>
        </w:rPr>
        <w:t>從做中學: 探討學期海外實習對學生世界英語之理解與跨文化溝通能力之培養</w:t>
      </w:r>
    </w:p>
    <w:p w:rsidR="0053190A" w:rsidRPr="0053190A" w:rsidRDefault="0053190A">
      <w:pPr>
        <w:rPr>
          <w:rFonts w:ascii="標楷體" w:eastAsia="標楷體" w:hAnsi="標楷體"/>
        </w:rPr>
      </w:pPr>
    </w:p>
    <w:p w:rsidR="0053190A" w:rsidRDefault="0053190A" w:rsidP="0053190A">
      <w:pPr>
        <w:jc w:val="center"/>
        <w:rPr>
          <w:rFonts w:ascii="標楷體" w:eastAsia="標楷體" w:hAnsi="標楷體"/>
          <w:lang w:eastAsia="zh-TW"/>
        </w:rPr>
      </w:pPr>
      <w:r>
        <w:rPr>
          <w:rFonts w:ascii="標楷體" w:eastAsia="標楷體" w:hAnsi="標楷體" w:hint="eastAsia"/>
          <w:lang w:eastAsia="zh-TW"/>
        </w:rPr>
        <w:t>摘要</w:t>
      </w:r>
    </w:p>
    <w:p w:rsidR="0053190A" w:rsidRDefault="0053190A" w:rsidP="0053190A">
      <w:pPr>
        <w:jc w:val="center"/>
        <w:rPr>
          <w:rFonts w:ascii="標楷體" w:eastAsia="標楷體" w:hAnsi="標楷體"/>
          <w:lang w:eastAsia="zh-TW"/>
        </w:rPr>
      </w:pPr>
    </w:p>
    <w:p w:rsidR="00C11DA8" w:rsidRDefault="00EF09D4">
      <w:pPr>
        <w:rPr>
          <w:rFonts w:ascii="標楷體" w:eastAsia="標楷體" w:hAnsi="標楷體"/>
          <w:lang w:eastAsia="zh-TW"/>
        </w:rPr>
      </w:pPr>
      <w:r w:rsidRPr="0053190A">
        <w:rPr>
          <w:rFonts w:ascii="標楷體" w:eastAsia="標楷體" w:hAnsi="標楷體" w:hint="eastAsia"/>
        </w:rPr>
        <w:t>選送大學生前往海外實習已成了一種與外國企業培育跨文化溝通人才的一種管道，</w:t>
      </w:r>
      <w:r w:rsidR="00061626" w:rsidRPr="0053190A">
        <w:rPr>
          <w:rFonts w:ascii="標楷體" w:eastAsia="標楷體" w:hAnsi="標楷體" w:hint="eastAsia"/>
        </w:rPr>
        <w:t>海外實習</w:t>
      </w:r>
      <w:r w:rsidRPr="0053190A">
        <w:rPr>
          <w:rFonts w:ascii="標楷體" w:eastAsia="標楷體" w:hAnsi="標楷體" w:hint="eastAsia"/>
        </w:rPr>
        <w:t>成為</w:t>
      </w:r>
      <w:r w:rsidR="00C736CD" w:rsidRPr="0053190A">
        <w:rPr>
          <w:rFonts w:ascii="標楷體" w:eastAsia="標楷體" w:hAnsi="標楷體" w:hint="eastAsia"/>
        </w:rPr>
        <w:t>大學課綱中重要之必修或選修之課程</w:t>
      </w:r>
      <w:r w:rsidR="00061626" w:rsidRPr="0053190A">
        <w:rPr>
          <w:rFonts w:ascii="標楷體" w:eastAsia="標楷體" w:hAnsi="標楷體" w:hint="eastAsia"/>
        </w:rPr>
        <w:t>也成為一種特殊跨界培育人才之模式</w:t>
      </w:r>
      <w:r w:rsidR="00C736CD" w:rsidRPr="0053190A">
        <w:rPr>
          <w:rFonts w:ascii="標楷體" w:eastAsia="標楷體" w:hAnsi="標楷體" w:hint="eastAsia"/>
        </w:rPr>
        <w:t>。</w:t>
      </w:r>
      <w:r w:rsidR="00061626" w:rsidRPr="0053190A">
        <w:rPr>
          <w:rFonts w:ascii="標楷體" w:eastAsia="標楷體" w:hAnsi="標楷體" w:hint="eastAsia"/>
        </w:rPr>
        <w:t>過去的研究已經對學生參與海外學習的動機及反饋有相當的探討，故此研究欲調查</w:t>
      </w:r>
      <w:r w:rsidRPr="0053190A">
        <w:rPr>
          <w:rFonts w:ascii="標楷體" w:eastAsia="標楷體" w:hAnsi="標楷體" w:hint="eastAsia"/>
        </w:rPr>
        <w:t>海外實習經驗</w:t>
      </w:r>
      <w:r w:rsidR="00061626" w:rsidRPr="0053190A">
        <w:rPr>
          <w:rFonts w:ascii="標楷體" w:eastAsia="標楷體" w:hAnsi="標楷體" w:hint="eastAsia"/>
        </w:rPr>
        <w:t>是否會對</w:t>
      </w:r>
      <w:r w:rsidRPr="0053190A">
        <w:rPr>
          <w:rFonts w:ascii="標楷體" w:eastAsia="標楷體" w:hAnsi="標楷體" w:hint="eastAsia"/>
        </w:rPr>
        <w:t>大學生</w:t>
      </w:r>
      <w:r w:rsidR="00485C15" w:rsidRPr="0053190A">
        <w:rPr>
          <w:rFonts w:ascii="標楷體" w:eastAsia="標楷體" w:hAnsi="標楷體" w:hint="eastAsia"/>
        </w:rPr>
        <w:t>的</w:t>
      </w:r>
      <w:r w:rsidR="00042C1A">
        <w:rPr>
          <w:rFonts w:ascii="標楷體" w:eastAsia="標楷體" w:hAnsi="標楷體" w:hint="eastAsia"/>
        </w:rPr>
        <w:t>世界</w:t>
      </w:r>
      <w:r w:rsidRPr="0053190A">
        <w:rPr>
          <w:rFonts w:ascii="標楷體" w:eastAsia="標楷體" w:hAnsi="標楷體" w:hint="eastAsia"/>
        </w:rPr>
        <w:t>英文</w:t>
      </w:r>
      <w:r w:rsidR="00485C15" w:rsidRPr="0053190A">
        <w:rPr>
          <w:rFonts w:ascii="標楷體" w:eastAsia="標楷體" w:hAnsi="標楷體" w:hint="eastAsia"/>
        </w:rPr>
        <w:t>之</w:t>
      </w:r>
      <w:r w:rsidRPr="0053190A">
        <w:rPr>
          <w:rFonts w:ascii="標楷體" w:eastAsia="標楷體" w:hAnsi="標楷體" w:hint="eastAsia"/>
        </w:rPr>
        <w:t>接受</w:t>
      </w:r>
      <w:r w:rsidR="00485C15" w:rsidRPr="0053190A">
        <w:rPr>
          <w:rFonts w:ascii="標楷體" w:eastAsia="標楷體" w:hAnsi="標楷體" w:hint="eastAsia"/>
        </w:rPr>
        <w:t>度</w:t>
      </w:r>
      <w:r w:rsidRPr="0053190A">
        <w:rPr>
          <w:rFonts w:ascii="標楷體" w:eastAsia="標楷體" w:hAnsi="標楷體" w:hint="eastAsia"/>
        </w:rPr>
        <w:t>及了解程度</w:t>
      </w:r>
      <w:r w:rsidR="00061626" w:rsidRPr="0053190A">
        <w:rPr>
          <w:rFonts w:ascii="標楷體" w:eastAsia="標楷體" w:hAnsi="標楷體" w:hint="eastAsia"/>
        </w:rPr>
        <w:t>有正面影響</w:t>
      </w:r>
      <w:r w:rsidRPr="0053190A">
        <w:rPr>
          <w:rFonts w:ascii="標楷體" w:eastAsia="標楷體" w:hAnsi="標楷體" w:hint="eastAsia"/>
        </w:rPr>
        <w:t>。</w:t>
      </w:r>
      <w:r w:rsidR="00485C15" w:rsidRPr="0053190A">
        <w:rPr>
          <w:rFonts w:ascii="標楷體" w:eastAsia="標楷體" w:hAnsi="標楷體" w:hint="eastAsia"/>
        </w:rPr>
        <w:t>此研究將學生分為實驗組及控制組</w:t>
      </w:r>
      <w:r w:rsidR="002B12EC" w:rsidRPr="0053190A">
        <w:rPr>
          <w:rFonts w:ascii="標楷體" w:eastAsia="標楷體" w:hAnsi="標楷體" w:hint="eastAsia"/>
        </w:rPr>
        <w:t>，實驗組之參與者為</w:t>
      </w:r>
      <w:r w:rsidR="00AF6388" w:rsidRPr="0053190A">
        <w:rPr>
          <w:rFonts w:ascii="標楷體" w:eastAsia="標楷體" w:hAnsi="標楷體" w:hint="eastAsia"/>
        </w:rPr>
        <w:t>二十位</w:t>
      </w:r>
      <w:r w:rsidR="002B12EC" w:rsidRPr="0053190A">
        <w:rPr>
          <w:rFonts w:ascii="標楷體" w:eastAsia="標楷體" w:hAnsi="標楷體" w:hint="eastAsia"/>
        </w:rPr>
        <w:t>曾經在海外實習超過半年</w:t>
      </w:r>
      <w:r w:rsidR="002B12EC" w:rsidRPr="0053190A">
        <w:rPr>
          <w:rFonts w:ascii="標楷體" w:eastAsia="標楷體" w:hAnsi="標楷體" w:hint="eastAsia"/>
          <w:lang w:eastAsia="zh-TW"/>
        </w:rPr>
        <w:t>(</w:t>
      </w:r>
      <w:r w:rsidR="002B12EC" w:rsidRPr="0053190A">
        <w:rPr>
          <w:rFonts w:ascii="標楷體" w:eastAsia="標楷體" w:hAnsi="標楷體" w:hint="eastAsia"/>
        </w:rPr>
        <w:t>含</w:t>
      </w:r>
      <w:r w:rsidR="002B12EC" w:rsidRPr="0053190A">
        <w:rPr>
          <w:rFonts w:ascii="標楷體" w:eastAsia="標楷體" w:hAnsi="標楷體" w:hint="eastAsia"/>
          <w:lang w:eastAsia="zh-TW"/>
        </w:rPr>
        <w:t>)</w:t>
      </w:r>
      <w:r w:rsidR="002B12EC" w:rsidRPr="0053190A">
        <w:rPr>
          <w:rFonts w:ascii="標楷體" w:eastAsia="標楷體" w:hAnsi="標楷體" w:hint="eastAsia"/>
        </w:rPr>
        <w:t>以上之大學生而</w:t>
      </w:r>
      <w:r w:rsidR="00AF6388" w:rsidRPr="0053190A">
        <w:rPr>
          <w:rFonts w:ascii="標楷體" w:eastAsia="標楷體" w:hAnsi="標楷體" w:hint="eastAsia"/>
        </w:rPr>
        <w:t>控制組則為二十位無海外實習經驗之學生，實驗組在實習前的大專英檢與控制組相當，返台後，兩組參與者接受一英文聽力測驗，聽力題目由母語非英語之人士誦讀</w:t>
      </w:r>
      <w:r w:rsidR="00FE286F" w:rsidRPr="0053190A">
        <w:rPr>
          <w:rFonts w:ascii="標楷體" w:eastAsia="標楷體" w:hAnsi="標楷體" w:hint="eastAsia"/>
        </w:rPr>
        <w:t>，而實驗組之參與者需填寫一問卷</w:t>
      </w:r>
      <w:r w:rsidR="00AF6388" w:rsidRPr="0053190A">
        <w:rPr>
          <w:rFonts w:ascii="標楷體" w:eastAsia="標楷體" w:hAnsi="標楷體" w:hint="eastAsia"/>
        </w:rPr>
        <w:t>。</w:t>
      </w:r>
      <w:r w:rsidR="005D66E3" w:rsidRPr="0053190A">
        <w:rPr>
          <w:rFonts w:ascii="標楷體" w:eastAsia="標楷體" w:hAnsi="標楷體" w:hint="eastAsia"/>
        </w:rPr>
        <w:t>此研究欲從聽力測驗結果</w:t>
      </w:r>
      <w:r w:rsidR="00FE286F" w:rsidRPr="0053190A">
        <w:rPr>
          <w:rFonts w:ascii="標楷體" w:eastAsia="標楷體" w:hAnsi="標楷體" w:hint="eastAsia"/>
        </w:rPr>
        <w:t>及問卷回答</w:t>
      </w:r>
      <w:r w:rsidR="005D66E3" w:rsidRPr="0053190A">
        <w:rPr>
          <w:rFonts w:ascii="標楷體" w:eastAsia="標楷體" w:hAnsi="標楷體" w:hint="eastAsia"/>
        </w:rPr>
        <w:t>來分析</w:t>
      </w:r>
      <w:r w:rsidR="005D66E3" w:rsidRPr="0053190A">
        <w:rPr>
          <w:rFonts w:ascii="標楷體" w:eastAsia="標楷體" w:hAnsi="標楷體" w:hint="eastAsia"/>
          <w:lang w:eastAsia="zh-TW"/>
        </w:rPr>
        <w:t>(</w:t>
      </w:r>
      <w:r w:rsidR="005D66E3" w:rsidRPr="0053190A">
        <w:rPr>
          <w:rFonts w:ascii="標楷體" w:eastAsia="標楷體" w:hAnsi="標楷體" w:hint="eastAsia"/>
        </w:rPr>
        <w:t>1) 整體來說，有海外實習經驗是否對</w:t>
      </w:r>
      <w:r w:rsidR="00042C1A">
        <w:rPr>
          <w:rFonts w:ascii="標楷體" w:eastAsia="標楷體" w:hAnsi="標楷體" w:hint="eastAsia"/>
        </w:rPr>
        <w:t>世界</w:t>
      </w:r>
      <w:r w:rsidR="0053190A">
        <w:rPr>
          <w:rFonts w:ascii="標楷體" w:eastAsia="標楷體" w:hAnsi="標楷體" w:hint="eastAsia"/>
          <w:lang w:eastAsia="zh-TW"/>
        </w:rPr>
        <w:t>英語</w:t>
      </w:r>
      <w:r w:rsidR="005D66E3" w:rsidRPr="0053190A">
        <w:rPr>
          <w:rFonts w:ascii="標楷體" w:eastAsia="標楷體" w:hAnsi="標楷體" w:hint="eastAsia"/>
        </w:rPr>
        <w:t>有更高的理解度</w:t>
      </w:r>
      <w:r w:rsidR="00FE286F" w:rsidRPr="0053190A">
        <w:rPr>
          <w:rFonts w:ascii="標楷體" w:eastAsia="標楷體" w:hAnsi="標楷體" w:hint="eastAsia"/>
          <w:lang w:eastAsia="zh-TW"/>
        </w:rPr>
        <w:t>?</w:t>
      </w:r>
      <w:r w:rsidR="005D66E3" w:rsidRPr="0053190A">
        <w:rPr>
          <w:rFonts w:ascii="標楷體" w:eastAsia="標楷體" w:hAnsi="標楷體" w:hint="eastAsia"/>
          <w:lang w:eastAsia="zh-TW"/>
        </w:rPr>
        <w:t xml:space="preserve"> </w:t>
      </w:r>
      <w:r w:rsidR="005D66E3" w:rsidRPr="0053190A">
        <w:rPr>
          <w:rFonts w:ascii="標楷體" w:eastAsia="標楷體" w:hAnsi="標楷體" w:hint="eastAsia"/>
        </w:rPr>
        <w:t>及</w:t>
      </w:r>
      <w:r w:rsidR="005D66E3" w:rsidRPr="0053190A">
        <w:rPr>
          <w:rFonts w:ascii="標楷體" w:eastAsia="標楷體" w:hAnsi="標楷體" w:hint="eastAsia"/>
          <w:lang w:eastAsia="zh-TW"/>
        </w:rPr>
        <w:t>(</w:t>
      </w:r>
      <w:r w:rsidR="00042C1A">
        <w:rPr>
          <w:rFonts w:ascii="標楷體" w:eastAsia="標楷體" w:hAnsi="標楷體" w:hint="eastAsia"/>
          <w:lang w:eastAsia="zh-TW"/>
        </w:rPr>
        <w:t>2</w:t>
      </w:r>
      <w:r w:rsidR="005D66E3" w:rsidRPr="0053190A">
        <w:rPr>
          <w:rFonts w:ascii="標楷體" w:eastAsia="標楷體" w:hAnsi="標楷體" w:hint="eastAsia"/>
        </w:rPr>
        <w:t>)</w:t>
      </w:r>
      <w:r w:rsidR="005D66E3" w:rsidRPr="0053190A">
        <w:rPr>
          <w:rFonts w:ascii="標楷體" w:eastAsia="標楷體" w:hAnsi="標楷體" w:hint="eastAsia"/>
          <w:lang w:eastAsia="zh-TW"/>
        </w:rPr>
        <w:t xml:space="preserve"> </w:t>
      </w:r>
      <w:r w:rsidR="005D66E3" w:rsidRPr="0053190A">
        <w:rPr>
          <w:rFonts w:ascii="標楷體" w:eastAsia="標楷體" w:hAnsi="標楷體" w:hint="eastAsia"/>
        </w:rPr>
        <w:t>海外實習返台後的時間長短是否會對</w:t>
      </w:r>
      <w:r w:rsidR="0045637D">
        <w:rPr>
          <w:rFonts w:ascii="標楷體" w:eastAsia="標楷體" w:hAnsi="標楷體" w:hint="eastAsia"/>
        </w:rPr>
        <w:t>世界</w:t>
      </w:r>
      <w:bookmarkStart w:id="0" w:name="_GoBack"/>
      <w:bookmarkEnd w:id="0"/>
      <w:r w:rsidR="0053190A">
        <w:rPr>
          <w:rFonts w:ascii="標楷體" w:eastAsia="標楷體" w:hAnsi="標楷體" w:hint="eastAsia"/>
        </w:rPr>
        <w:t>英</w:t>
      </w:r>
      <w:r w:rsidR="0053190A">
        <w:rPr>
          <w:rFonts w:ascii="標楷體" w:eastAsia="標楷體" w:hAnsi="標楷體" w:hint="eastAsia"/>
          <w:lang w:eastAsia="zh-TW"/>
        </w:rPr>
        <w:t>語</w:t>
      </w:r>
      <w:r w:rsidR="00FE286F" w:rsidRPr="0053190A">
        <w:rPr>
          <w:rFonts w:ascii="標楷體" w:eastAsia="標楷體" w:hAnsi="標楷體" w:hint="eastAsia"/>
        </w:rPr>
        <w:t>的理解度有影響</w:t>
      </w:r>
      <w:r w:rsidR="00FE286F" w:rsidRPr="0053190A">
        <w:rPr>
          <w:rFonts w:ascii="標楷體" w:eastAsia="標楷體" w:hAnsi="標楷體" w:hint="eastAsia"/>
          <w:lang w:eastAsia="zh-TW"/>
        </w:rPr>
        <w:t>? (</w:t>
      </w:r>
      <w:r w:rsidR="00042C1A">
        <w:rPr>
          <w:rFonts w:ascii="標楷體" w:eastAsia="標楷體" w:hAnsi="標楷體"/>
        </w:rPr>
        <w:t>3</w:t>
      </w:r>
      <w:r w:rsidR="00FE286F" w:rsidRPr="0053190A">
        <w:rPr>
          <w:rFonts w:ascii="標楷體" w:eastAsia="標楷體" w:hAnsi="標楷體" w:hint="eastAsia"/>
        </w:rPr>
        <w:t>)</w:t>
      </w:r>
      <w:r w:rsidR="00FE286F" w:rsidRPr="0053190A">
        <w:rPr>
          <w:rFonts w:ascii="標楷體" w:eastAsia="標楷體" w:hAnsi="標楷體" w:hint="eastAsia"/>
          <w:lang w:eastAsia="zh-TW"/>
        </w:rPr>
        <w:t xml:space="preserve"> </w:t>
      </w:r>
      <w:r w:rsidR="00FE286F" w:rsidRPr="0053190A">
        <w:rPr>
          <w:rFonts w:ascii="標楷體" w:eastAsia="標楷體" w:hAnsi="標楷體" w:hint="eastAsia"/>
        </w:rPr>
        <w:t>最後，並對此跨域培養對</w:t>
      </w:r>
      <w:r w:rsidR="00B0486F" w:rsidRPr="0053190A">
        <w:rPr>
          <w:rFonts w:ascii="標楷體" w:eastAsia="標楷體" w:hAnsi="標楷體" w:hint="eastAsia"/>
        </w:rPr>
        <w:t>學生</w:t>
      </w:r>
      <w:r w:rsidR="00042C1A">
        <w:rPr>
          <w:rFonts w:ascii="標楷體" w:eastAsia="標楷體" w:hAnsi="標楷體" w:hint="eastAsia"/>
          <w:lang w:eastAsia="zh-TW"/>
        </w:rPr>
        <w:t>世界</w:t>
      </w:r>
      <w:r w:rsidR="0053190A">
        <w:rPr>
          <w:rFonts w:ascii="標楷體" w:eastAsia="標楷體" w:hAnsi="標楷體" w:hint="eastAsia"/>
        </w:rPr>
        <w:t>英</w:t>
      </w:r>
      <w:r w:rsidR="0053190A">
        <w:rPr>
          <w:rFonts w:ascii="標楷體" w:eastAsia="標楷體" w:hAnsi="標楷體" w:hint="eastAsia"/>
          <w:lang w:eastAsia="zh-TW"/>
        </w:rPr>
        <w:t>語</w:t>
      </w:r>
      <w:r w:rsidR="00FE286F" w:rsidRPr="0053190A">
        <w:rPr>
          <w:rFonts w:ascii="標楷體" w:eastAsia="標楷體" w:hAnsi="標楷體" w:hint="eastAsia"/>
        </w:rPr>
        <w:t>之</w:t>
      </w:r>
      <w:r w:rsidR="00B0486F" w:rsidRPr="0053190A">
        <w:rPr>
          <w:rFonts w:ascii="標楷體" w:eastAsia="標楷體" w:hAnsi="標楷體" w:hint="eastAsia"/>
        </w:rPr>
        <w:t>理解</w:t>
      </w:r>
      <w:r w:rsidR="0053190A" w:rsidRPr="0053190A">
        <w:rPr>
          <w:rFonts w:ascii="標楷體" w:eastAsia="標楷體" w:hAnsi="標楷體" w:hint="eastAsia"/>
          <w:lang w:eastAsia="zh-TW"/>
        </w:rPr>
        <w:t>及跨文化溝通能力</w:t>
      </w:r>
      <w:r w:rsidR="00FE286F" w:rsidRPr="0053190A">
        <w:rPr>
          <w:rFonts w:ascii="標楷體" w:eastAsia="標楷體" w:hAnsi="標楷體" w:hint="eastAsia"/>
        </w:rPr>
        <w:t>做一通盤的檢討。</w:t>
      </w:r>
    </w:p>
    <w:p w:rsidR="0053190A" w:rsidRDefault="0053190A">
      <w:pPr>
        <w:rPr>
          <w:rFonts w:ascii="標楷體" w:eastAsia="標楷體" w:hAnsi="標楷體"/>
          <w:lang w:eastAsia="zh-TW"/>
        </w:rPr>
      </w:pPr>
    </w:p>
    <w:p w:rsidR="0053190A" w:rsidRPr="0053190A" w:rsidRDefault="0053190A">
      <w:pPr>
        <w:rPr>
          <w:rFonts w:ascii="標楷體" w:eastAsia="標楷體" w:hAnsi="標楷體"/>
          <w:lang w:eastAsia="zh-TW"/>
        </w:rPr>
      </w:pPr>
      <w:r>
        <w:rPr>
          <w:rFonts w:ascii="標楷體" w:eastAsia="標楷體" w:hAnsi="標楷體" w:hint="eastAsia"/>
          <w:lang w:eastAsia="zh-TW"/>
        </w:rPr>
        <w:t xml:space="preserve">關鍵字: </w:t>
      </w:r>
      <w:r w:rsidR="00732BAB">
        <w:rPr>
          <w:rFonts w:ascii="標楷體" w:eastAsia="標楷體" w:hAnsi="標楷體" w:hint="eastAsia"/>
          <w:i/>
          <w:lang w:eastAsia="zh-TW"/>
        </w:rPr>
        <w:t>世界</w:t>
      </w:r>
      <w:r w:rsidRPr="00B55B12">
        <w:rPr>
          <w:rFonts w:ascii="標楷體" w:eastAsia="標楷體" w:hAnsi="標楷體" w:hint="eastAsia"/>
          <w:i/>
          <w:lang w:eastAsia="zh-TW"/>
        </w:rPr>
        <w:t>英語、海外實習、跨文化溝通</w:t>
      </w:r>
    </w:p>
    <w:sectPr w:rsidR="0053190A" w:rsidRPr="0053190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98" w:rsidRDefault="00813F98" w:rsidP="00120CE3">
      <w:r>
        <w:separator/>
      </w:r>
    </w:p>
  </w:endnote>
  <w:endnote w:type="continuationSeparator" w:id="0">
    <w:p w:rsidR="00813F98" w:rsidRDefault="00813F98" w:rsidP="0012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98" w:rsidRDefault="00813F98" w:rsidP="00120CE3">
      <w:r>
        <w:separator/>
      </w:r>
    </w:p>
  </w:footnote>
  <w:footnote w:type="continuationSeparator" w:id="0">
    <w:p w:rsidR="00813F98" w:rsidRDefault="00813F98" w:rsidP="00120C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BAE"/>
    <w:rsid w:val="00042C1A"/>
    <w:rsid w:val="00061626"/>
    <w:rsid w:val="00120CE3"/>
    <w:rsid w:val="002B12EC"/>
    <w:rsid w:val="0045637D"/>
    <w:rsid w:val="00466A32"/>
    <w:rsid w:val="00485C15"/>
    <w:rsid w:val="0053190A"/>
    <w:rsid w:val="005D66E3"/>
    <w:rsid w:val="00610647"/>
    <w:rsid w:val="00732BAB"/>
    <w:rsid w:val="00813F98"/>
    <w:rsid w:val="00AF6388"/>
    <w:rsid w:val="00B0486F"/>
    <w:rsid w:val="00B55B12"/>
    <w:rsid w:val="00B64AF5"/>
    <w:rsid w:val="00C33BAE"/>
    <w:rsid w:val="00C736CD"/>
    <w:rsid w:val="00D716FC"/>
    <w:rsid w:val="00EF09D4"/>
    <w:rsid w:val="00FE2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60D6"/>
  <w15:docId w15:val="{1E308FA9-F8CD-4440-8893-46671169A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53190A"/>
    <w:pPr>
      <w:widowControl w:val="0"/>
      <w:pBdr>
        <w:top w:val="nil"/>
        <w:left w:val="nil"/>
        <w:bottom w:val="nil"/>
        <w:right w:val="nil"/>
        <w:between w:val="nil"/>
        <w:bar w:val="nil"/>
      </w:pBdr>
      <w:jc w:val="both"/>
    </w:pPr>
    <w:rPr>
      <w:rFonts w:ascii="DengXian" w:eastAsia="DengXian" w:hAnsi="DengXian" w:cs="DengXian"/>
      <w:color w:val="000000"/>
      <w:szCs w:val="24"/>
      <w:u w:color="000000"/>
      <w:bdr w:val="ni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0CE3"/>
    <w:pPr>
      <w:tabs>
        <w:tab w:val="center" w:pos="4153"/>
        <w:tab w:val="right" w:pos="8306"/>
      </w:tabs>
      <w:snapToGrid w:val="0"/>
    </w:pPr>
    <w:rPr>
      <w:sz w:val="20"/>
      <w:szCs w:val="20"/>
    </w:rPr>
  </w:style>
  <w:style w:type="character" w:customStyle="1" w:styleId="a4">
    <w:name w:val="頁首 字元"/>
    <w:basedOn w:val="a0"/>
    <w:link w:val="a3"/>
    <w:uiPriority w:val="99"/>
    <w:rsid w:val="00120CE3"/>
    <w:rPr>
      <w:rFonts w:ascii="DengXian" w:eastAsia="DengXian" w:hAnsi="DengXian" w:cs="DengXian"/>
      <w:color w:val="000000"/>
      <w:sz w:val="20"/>
      <w:szCs w:val="20"/>
      <w:u w:color="000000"/>
      <w:bdr w:val="nil"/>
      <w:lang w:eastAsia="zh-CN"/>
    </w:rPr>
  </w:style>
  <w:style w:type="paragraph" w:styleId="a5">
    <w:name w:val="footer"/>
    <w:basedOn w:val="a"/>
    <w:link w:val="a6"/>
    <w:uiPriority w:val="99"/>
    <w:unhideWhenUsed/>
    <w:rsid w:val="00120CE3"/>
    <w:pPr>
      <w:tabs>
        <w:tab w:val="center" w:pos="4153"/>
        <w:tab w:val="right" w:pos="8306"/>
      </w:tabs>
      <w:snapToGrid w:val="0"/>
    </w:pPr>
    <w:rPr>
      <w:sz w:val="20"/>
      <w:szCs w:val="20"/>
    </w:rPr>
  </w:style>
  <w:style w:type="character" w:customStyle="1" w:styleId="a6">
    <w:name w:val="頁尾 字元"/>
    <w:basedOn w:val="a0"/>
    <w:link w:val="a5"/>
    <w:uiPriority w:val="99"/>
    <w:rsid w:val="00120CE3"/>
    <w:rPr>
      <w:rFonts w:ascii="DengXian" w:eastAsia="DengXian" w:hAnsi="DengXian" w:cs="DengXian"/>
      <w:color w:val="000000"/>
      <w:sz w:val="20"/>
      <w:szCs w:val="20"/>
      <w:u w:color="000000"/>
      <w:bdr w:val="ni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70</Words>
  <Characters>400</Characters>
  <Application>Microsoft Office Word</Application>
  <DocSecurity>0</DocSecurity>
  <Lines>3</Lines>
  <Paragraphs>1</Paragraphs>
  <ScaleCrop>false</ScaleCrop>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Y.T. Chen</cp:lastModifiedBy>
  <cp:revision>15</cp:revision>
  <dcterms:created xsi:type="dcterms:W3CDTF">2019-05-01T01:10:00Z</dcterms:created>
  <dcterms:modified xsi:type="dcterms:W3CDTF">2019-05-06T14:17:00Z</dcterms:modified>
</cp:coreProperties>
</file>