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30FF6" w14:textId="63C9E0CD" w:rsidR="0005278C" w:rsidRPr="00E75D35" w:rsidRDefault="005543C6" w:rsidP="000C2AA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Works Cited</w:t>
      </w:r>
    </w:p>
    <w:p w14:paraId="6A080590" w14:textId="77777777" w:rsidR="00342BD1" w:rsidRPr="00E75D35" w:rsidRDefault="00342BD1" w:rsidP="000C2AAF">
      <w:pPr>
        <w:spacing w:line="360" w:lineRule="auto"/>
        <w:rPr>
          <w:rFonts w:ascii="Times New Roman" w:hAnsi="Times New Roman" w:cs="Times New Roman"/>
        </w:rPr>
      </w:pPr>
    </w:p>
    <w:p w14:paraId="4D6BD195" w14:textId="4D9340BF" w:rsidR="004D2BE1" w:rsidRPr="00FE2F89" w:rsidRDefault="00FE2F89" w:rsidP="00FE2F89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E2F89">
        <w:rPr>
          <w:rFonts w:ascii="Times New Roman" w:eastAsia="標楷體" w:hAnsi="Times New Roman" w:cs="Times New Roman"/>
        </w:rPr>
        <w:t>Adams, Hazard, editor.</w:t>
      </w:r>
      <w:r w:rsidR="004D2BE1" w:rsidRPr="00FE2F89">
        <w:rPr>
          <w:rFonts w:ascii="Times New Roman" w:eastAsia="標楷體" w:hAnsi="Times New Roman" w:cs="Times New Roman"/>
        </w:rPr>
        <w:t xml:space="preserve"> </w:t>
      </w:r>
      <w:r w:rsidR="004D2BE1" w:rsidRPr="00FE2F89">
        <w:rPr>
          <w:rFonts w:ascii="Times New Roman" w:eastAsia="標楷體" w:hAnsi="Times New Roman" w:cs="Times New Roman"/>
          <w:i/>
        </w:rPr>
        <w:t>Critical Theory Since Plato</w:t>
      </w:r>
      <w:r w:rsidR="0051029B">
        <w:rPr>
          <w:rFonts w:ascii="Times New Roman" w:eastAsia="標楷體" w:hAnsi="Times New Roman" w:cs="Times New Roman"/>
        </w:rPr>
        <w:t>. Revised</w:t>
      </w:r>
      <w:r w:rsidRPr="00FE2F89">
        <w:rPr>
          <w:rFonts w:ascii="Times New Roman" w:eastAsia="標楷體" w:hAnsi="Times New Roman" w:cs="Times New Roman"/>
        </w:rPr>
        <w:t xml:space="preserve"> ed. </w:t>
      </w:r>
      <w:r w:rsidR="004D2BE1" w:rsidRPr="00FE2F89">
        <w:rPr>
          <w:rFonts w:ascii="Times New Roman" w:eastAsia="標楷體" w:hAnsi="Times New Roman" w:cs="Times New Roman"/>
        </w:rPr>
        <w:t>Harcourt, 1992.</w:t>
      </w:r>
    </w:p>
    <w:p w14:paraId="32C6A306" w14:textId="393962E1" w:rsidR="00805C98" w:rsidRPr="00745E6B" w:rsidRDefault="00745E6B" w:rsidP="000C2AAF">
      <w:pPr>
        <w:spacing w:line="360" w:lineRule="auto"/>
        <w:rPr>
          <w:rFonts w:ascii="Times New Roman" w:eastAsia="標楷體" w:hAnsi="Times New Roman" w:cs="Times New Roman"/>
        </w:rPr>
      </w:pPr>
      <w:r w:rsidRPr="00745E6B">
        <w:rPr>
          <w:rFonts w:ascii="Times New Roman" w:eastAsia="標楷體" w:hAnsi="Times New Roman" w:cs="Times New Roman"/>
        </w:rPr>
        <w:t xml:space="preserve">Adams, Robert M. </w:t>
      </w:r>
      <w:r w:rsidR="00805C98" w:rsidRPr="00745E6B">
        <w:rPr>
          <w:rFonts w:ascii="Times New Roman" w:eastAsia="標楷體" w:hAnsi="Times New Roman" w:cs="Times New Roman"/>
        </w:rPr>
        <w:t xml:space="preserve">“‘Candide’ and Mademoiselle ‘Cunegonde’: A Note on Their </w:t>
      </w:r>
    </w:p>
    <w:p w14:paraId="31832AF8" w14:textId="5A5BAE41" w:rsidR="00805C98" w:rsidRPr="00745E6B" w:rsidRDefault="00745E6B" w:rsidP="000C2AA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745E6B">
        <w:rPr>
          <w:rFonts w:ascii="Times New Roman" w:eastAsia="標楷體" w:hAnsi="Times New Roman" w:cs="Times New Roman"/>
        </w:rPr>
        <w:t>Names.” Adams [</w:t>
      </w:r>
      <w:r w:rsidR="00805C98" w:rsidRPr="00745E6B">
        <w:rPr>
          <w:rFonts w:ascii="Times New Roman" w:eastAsia="標楷體" w:hAnsi="Times New Roman" w:cs="Times New Roman"/>
        </w:rPr>
        <w:t>Robert</w:t>
      </w:r>
      <w:r w:rsidRPr="00745E6B">
        <w:rPr>
          <w:rFonts w:ascii="Times New Roman" w:eastAsia="標楷體" w:hAnsi="Times New Roman" w:cs="Times New Roman"/>
        </w:rPr>
        <w:t>],</w:t>
      </w:r>
      <w:r w:rsidR="00805C98" w:rsidRPr="00745E6B">
        <w:rPr>
          <w:rFonts w:ascii="Times New Roman" w:eastAsia="標楷體" w:hAnsi="Times New Roman" w:cs="Times New Roman"/>
        </w:rPr>
        <w:t xml:space="preserve"> </w:t>
      </w:r>
      <w:r w:rsidRPr="00745E6B">
        <w:rPr>
          <w:rFonts w:ascii="Times New Roman" w:eastAsia="標楷體" w:hAnsi="Times New Roman" w:cs="Times New Roman"/>
        </w:rPr>
        <w:t xml:space="preserve">p. </w:t>
      </w:r>
      <w:r w:rsidR="00805C98" w:rsidRPr="00745E6B">
        <w:rPr>
          <w:rFonts w:ascii="Times New Roman" w:eastAsia="標楷體" w:hAnsi="Times New Roman" w:cs="Times New Roman"/>
        </w:rPr>
        <w:t>xi.</w:t>
      </w:r>
    </w:p>
    <w:p w14:paraId="550768BA" w14:textId="0E15E922" w:rsidR="00805C98" w:rsidRPr="00745E6B" w:rsidRDefault="00805C98" w:rsidP="00745E6B">
      <w:pPr>
        <w:spacing w:line="360" w:lineRule="auto"/>
        <w:rPr>
          <w:rFonts w:ascii="Times New Roman" w:eastAsia="標楷體" w:hAnsi="Times New Roman" w:cs="Times New Roman"/>
        </w:rPr>
      </w:pPr>
      <w:r w:rsidRPr="00745E6B">
        <w:rPr>
          <w:rFonts w:ascii="Times New Roman" w:eastAsia="標楷體" w:hAnsi="Times New Roman" w:cs="Times New Roman"/>
        </w:rPr>
        <w:t>---, ed</w:t>
      </w:r>
      <w:r w:rsidR="00745E6B" w:rsidRPr="00745E6B">
        <w:rPr>
          <w:rFonts w:ascii="Times New Roman" w:eastAsia="標楷體" w:hAnsi="Times New Roman" w:cs="Times New Roman"/>
        </w:rPr>
        <w:t>itor</w:t>
      </w:r>
      <w:r w:rsidRPr="00745E6B">
        <w:rPr>
          <w:rFonts w:ascii="Times New Roman" w:eastAsia="標楷體" w:hAnsi="Times New Roman" w:cs="Times New Roman"/>
        </w:rPr>
        <w:t xml:space="preserve"> and trans</w:t>
      </w:r>
      <w:r w:rsidR="00745E6B" w:rsidRPr="00745E6B">
        <w:rPr>
          <w:rFonts w:ascii="Times New Roman" w:eastAsia="標楷體" w:hAnsi="Times New Roman" w:cs="Times New Roman"/>
        </w:rPr>
        <w:t>lator</w:t>
      </w:r>
      <w:r w:rsidRPr="00745E6B">
        <w:rPr>
          <w:rFonts w:ascii="Times New Roman" w:eastAsia="標楷體" w:hAnsi="Times New Roman" w:cs="Times New Roman"/>
        </w:rPr>
        <w:t xml:space="preserve">. </w:t>
      </w:r>
      <w:r w:rsidRPr="00745E6B">
        <w:rPr>
          <w:rFonts w:ascii="Times New Roman" w:eastAsia="標楷體" w:hAnsi="Times New Roman" w:cs="Times New Roman"/>
          <w:i/>
        </w:rPr>
        <w:t>Candid, or Optimism</w:t>
      </w:r>
      <w:r w:rsidR="008F363F">
        <w:rPr>
          <w:rFonts w:ascii="Times New Roman" w:eastAsia="標楷體" w:hAnsi="Times New Roman" w:cs="Times New Roman"/>
        </w:rPr>
        <w:t>. B</w:t>
      </w:r>
      <w:r w:rsidR="00745E6B">
        <w:rPr>
          <w:rFonts w:ascii="Times New Roman" w:eastAsia="標楷體" w:hAnsi="Times New Roman" w:cs="Times New Roman"/>
        </w:rPr>
        <w:t xml:space="preserve">y Voltaire, </w:t>
      </w:r>
      <w:r w:rsidR="00745E6B" w:rsidRPr="00745E6B">
        <w:rPr>
          <w:rFonts w:ascii="Times New Roman" w:eastAsia="標楷體" w:hAnsi="Times New Roman" w:cs="Times New Roman"/>
        </w:rPr>
        <w:t>W. W.</w:t>
      </w:r>
      <w:r w:rsidRPr="00745E6B">
        <w:rPr>
          <w:rFonts w:ascii="Times New Roman" w:eastAsia="標楷體" w:hAnsi="Times New Roman" w:cs="Times New Roman"/>
        </w:rPr>
        <w:t xml:space="preserve"> Norton, 1991.  </w:t>
      </w:r>
    </w:p>
    <w:p w14:paraId="3E613D19" w14:textId="77A83E19" w:rsidR="00562566" w:rsidRPr="00745E6B" w:rsidRDefault="00745E6B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45E6B">
        <w:rPr>
          <w:rFonts w:ascii="Times New Roman" w:eastAsia="標楷體" w:hAnsi="Times New Roman" w:cs="Times New Roman"/>
        </w:rPr>
        <w:t xml:space="preserve">---. </w:t>
      </w:r>
      <w:r w:rsidR="00562566" w:rsidRPr="00745E6B">
        <w:rPr>
          <w:rFonts w:ascii="Times New Roman" w:eastAsia="標楷體" w:hAnsi="Times New Roman" w:cs="Times New Roman"/>
        </w:rPr>
        <w:t>“Summary:</w:t>
      </w:r>
      <w:r w:rsidRPr="00745E6B">
        <w:rPr>
          <w:rFonts w:ascii="Times New Roman" w:eastAsia="標楷體" w:hAnsi="Times New Roman" w:cs="Times New Roman"/>
        </w:rPr>
        <w:t xml:space="preserve"> The Intellectual Background.” Adams [</w:t>
      </w:r>
      <w:r w:rsidR="00562566" w:rsidRPr="00745E6B">
        <w:rPr>
          <w:rFonts w:ascii="Times New Roman" w:eastAsia="標楷體" w:hAnsi="Times New Roman" w:cs="Times New Roman"/>
        </w:rPr>
        <w:t>Robert</w:t>
      </w:r>
      <w:r w:rsidRPr="00745E6B">
        <w:rPr>
          <w:rFonts w:ascii="Times New Roman" w:eastAsia="標楷體" w:hAnsi="Times New Roman" w:cs="Times New Roman"/>
        </w:rPr>
        <w:t>],</w:t>
      </w:r>
      <w:r w:rsidR="00562566" w:rsidRPr="00745E6B">
        <w:rPr>
          <w:rFonts w:ascii="Times New Roman" w:eastAsia="標楷體" w:hAnsi="Times New Roman" w:cs="Times New Roman"/>
        </w:rPr>
        <w:t xml:space="preserve"> </w:t>
      </w:r>
      <w:r w:rsidRPr="00745E6B">
        <w:rPr>
          <w:rFonts w:ascii="Times New Roman" w:eastAsia="標楷體" w:hAnsi="Times New Roman" w:cs="Times New Roman"/>
        </w:rPr>
        <w:t xml:space="preserve">pp. </w:t>
      </w:r>
      <w:r w:rsidR="00562566" w:rsidRPr="00745E6B">
        <w:rPr>
          <w:rFonts w:ascii="Times New Roman" w:eastAsia="標楷體" w:hAnsi="Times New Roman" w:cs="Times New Roman"/>
        </w:rPr>
        <w:t>79-84.</w:t>
      </w:r>
    </w:p>
    <w:p w14:paraId="724F214C" w14:textId="283C2585" w:rsidR="005C0802" w:rsidRPr="00C92C52" w:rsidRDefault="005C0802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C92C52">
        <w:rPr>
          <w:rFonts w:ascii="Times New Roman" w:eastAsia="標楷體" w:hAnsi="Times New Roman" w:cs="Times New Roman"/>
        </w:rPr>
        <w:t xml:space="preserve">Addison, Joseph. </w:t>
      </w:r>
      <w:r w:rsidRPr="00C92C52">
        <w:rPr>
          <w:rFonts w:ascii="Times New Roman" w:eastAsia="標楷體" w:hAnsi="Times New Roman" w:cs="Times New Roman"/>
          <w:i/>
        </w:rPr>
        <w:t xml:space="preserve">The Spectator, Volumes 1, 2 and 3 with Translations and Index for </w:t>
      </w:r>
    </w:p>
    <w:p w14:paraId="7BC8CF2E" w14:textId="77777777" w:rsidR="00C92C52" w:rsidRDefault="005C0802" w:rsidP="00C92C52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C92C52">
        <w:rPr>
          <w:rFonts w:ascii="Times New Roman" w:eastAsia="標楷體" w:hAnsi="Times New Roman" w:cs="Times New Roman"/>
          <w:i/>
        </w:rPr>
        <w:t>the Series</w:t>
      </w:r>
      <w:r w:rsidR="006353F5" w:rsidRPr="00C92C52">
        <w:rPr>
          <w:rFonts w:ascii="Times New Roman" w:eastAsia="標楷體" w:hAnsi="Times New Roman" w:cs="Times New Roman"/>
        </w:rPr>
        <w:t>, edited by</w:t>
      </w:r>
      <w:r w:rsidR="008931A7" w:rsidRPr="00C92C52">
        <w:rPr>
          <w:rFonts w:ascii="Times New Roman" w:eastAsia="標楷體" w:hAnsi="Times New Roman" w:cs="Times New Roman"/>
        </w:rPr>
        <w:t xml:space="preserve"> Henry Morley. Project Gutenberg</w:t>
      </w:r>
      <w:r w:rsidR="00C92C52" w:rsidRPr="00C92C52">
        <w:rPr>
          <w:rFonts w:ascii="Times New Roman" w:eastAsia="標楷體" w:hAnsi="Times New Roman" w:cs="Times New Roman"/>
        </w:rPr>
        <w:t xml:space="preserve">, </w:t>
      </w:r>
    </w:p>
    <w:p w14:paraId="38CA02F4" w14:textId="77777777" w:rsidR="00E20670" w:rsidRDefault="00215618" w:rsidP="00C92C52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hyperlink r:id="rId7" w:history="1">
        <w:r w:rsidR="002636AC" w:rsidRPr="00165C87">
          <w:rPr>
            <w:rStyle w:val="a5"/>
            <w:rFonts w:ascii="Times New Roman" w:eastAsia="標楷體" w:hAnsi="Times New Roman" w:cs="Times New Roman"/>
          </w:rPr>
          <w:t>www.gutenberg.org/files/12030/12030-h/12030-h/12030-h.htm</w:t>
        </w:r>
      </w:hyperlink>
      <w:r w:rsidR="002636AC">
        <w:rPr>
          <w:rFonts w:ascii="Times New Roman" w:eastAsia="標楷體" w:hAnsi="Times New Roman" w:cs="Times New Roman"/>
        </w:rPr>
        <w:t>.</w:t>
      </w:r>
      <w:r w:rsidR="00E20670">
        <w:rPr>
          <w:rFonts w:ascii="Times New Roman" w:eastAsia="標楷體" w:hAnsi="Times New Roman" w:cs="Times New Roman" w:hint="eastAsia"/>
        </w:rPr>
        <w:t xml:space="preserve"> </w:t>
      </w:r>
      <w:r w:rsidR="00E20670">
        <w:rPr>
          <w:rFonts w:ascii="Times New Roman" w:eastAsia="標楷體" w:hAnsi="Times New Roman" w:cs="Times New Roman"/>
        </w:rPr>
        <w:t xml:space="preserve">Accessed 5 June </w:t>
      </w:r>
    </w:p>
    <w:p w14:paraId="42D76321" w14:textId="38E0236E" w:rsidR="005C0802" w:rsidRPr="00C92C52" w:rsidRDefault="00E20670" w:rsidP="00C92C52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2016.</w:t>
      </w:r>
      <w:r w:rsidR="002636AC">
        <w:rPr>
          <w:rFonts w:ascii="Times New Roman" w:eastAsia="標楷體" w:hAnsi="Times New Roman" w:cs="Times New Roman"/>
        </w:rPr>
        <w:t xml:space="preserve"> </w:t>
      </w:r>
      <w:r w:rsidR="008931A7" w:rsidRPr="00C92C52">
        <w:rPr>
          <w:rFonts w:ascii="Times New Roman" w:eastAsia="標楷體" w:hAnsi="Times New Roman" w:cs="Times New Roman"/>
        </w:rPr>
        <w:t xml:space="preserve"> </w:t>
      </w:r>
    </w:p>
    <w:p w14:paraId="66980956" w14:textId="1175C843" w:rsidR="002D3720" w:rsidRPr="009008E6" w:rsidRDefault="002D372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9008E6">
        <w:rPr>
          <w:rFonts w:ascii="Times New Roman" w:eastAsia="標楷體" w:hAnsi="Times New Roman" w:cs="Times New Roman"/>
        </w:rPr>
        <w:t>Ariew, Roger, ed</w:t>
      </w:r>
      <w:r w:rsidR="005D087C" w:rsidRPr="009008E6">
        <w:rPr>
          <w:rFonts w:ascii="Times New Roman" w:eastAsia="標楷體" w:hAnsi="Times New Roman" w:cs="Times New Roman"/>
        </w:rPr>
        <w:t>itor</w:t>
      </w:r>
      <w:r w:rsidRPr="009008E6">
        <w:rPr>
          <w:rFonts w:ascii="Times New Roman" w:eastAsia="標楷體" w:hAnsi="Times New Roman" w:cs="Times New Roman"/>
        </w:rPr>
        <w:t xml:space="preserve">. </w:t>
      </w:r>
      <w:r w:rsidRPr="009008E6">
        <w:rPr>
          <w:rFonts w:ascii="Times New Roman" w:eastAsia="標楷體" w:hAnsi="Times New Roman" w:cs="Times New Roman"/>
          <w:i/>
        </w:rPr>
        <w:t>Rene Descartes: Philosophical Essays and Correspondence</w:t>
      </w:r>
      <w:r w:rsidRPr="009008E6">
        <w:rPr>
          <w:rFonts w:ascii="Times New Roman" w:eastAsia="標楷體" w:hAnsi="Times New Roman" w:cs="Times New Roman"/>
        </w:rPr>
        <w:t xml:space="preserve">.  </w:t>
      </w:r>
    </w:p>
    <w:p w14:paraId="181CD81F" w14:textId="6A320907" w:rsidR="002D3720" w:rsidRPr="009008E6" w:rsidRDefault="002D3720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i/>
        </w:rPr>
      </w:pPr>
      <w:r w:rsidRPr="009008E6">
        <w:rPr>
          <w:rFonts w:ascii="Times New Roman" w:eastAsia="標楷體" w:hAnsi="Times New Roman" w:cs="Times New Roman"/>
        </w:rPr>
        <w:t xml:space="preserve">Hackett, 2000.  </w:t>
      </w:r>
    </w:p>
    <w:p w14:paraId="439CC56E" w14:textId="57DD3738" w:rsidR="009C28FA" w:rsidRPr="0014314C" w:rsidRDefault="009C28FA" w:rsidP="000C2AAF">
      <w:pPr>
        <w:spacing w:line="360" w:lineRule="auto"/>
        <w:rPr>
          <w:rFonts w:ascii="Times New Roman" w:eastAsia="標楷體" w:hAnsi="Times New Roman" w:cs="Times New Roman"/>
        </w:rPr>
      </w:pPr>
      <w:r w:rsidRPr="0014314C">
        <w:rPr>
          <w:rFonts w:ascii="Times New Roman" w:eastAsia="標楷體" w:hAnsi="Times New Roman" w:cs="Times New Roman"/>
        </w:rPr>
        <w:t xml:space="preserve">Aristotle. </w:t>
      </w:r>
      <w:r w:rsidR="00C27BF1" w:rsidRPr="0014314C">
        <w:rPr>
          <w:rFonts w:ascii="Times New Roman" w:eastAsia="標楷體" w:hAnsi="Times New Roman" w:cs="Times New Roman"/>
        </w:rPr>
        <w:t>“Nicomachean Ethics.”</w:t>
      </w:r>
      <w:r w:rsidRPr="0014314C">
        <w:rPr>
          <w:rFonts w:ascii="Times New Roman" w:eastAsia="標楷體" w:hAnsi="Times New Roman" w:cs="Times New Roman"/>
        </w:rPr>
        <w:t xml:space="preserve"> </w:t>
      </w:r>
      <w:r w:rsidRPr="0014314C">
        <w:rPr>
          <w:rFonts w:ascii="Times New Roman" w:eastAsia="標楷體" w:hAnsi="Times New Roman" w:cs="Times New Roman"/>
          <w:i/>
          <w:szCs w:val="27"/>
          <w:lang w:val="fr-FR"/>
        </w:rPr>
        <w:t>The Complete Aristotle</w:t>
      </w:r>
      <w:r w:rsidR="00717E4D">
        <w:rPr>
          <w:rFonts w:ascii="Times New Roman" w:eastAsia="標楷體" w:hAnsi="Times New Roman" w:cs="Times New Roman"/>
          <w:szCs w:val="27"/>
          <w:lang w:val="fr-FR"/>
        </w:rPr>
        <w:t xml:space="preserve">, </w:t>
      </w:r>
      <w:r w:rsidR="00717E4D" w:rsidRPr="0014314C">
        <w:rPr>
          <w:rFonts w:ascii="Times New Roman" w:eastAsia="標楷體" w:hAnsi="Times New Roman" w:cs="Times New Roman"/>
        </w:rPr>
        <w:t>translated</w:t>
      </w:r>
      <w:r w:rsidRPr="0014314C">
        <w:rPr>
          <w:rFonts w:ascii="Times New Roman" w:eastAsia="標楷體" w:hAnsi="Times New Roman" w:cs="Times New Roman"/>
        </w:rPr>
        <w:t xml:space="preserve"> by</w:t>
      </w:r>
      <w:r w:rsidR="00717E4D">
        <w:rPr>
          <w:rFonts w:ascii="Times New Roman" w:eastAsia="標楷體" w:hAnsi="Times New Roman" w:cs="Times New Roman"/>
        </w:rPr>
        <w:t xml:space="preserve"> W. D. Ross,</w:t>
      </w:r>
      <w:r w:rsidR="00C27BF1" w:rsidRPr="0014314C">
        <w:rPr>
          <w:rFonts w:ascii="Times New Roman" w:eastAsia="標楷體" w:hAnsi="Times New Roman" w:cs="Times New Roman"/>
        </w:rPr>
        <w:t xml:space="preserve">  </w:t>
      </w:r>
    </w:p>
    <w:p w14:paraId="227DBC17" w14:textId="5C9C5667" w:rsidR="009C28FA" w:rsidRPr="0014314C" w:rsidRDefault="00717E4D" w:rsidP="0014314C">
      <w:pPr>
        <w:spacing w:line="36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</w:t>
      </w:r>
      <w:r w:rsidR="009C28FA" w:rsidRPr="0014314C">
        <w:rPr>
          <w:rFonts w:ascii="Times New Roman" w:eastAsia="標楷體" w:hAnsi="Times New Roman" w:cs="Times New Roman"/>
        </w:rPr>
        <w:t xml:space="preserve">dited by Steve Thomas. </w:t>
      </w:r>
      <w:r w:rsidR="009C28FA" w:rsidRPr="0014314C">
        <w:rPr>
          <w:rFonts w:ascii="Times New Roman" w:eastAsia="標楷體" w:hAnsi="Times New Roman" w:cs="Times New Roman"/>
          <w:szCs w:val="27"/>
          <w:lang w:val="fr-FR"/>
        </w:rPr>
        <w:t>Feedbooks.</w:t>
      </w:r>
      <w:r w:rsidR="0071114F" w:rsidRPr="0014314C">
        <w:rPr>
          <w:rFonts w:ascii="Times New Roman" w:eastAsia="標楷體" w:hAnsi="Times New Roman" w:cs="Times New Roman"/>
          <w:szCs w:val="27"/>
          <w:lang w:val="fr-FR"/>
        </w:rPr>
        <w:t xml:space="preserve"> </w:t>
      </w:r>
      <w:hyperlink r:id="rId8" w:history="1">
        <w:r w:rsidR="0014314C" w:rsidRPr="00165C87">
          <w:rPr>
            <w:rStyle w:val="a5"/>
            <w:rFonts w:ascii="Times New Roman" w:eastAsia="標楷體" w:hAnsi="Times New Roman" w:cs="Times New Roman"/>
            <w:szCs w:val="27"/>
            <w:lang w:val="fr-FR"/>
          </w:rPr>
          <w:t>www.feedbooks.com/book/4960/the-complete-aristotle</w:t>
        </w:r>
      </w:hyperlink>
      <w:r w:rsidR="0014314C">
        <w:rPr>
          <w:rFonts w:ascii="Times New Roman" w:eastAsia="標楷體" w:hAnsi="Times New Roman" w:cs="Times New Roman"/>
          <w:color w:val="0000FF"/>
          <w:szCs w:val="27"/>
          <w:lang w:val="fr-FR"/>
        </w:rPr>
        <w:t xml:space="preserve">. </w:t>
      </w:r>
      <w:r w:rsidR="0071114F" w:rsidRPr="0014314C">
        <w:rPr>
          <w:rFonts w:ascii="Times New Roman" w:eastAsia="標楷體" w:hAnsi="Times New Roman" w:cs="Times New Roman"/>
          <w:szCs w:val="27"/>
          <w:lang w:val="fr-FR"/>
        </w:rPr>
        <w:t>Accessed 17 Oct. 2015.</w:t>
      </w:r>
      <w:r w:rsidR="009C28FA" w:rsidRPr="0014314C">
        <w:rPr>
          <w:rFonts w:ascii="Times New Roman" w:eastAsia="標楷體" w:hAnsi="Times New Roman" w:cs="Times New Roman"/>
          <w:szCs w:val="27"/>
          <w:lang w:val="fr-FR"/>
        </w:rPr>
        <w:t xml:space="preserve">  </w:t>
      </w:r>
    </w:p>
    <w:p w14:paraId="448FA84A" w14:textId="2509AD34" w:rsidR="00661735" w:rsidRPr="005543C6" w:rsidRDefault="005543C6" w:rsidP="000C2AAF">
      <w:pPr>
        <w:spacing w:line="360" w:lineRule="auto"/>
        <w:rPr>
          <w:rFonts w:ascii="Times New Roman" w:eastAsia="標楷體" w:hAnsi="Times New Roman" w:cs="Times New Roman"/>
        </w:rPr>
      </w:pPr>
      <w:r w:rsidRPr="005543C6">
        <w:rPr>
          <w:rFonts w:ascii="Times New Roman" w:eastAsia="標楷體" w:hAnsi="Times New Roman" w:cs="Times New Roman"/>
        </w:rPr>
        <w:t xml:space="preserve">Arnold, Matthew. </w:t>
      </w:r>
      <w:r w:rsidR="00661735" w:rsidRPr="005543C6">
        <w:rPr>
          <w:rFonts w:ascii="Times New Roman" w:eastAsia="標楷體" w:hAnsi="Times New Roman" w:cs="Times New Roman"/>
        </w:rPr>
        <w:t xml:space="preserve">“Preface </w:t>
      </w:r>
      <w:r w:rsidRPr="005543C6">
        <w:rPr>
          <w:rFonts w:ascii="Times New Roman" w:eastAsia="標楷體" w:hAnsi="Times New Roman" w:cs="Times New Roman"/>
        </w:rPr>
        <w:t xml:space="preserve">to the 1853 Edition of Poems.” </w:t>
      </w:r>
      <w:r w:rsidR="00661735" w:rsidRPr="005543C6">
        <w:rPr>
          <w:rFonts w:ascii="Times New Roman" w:eastAsia="標楷體" w:hAnsi="Times New Roman" w:cs="Times New Roman"/>
        </w:rPr>
        <w:t>Adams</w:t>
      </w:r>
      <w:r w:rsidRPr="005543C6">
        <w:rPr>
          <w:rFonts w:ascii="Times New Roman" w:eastAsia="標楷體" w:hAnsi="Times New Roman" w:cs="Times New Roman"/>
        </w:rPr>
        <w:t xml:space="preserve"> [Hazard]</w:t>
      </w:r>
      <w:r w:rsidR="00661735" w:rsidRPr="005543C6">
        <w:rPr>
          <w:rFonts w:ascii="Times New Roman" w:eastAsia="標楷體" w:hAnsi="Times New Roman" w:cs="Times New Roman"/>
        </w:rPr>
        <w:t xml:space="preserve">, </w:t>
      </w:r>
      <w:r w:rsidRPr="005543C6">
        <w:rPr>
          <w:rFonts w:ascii="Times New Roman" w:eastAsia="標楷體" w:hAnsi="Times New Roman" w:cs="Times New Roman"/>
        </w:rPr>
        <w:t>pp.</w:t>
      </w:r>
    </w:p>
    <w:p w14:paraId="2AC450A9" w14:textId="5637F247" w:rsidR="00661735" w:rsidRPr="005543C6" w:rsidRDefault="00661735" w:rsidP="000C2AA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5543C6">
        <w:rPr>
          <w:rFonts w:ascii="Times New Roman" w:eastAsia="標楷體" w:hAnsi="Times New Roman" w:cs="Times New Roman"/>
        </w:rPr>
        <w:t>586-92.</w:t>
      </w:r>
    </w:p>
    <w:p w14:paraId="3B566E00" w14:textId="6AC59C0F" w:rsidR="00661735" w:rsidRPr="004768E6" w:rsidRDefault="005543C6" w:rsidP="000C2AAF">
      <w:pPr>
        <w:spacing w:line="360" w:lineRule="auto"/>
        <w:rPr>
          <w:rFonts w:ascii="Times New Roman" w:eastAsia="標楷體" w:hAnsi="Times New Roman" w:cs="Times New Roman"/>
        </w:rPr>
      </w:pPr>
      <w:r w:rsidRPr="004768E6">
        <w:rPr>
          <w:rFonts w:ascii="Times New Roman" w:eastAsia="標楷體" w:hAnsi="Times New Roman" w:cs="Times New Roman"/>
        </w:rPr>
        <w:t xml:space="preserve">---. </w:t>
      </w:r>
      <w:r w:rsidR="00661735" w:rsidRPr="004768E6">
        <w:rPr>
          <w:rFonts w:ascii="Times New Roman" w:eastAsia="標楷體" w:hAnsi="Times New Roman" w:cs="Times New Roman"/>
        </w:rPr>
        <w:t>“The Study o</w:t>
      </w:r>
      <w:r w:rsidR="004768E6" w:rsidRPr="004768E6">
        <w:rPr>
          <w:rFonts w:ascii="Times New Roman" w:eastAsia="標楷體" w:hAnsi="Times New Roman" w:cs="Times New Roman"/>
        </w:rPr>
        <w:t xml:space="preserve">f Poetry.” </w:t>
      </w:r>
      <w:r w:rsidR="00661735" w:rsidRPr="004768E6">
        <w:rPr>
          <w:rFonts w:ascii="Times New Roman" w:eastAsia="標楷體" w:hAnsi="Times New Roman" w:cs="Times New Roman"/>
        </w:rPr>
        <w:t>Adams</w:t>
      </w:r>
      <w:r w:rsidRPr="004768E6">
        <w:rPr>
          <w:rFonts w:ascii="Times New Roman" w:eastAsia="標楷體" w:hAnsi="Times New Roman" w:cs="Times New Roman"/>
        </w:rPr>
        <w:t xml:space="preserve"> [Hazard]</w:t>
      </w:r>
      <w:r w:rsidR="00661735" w:rsidRPr="004768E6">
        <w:rPr>
          <w:rFonts w:ascii="Times New Roman" w:eastAsia="標楷體" w:hAnsi="Times New Roman" w:cs="Times New Roman"/>
        </w:rPr>
        <w:t xml:space="preserve">, </w:t>
      </w:r>
      <w:r w:rsidRPr="004768E6">
        <w:rPr>
          <w:rFonts w:ascii="Times New Roman" w:eastAsia="標楷體" w:hAnsi="Times New Roman" w:cs="Times New Roman"/>
        </w:rPr>
        <w:t xml:space="preserve">pp. </w:t>
      </w:r>
      <w:r w:rsidR="00661735" w:rsidRPr="004768E6">
        <w:rPr>
          <w:rFonts w:ascii="Times New Roman" w:eastAsia="標楷體" w:hAnsi="Times New Roman" w:cs="Times New Roman"/>
        </w:rPr>
        <w:t>603-07.</w:t>
      </w:r>
    </w:p>
    <w:p w14:paraId="62E6B39A" w14:textId="33BEC914" w:rsidR="005C11C6" w:rsidRPr="0014314C" w:rsidRDefault="005C11C6" w:rsidP="000C2AAF">
      <w:pPr>
        <w:spacing w:line="360" w:lineRule="auto"/>
        <w:rPr>
          <w:rFonts w:ascii="Times New Roman" w:eastAsia="標楷體" w:hAnsi="Times New Roman" w:cs="Times New Roman"/>
        </w:rPr>
      </w:pPr>
      <w:r w:rsidRPr="0014314C">
        <w:rPr>
          <w:rFonts w:ascii="Times New Roman" w:eastAsia="標楷體" w:hAnsi="Times New Roman" w:cs="Times New Roman"/>
        </w:rPr>
        <w:t>Aud</w:t>
      </w:r>
      <w:r w:rsidR="0014314C" w:rsidRPr="0014314C">
        <w:rPr>
          <w:rFonts w:ascii="Times New Roman" w:eastAsia="標楷體" w:hAnsi="Times New Roman" w:cs="Times New Roman"/>
        </w:rPr>
        <w:t xml:space="preserve">en, W. H. “A Civilized Voice.” </w:t>
      </w:r>
      <w:r w:rsidRPr="0014314C">
        <w:rPr>
          <w:rFonts w:ascii="Times New Roman" w:eastAsia="標楷體" w:hAnsi="Times New Roman" w:cs="Times New Roman"/>
        </w:rPr>
        <w:t xml:space="preserve">Rev. of </w:t>
      </w:r>
      <w:r w:rsidRPr="0014314C">
        <w:rPr>
          <w:rFonts w:ascii="Times New Roman" w:eastAsia="標楷體" w:hAnsi="Times New Roman" w:cs="Times New Roman"/>
          <w:i/>
        </w:rPr>
        <w:t>Alexander Pope</w:t>
      </w:r>
      <w:r w:rsidRPr="0014314C">
        <w:rPr>
          <w:rFonts w:ascii="Times New Roman" w:eastAsia="標楷體" w:hAnsi="Times New Roman" w:cs="Times New Roman"/>
        </w:rPr>
        <w:t xml:space="preserve">, by Peter Quennell.  </w:t>
      </w:r>
    </w:p>
    <w:p w14:paraId="42564370" w14:textId="3F4A3547" w:rsidR="005C11C6" w:rsidRPr="00E75D35" w:rsidRDefault="005C11C6" w:rsidP="000C2AAF">
      <w:pPr>
        <w:spacing w:line="360" w:lineRule="auto"/>
        <w:ind w:firstLine="480"/>
        <w:rPr>
          <w:rFonts w:ascii="Times New Roman" w:eastAsia="標楷體" w:hAnsi="Times New Roman" w:cs="Times New Roman"/>
          <w:color w:val="0000FF"/>
        </w:rPr>
      </w:pPr>
      <w:r w:rsidRPr="0014314C">
        <w:rPr>
          <w:rFonts w:ascii="Times New Roman" w:eastAsia="標楷體" w:hAnsi="Times New Roman" w:cs="Times New Roman"/>
          <w:i/>
        </w:rPr>
        <w:t>New Yorker</w:t>
      </w:r>
      <w:r w:rsidR="00E86D23" w:rsidRPr="0014314C">
        <w:rPr>
          <w:rFonts w:ascii="Times New Roman" w:eastAsia="標楷體" w:hAnsi="Times New Roman" w:cs="Times New Roman"/>
        </w:rPr>
        <w:t xml:space="preserve"> 22 Feb. </w:t>
      </w:r>
      <w:r w:rsidR="0014314C" w:rsidRPr="0014314C">
        <w:rPr>
          <w:rFonts w:ascii="Times New Roman" w:eastAsia="標楷體" w:hAnsi="Times New Roman" w:cs="Times New Roman"/>
        </w:rPr>
        <w:t>1969, pp.</w:t>
      </w:r>
      <w:r w:rsidRPr="0014314C">
        <w:rPr>
          <w:rFonts w:ascii="Times New Roman" w:eastAsia="標楷體" w:hAnsi="Times New Roman" w:cs="Times New Roman"/>
        </w:rPr>
        <w:t xml:space="preserve"> 128-40. </w:t>
      </w:r>
      <w:r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42EE0BB1" w14:textId="082DEC81" w:rsidR="0014314C" w:rsidRPr="0014314C" w:rsidRDefault="00780705" w:rsidP="0014314C">
      <w:pPr>
        <w:spacing w:line="360" w:lineRule="auto"/>
        <w:rPr>
          <w:rFonts w:ascii="Times New Roman" w:eastAsia="標楷體" w:hAnsi="Times New Roman" w:cs="Times New Roman"/>
        </w:rPr>
      </w:pPr>
      <w:r w:rsidRPr="0014314C">
        <w:rPr>
          <w:rFonts w:ascii="Times New Roman" w:eastAsia="標楷體" w:hAnsi="Times New Roman" w:cs="Times New Roman"/>
        </w:rPr>
        <w:t xml:space="preserve">Aurelius, Marcus. </w:t>
      </w:r>
      <w:r w:rsidRPr="0014314C">
        <w:rPr>
          <w:rFonts w:ascii="Times New Roman" w:eastAsia="標楷體" w:hAnsi="Times New Roman" w:cs="Times New Roman"/>
          <w:i/>
        </w:rPr>
        <w:t>Meditations</w:t>
      </w:r>
      <w:r w:rsidR="00717E4D">
        <w:rPr>
          <w:rFonts w:ascii="Times New Roman" w:eastAsia="標楷體" w:hAnsi="Times New Roman" w:cs="Times New Roman"/>
        </w:rPr>
        <w:t>, translated by Jeremy Collier, 26 Jan. 2013,</w:t>
      </w:r>
      <w:r w:rsidR="0014314C" w:rsidRPr="0014314C">
        <w:rPr>
          <w:rFonts w:ascii="Times New Roman" w:eastAsia="標楷體" w:hAnsi="Times New Roman" w:cs="Times New Roman"/>
        </w:rPr>
        <w:t xml:space="preserve"> Project </w:t>
      </w:r>
    </w:p>
    <w:p w14:paraId="1002F8A7" w14:textId="1E9E8AA0" w:rsidR="0014314C" w:rsidRPr="0014314C" w:rsidRDefault="0014314C" w:rsidP="0014314C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14314C">
        <w:rPr>
          <w:rFonts w:ascii="Times New Roman" w:eastAsia="標楷體" w:hAnsi="Times New Roman" w:cs="Times New Roman"/>
        </w:rPr>
        <w:t>Gutenberg</w:t>
      </w:r>
      <w:r w:rsidR="00717E4D">
        <w:rPr>
          <w:rFonts w:ascii="Times New Roman" w:eastAsia="標楷體" w:hAnsi="Times New Roman" w:cs="Times New Roman"/>
        </w:rPr>
        <w:t>,</w:t>
      </w:r>
      <w:r w:rsidR="00780705" w:rsidRPr="00E75D35">
        <w:rPr>
          <w:rFonts w:ascii="Times New Roman" w:eastAsia="標楷體" w:hAnsi="Times New Roman" w:cs="Times New Roman"/>
          <w:color w:val="0000FF"/>
        </w:rPr>
        <w:t xml:space="preserve"> </w:t>
      </w:r>
      <w:hyperlink r:id="rId9" w:history="1">
        <w:r w:rsidRPr="00165C87">
          <w:rPr>
            <w:rStyle w:val="a5"/>
            <w:rFonts w:ascii="Times New Roman" w:eastAsia="標楷體" w:hAnsi="Times New Roman" w:cs="Times New Roman"/>
          </w:rPr>
          <w:t>www.gutenberg.org/files/2680/2680-h/2680-h.htm</w:t>
        </w:r>
      </w:hyperlink>
      <w:r>
        <w:rPr>
          <w:rFonts w:ascii="Times New Roman" w:eastAsia="標楷體" w:hAnsi="Times New Roman" w:cs="Times New Roman"/>
          <w:color w:val="0000FF"/>
        </w:rPr>
        <w:t xml:space="preserve">. </w:t>
      </w:r>
      <w:r w:rsidRPr="0014314C">
        <w:rPr>
          <w:rFonts w:ascii="Times New Roman" w:eastAsia="標楷體" w:hAnsi="Times New Roman" w:cs="Times New Roman"/>
        </w:rPr>
        <w:t xml:space="preserve">Accessed </w:t>
      </w:r>
      <w:r w:rsidR="00780705" w:rsidRPr="0014314C">
        <w:rPr>
          <w:rFonts w:ascii="Times New Roman" w:eastAsia="標楷體" w:hAnsi="Times New Roman" w:cs="Times New Roman"/>
        </w:rPr>
        <w:t xml:space="preserve">21 </w:t>
      </w:r>
    </w:p>
    <w:p w14:paraId="1BCEF8FA" w14:textId="5D09E7DF" w:rsidR="00780705" w:rsidRPr="0014314C" w:rsidRDefault="00780705" w:rsidP="0014314C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14314C">
        <w:rPr>
          <w:rFonts w:ascii="Times New Roman" w:eastAsia="標楷體" w:hAnsi="Times New Roman" w:cs="Times New Roman"/>
        </w:rPr>
        <w:lastRenderedPageBreak/>
        <w:t>April 2016.</w:t>
      </w:r>
    </w:p>
    <w:p w14:paraId="5F6A0961" w14:textId="73C47820" w:rsidR="000B466B" w:rsidRPr="000E007D" w:rsidRDefault="00350F6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0E007D">
        <w:rPr>
          <w:rFonts w:ascii="Times New Roman" w:eastAsia="標楷體" w:hAnsi="Times New Roman" w:cs="Times New Roman"/>
        </w:rPr>
        <w:t>Bacon, Francis.</w:t>
      </w:r>
      <w:r w:rsidR="000E007D" w:rsidRPr="000E007D">
        <w:rPr>
          <w:rFonts w:ascii="Times New Roman" w:eastAsia="標楷體" w:hAnsi="Times New Roman" w:cs="Times New Roman"/>
        </w:rPr>
        <w:t xml:space="preserve"> </w:t>
      </w:r>
      <w:r w:rsidR="000B466B" w:rsidRPr="000E007D">
        <w:rPr>
          <w:rFonts w:ascii="Times New Roman" w:eastAsia="標楷體" w:hAnsi="Times New Roman" w:cs="Times New Roman"/>
        </w:rPr>
        <w:t xml:space="preserve">“To the Right Honorable My Very Good Lord The Duke of </w:t>
      </w:r>
    </w:p>
    <w:p w14:paraId="3607A786" w14:textId="0C91855C" w:rsidR="00547035" w:rsidRPr="000E007D" w:rsidRDefault="000B466B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0E007D">
        <w:rPr>
          <w:rFonts w:ascii="Times New Roman" w:eastAsia="標楷體" w:hAnsi="Times New Roman" w:cs="Times New Roman"/>
        </w:rPr>
        <w:t>Buckingham.”</w:t>
      </w:r>
      <w:r w:rsidR="000E007D" w:rsidRPr="000E007D">
        <w:rPr>
          <w:rFonts w:ascii="Times New Roman" w:eastAsia="標楷體" w:hAnsi="Times New Roman" w:cs="Times New Roman"/>
        </w:rPr>
        <w:t xml:space="preserve"> </w:t>
      </w:r>
      <w:r w:rsidR="004F3084" w:rsidRPr="000E007D">
        <w:rPr>
          <w:rFonts w:ascii="Times New Roman" w:eastAsia="標楷體" w:hAnsi="Times New Roman" w:cs="Times New Roman"/>
        </w:rPr>
        <w:t>Boss</w:t>
      </w:r>
      <w:r w:rsidR="00547035" w:rsidRPr="000E007D">
        <w:rPr>
          <w:rFonts w:ascii="Times New Roman" w:eastAsia="標楷體" w:hAnsi="Times New Roman" w:cs="Times New Roman"/>
        </w:rPr>
        <w:t xml:space="preserve"> and Widger.</w:t>
      </w:r>
      <w:r w:rsidR="00350F60" w:rsidRPr="000E007D">
        <w:rPr>
          <w:rFonts w:ascii="Times New Roman" w:eastAsia="標楷體" w:hAnsi="Times New Roman" w:cs="Times New Roman"/>
        </w:rPr>
        <w:t xml:space="preserve">  </w:t>
      </w:r>
    </w:p>
    <w:p w14:paraId="76F4160F" w14:textId="63333C64" w:rsidR="00350F60" w:rsidRPr="000E007D" w:rsidRDefault="000E007D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0E007D">
        <w:rPr>
          <w:rFonts w:ascii="Times New Roman" w:eastAsia="標楷體" w:hAnsi="Times New Roman" w:cs="Times New Roman"/>
        </w:rPr>
        <w:t xml:space="preserve">---. “Of Unity in Religion.” </w:t>
      </w:r>
      <w:r w:rsidR="004F3084" w:rsidRPr="000E007D">
        <w:rPr>
          <w:rFonts w:ascii="Times New Roman" w:eastAsia="標楷體" w:hAnsi="Times New Roman" w:cs="Times New Roman"/>
        </w:rPr>
        <w:t>Boss</w:t>
      </w:r>
      <w:r w:rsidR="00547035" w:rsidRPr="000E007D">
        <w:rPr>
          <w:rFonts w:ascii="Times New Roman" w:eastAsia="標楷體" w:hAnsi="Times New Roman" w:cs="Times New Roman"/>
        </w:rPr>
        <w:t xml:space="preserve"> and Widger.</w:t>
      </w:r>
    </w:p>
    <w:p w14:paraId="4A3B10CE" w14:textId="669B1864" w:rsidR="00E86D23" w:rsidRPr="000E007D" w:rsidRDefault="000E007D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0E007D">
        <w:rPr>
          <w:rFonts w:ascii="Times New Roman" w:eastAsia="標楷體" w:hAnsi="Times New Roman" w:cs="Times New Roman"/>
        </w:rPr>
        <w:t xml:space="preserve">Bailey, Vicki Sapp. </w:t>
      </w:r>
      <w:r w:rsidR="00E86D23" w:rsidRPr="000E007D">
        <w:rPr>
          <w:rFonts w:ascii="Times New Roman" w:eastAsia="標楷體" w:hAnsi="Times New Roman" w:cs="Times New Roman"/>
        </w:rPr>
        <w:t xml:space="preserve">“Pope and Antithesis: ‘Law and War with Words.’” </w:t>
      </w:r>
      <w:r w:rsidR="00E86D23" w:rsidRPr="000E007D">
        <w:rPr>
          <w:rFonts w:ascii="Times New Roman" w:eastAsia="標楷體" w:hAnsi="Times New Roman" w:cs="Times New Roman"/>
          <w:i/>
        </w:rPr>
        <w:t xml:space="preserve">Studies in </w:t>
      </w:r>
    </w:p>
    <w:p w14:paraId="23225934" w14:textId="36724E8F" w:rsidR="00E86D23" w:rsidRPr="000E007D" w:rsidRDefault="00E86D23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0E007D">
        <w:rPr>
          <w:rFonts w:ascii="Times New Roman" w:eastAsia="標楷體" w:hAnsi="Times New Roman" w:cs="Times New Roman"/>
          <w:i/>
        </w:rPr>
        <w:t>English Literature</w:t>
      </w:r>
      <w:r w:rsidR="000E007D" w:rsidRPr="000E007D">
        <w:rPr>
          <w:rFonts w:ascii="Times New Roman" w:eastAsia="標楷體" w:hAnsi="Times New Roman" w:cs="Times New Roman"/>
        </w:rPr>
        <w:t>,</w:t>
      </w:r>
      <w:r w:rsidR="007D1EC8" w:rsidRPr="000E007D">
        <w:rPr>
          <w:rFonts w:ascii="Times New Roman" w:eastAsia="標楷體" w:hAnsi="Times New Roman" w:cs="Times New Roman"/>
        </w:rPr>
        <w:t xml:space="preserve"> </w:t>
      </w:r>
      <w:r w:rsidR="000E007D" w:rsidRPr="000E007D">
        <w:rPr>
          <w:rFonts w:ascii="Times New Roman" w:eastAsia="標楷體" w:hAnsi="Times New Roman" w:cs="Times New Roman"/>
        </w:rPr>
        <w:t xml:space="preserve">vol. 27, no. </w:t>
      </w:r>
      <w:r w:rsidRPr="000E007D">
        <w:rPr>
          <w:rFonts w:ascii="Times New Roman" w:eastAsia="標楷體" w:hAnsi="Times New Roman" w:cs="Times New Roman"/>
        </w:rPr>
        <w:t>3</w:t>
      </w:r>
      <w:r w:rsidR="000E007D" w:rsidRPr="000E007D">
        <w:rPr>
          <w:rFonts w:ascii="Times New Roman" w:eastAsia="標楷體" w:hAnsi="Times New Roman" w:cs="Times New Roman"/>
        </w:rPr>
        <w:t>, 1987, pp.</w:t>
      </w:r>
      <w:r w:rsidRPr="000E007D">
        <w:rPr>
          <w:rFonts w:ascii="Times New Roman" w:eastAsia="標楷體" w:hAnsi="Times New Roman" w:cs="Times New Roman"/>
        </w:rPr>
        <w:t xml:space="preserve"> 437-54.  </w:t>
      </w:r>
    </w:p>
    <w:p w14:paraId="46290ECB" w14:textId="4544DF50" w:rsidR="00BB220C" w:rsidRPr="000E007D" w:rsidRDefault="004D2BE1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75D35">
        <w:rPr>
          <w:rFonts w:ascii="Times New Roman" w:eastAsia="標楷體" w:hAnsi="Times New Roman" w:cs="Times New Roman"/>
        </w:rPr>
        <w:t>Bakhtin, Mikhail</w:t>
      </w:r>
      <w:r w:rsidR="006A3AD0" w:rsidRPr="00E75D35">
        <w:rPr>
          <w:rFonts w:ascii="Times New Roman" w:eastAsia="標楷體" w:hAnsi="Times New Roman" w:cs="Times New Roman"/>
        </w:rPr>
        <w:t xml:space="preserve"> M</w:t>
      </w:r>
      <w:r w:rsidRPr="00E75D35">
        <w:rPr>
          <w:rFonts w:ascii="Times New Roman" w:eastAsia="標楷體" w:hAnsi="Times New Roman" w:cs="Times New Roman"/>
        </w:rPr>
        <w:t xml:space="preserve">. </w:t>
      </w:r>
      <w:r w:rsidR="00BB220C" w:rsidRPr="000E007D">
        <w:rPr>
          <w:rFonts w:ascii="Times New Roman" w:eastAsia="標楷體" w:hAnsi="Times New Roman" w:cs="Times New Roman"/>
        </w:rPr>
        <w:t>“Author an</w:t>
      </w:r>
      <w:r w:rsidR="000E007D" w:rsidRPr="000E007D">
        <w:rPr>
          <w:rFonts w:ascii="Times New Roman" w:eastAsia="標楷體" w:hAnsi="Times New Roman" w:cs="Times New Roman"/>
        </w:rPr>
        <w:t xml:space="preserve">d Hero in Aesthetic Activity.” </w:t>
      </w:r>
      <w:r w:rsidR="00BB220C" w:rsidRPr="000E007D">
        <w:rPr>
          <w:rFonts w:ascii="Times New Roman" w:eastAsia="標楷體" w:hAnsi="Times New Roman" w:cs="Times New Roman"/>
        </w:rPr>
        <w:t xml:space="preserve">Holquist and </w:t>
      </w:r>
    </w:p>
    <w:p w14:paraId="2912F2E7" w14:textId="30296D45" w:rsidR="00BB220C" w:rsidRPr="000E007D" w:rsidRDefault="00BB220C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i/>
        </w:rPr>
      </w:pPr>
      <w:r w:rsidRPr="000E007D">
        <w:rPr>
          <w:rFonts w:ascii="Times New Roman" w:eastAsia="標楷體" w:hAnsi="Times New Roman" w:cs="Times New Roman"/>
        </w:rPr>
        <w:t>Liapunov.</w:t>
      </w:r>
    </w:p>
    <w:p w14:paraId="49170FD6" w14:textId="7B72D8B5" w:rsidR="00BB220C" w:rsidRPr="000E007D" w:rsidRDefault="000E007D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---. </w:t>
      </w:r>
      <w:r w:rsidR="004D2BE1" w:rsidRPr="000E007D">
        <w:rPr>
          <w:rFonts w:ascii="Times New Roman" w:eastAsia="標楷體" w:hAnsi="Times New Roman" w:cs="Times New Roman"/>
        </w:rPr>
        <w:t xml:space="preserve">“The Bildungsroman and Its Significance in the History of Realism (Toward a </w:t>
      </w:r>
    </w:p>
    <w:p w14:paraId="61B2718F" w14:textId="6722217E" w:rsidR="004D2BE1" w:rsidRPr="000E007D" w:rsidRDefault="004D2BE1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0E007D">
        <w:rPr>
          <w:rFonts w:ascii="Times New Roman" w:eastAsia="標楷體" w:hAnsi="Times New Roman" w:cs="Times New Roman"/>
        </w:rPr>
        <w:t>Histo</w:t>
      </w:r>
      <w:r w:rsidR="000E007D" w:rsidRPr="000E007D">
        <w:rPr>
          <w:rFonts w:ascii="Times New Roman" w:eastAsia="標楷體" w:hAnsi="Times New Roman" w:cs="Times New Roman"/>
        </w:rPr>
        <w:t xml:space="preserve">rical Typology of the Novel).” </w:t>
      </w:r>
      <w:r w:rsidRPr="000E007D">
        <w:rPr>
          <w:rFonts w:ascii="Times New Roman" w:eastAsia="標楷體" w:hAnsi="Times New Roman" w:cs="Times New Roman"/>
        </w:rPr>
        <w:t>Emerson and Holquist</w:t>
      </w:r>
      <w:r w:rsidR="000E007D" w:rsidRPr="000E007D">
        <w:rPr>
          <w:rFonts w:ascii="Times New Roman" w:eastAsia="標楷體" w:hAnsi="Times New Roman" w:cs="Times New Roman"/>
        </w:rPr>
        <w:t>, pp.</w:t>
      </w:r>
      <w:r w:rsidRPr="000E007D">
        <w:rPr>
          <w:rFonts w:ascii="Times New Roman" w:eastAsia="標楷體" w:hAnsi="Times New Roman" w:cs="Times New Roman"/>
        </w:rPr>
        <w:t xml:space="preserve"> 10-59.</w:t>
      </w:r>
    </w:p>
    <w:p w14:paraId="15BB53BE" w14:textId="1C6EB84C" w:rsidR="004D2BE1" w:rsidRPr="00E0794F" w:rsidRDefault="000E007D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="004D2BE1" w:rsidRPr="00E0794F">
        <w:rPr>
          <w:rFonts w:ascii="Times New Roman" w:eastAsia="標楷體" w:hAnsi="Times New Roman" w:cs="Times New Roman"/>
        </w:rPr>
        <w:t>“Discourse in the N</w:t>
      </w:r>
      <w:r w:rsidRPr="00E0794F">
        <w:rPr>
          <w:rFonts w:ascii="Times New Roman" w:eastAsia="標楷體" w:hAnsi="Times New Roman" w:cs="Times New Roman"/>
        </w:rPr>
        <w:t xml:space="preserve">ovel.” </w:t>
      </w:r>
      <w:r w:rsidR="004D2BE1" w:rsidRPr="00E0794F">
        <w:rPr>
          <w:rFonts w:ascii="Times New Roman" w:eastAsia="標楷體" w:hAnsi="Times New Roman" w:cs="Times New Roman"/>
        </w:rPr>
        <w:t>Holquist</w:t>
      </w:r>
      <w:r w:rsidR="002F5716" w:rsidRPr="00E0794F">
        <w:rPr>
          <w:rFonts w:ascii="Times New Roman" w:eastAsia="標楷體" w:hAnsi="Times New Roman" w:cs="Times New Roman"/>
        </w:rPr>
        <w:t xml:space="preserve">, </w:t>
      </w:r>
      <w:r w:rsidR="002F5716" w:rsidRPr="00E0794F">
        <w:rPr>
          <w:rFonts w:ascii="Times New Roman" w:eastAsia="標楷體" w:hAnsi="Times New Roman" w:cs="Times New Roman"/>
          <w:i/>
        </w:rPr>
        <w:t>The Dialogic Imagination</w:t>
      </w:r>
      <w:r w:rsidR="00E0794F">
        <w:rPr>
          <w:rFonts w:ascii="Times New Roman" w:eastAsia="標楷體" w:hAnsi="Times New Roman" w:cs="Times New Roman"/>
          <w:i/>
        </w:rPr>
        <w:t>,</w:t>
      </w:r>
      <w:r w:rsidR="00E0794F">
        <w:rPr>
          <w:rFonts w:ascii="Times New Roman" w:eastAsia="標楷體" w:hAnsi="Times New Roman" w:cs="Times New Roman"/>
        </w:rPr>
        <w:t xml:space="preserve"> pp.</w:t>
      </w:r>
      <w:r w:rsidR="004D2BE1" w:rsidRPr="00E0794F">
        <w:rPr>
          <w:rFonts w:ascii="Times New Roman" w:eastAsia="標楷體" w:hAnsi="Times New Roman" w:cs="Times New Roman"/>
        </w:rPr>
        <w:t xml:space="preserve"> 259-422.</w:t>
      </w:r>
    </w:p>
    <w:p w14:paraId="4E885CDD" w14:textId="0048526D" w:rsidR="004D2BE1" w:rsidRPr="00E0794F" w:rsidRDefault="00E0794F" w:rsidP="000C2AAF">
      <w:pPr>
        <w:tabs>
          <w:tab w:val="left" w:pos="5034"/>
        </w:tabs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“Epic and Novel.” </w:t>
      </w:r>
      <w:r w:rsidR="004D2BE1" w:rsidRPr="00E0794F">
        <w:rPr>
          <w:rFonts w:ascii="Times New Roman" w:eastAsia="標楷體" w:hAnsi="Times New Roman" w:cs="Times New Roman"/>
        </w:rPr>
        <w:t>Holquist</w:t>
      </w:r>
      <w:r w:rsidR="002F5716" w:rsidRPr="00E0794F">
        <w:rPr>
          <w:rFonts w:ascii="Times New Roman" w:eastAsia="標楷體" w:hAnsi="Times New Roman" w:cs="Times New Roman"/>
        </w:rPr>
        <w:t xml:space="preserve">, </w:t>
      </w:r>
      <w:r w:rsidR="002F5716" w:rsidRPr="00E0794F">
        <w:rPr>
          <w:rFonts w:ascii="Times New Roman" w:eastAsia="標楷體" w:hAnsi="Times New Roman" w:cs="Times New Roman"/>
          <w:i/>
        </w:rPr>
        <w:t>The Dialogic Imagination</w:t>
      </w:r>
      <w:r w:rsidRPr="00E0794F">
        <w:rPr>
          <w:rFonts w:ascii="Times New Roman" w:eastAsia="標楷體" w:hAnsi="Times New Roman" w:cs="Times New Roman"/>
        </w:rPr>
        <w:t>, pp.</w:t>
      </w:r>
      <w:r w:rsidR="004D2BE1" w:rsidRPr="00E0794F">
        <w:rPr>
          <w:rFonts w:ascii="Times New Roman" w:eastAsia="標楷體" w:hAnsi="Times New Roman" w:cs="Times New Roman"/>
        </w:rPr>
        <w:t xml:space="preserve"> 3-40.</w:t>
      </w:r>
      <w:r w:rsidR="004D2BE1" w:rsidRPr="00E0794F">
        <w:rPr>
          <w:rFonts w:ascii="Times New Roman" w:eastAsia="標楷體" w:hAnsi="Times New Roman" w:cs="Times New Roman"/>
        </w:rPr>
        <w:tab/>
      </w:r>
    </w:p>
    <w:p w14:paraId="0DA66434" w14:textId="581985DB" w:rsidR="00E0794F" w:rsidRPr="00E0794F" w:rsidRDefault="00E0794F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="00CF074B" w:rsidRPr="00E0794F">
        <w:rPr>
          <w:rFonts w:ascii="Times New Roman" w:eastAsia="標楷體" w:hAnsi="Times New Roman" w:cs="Times New Roman"/>
        </w:rPr>
        <w:t>“Forms of Time</w:t>
      </w:r>
      <w:r w:rsidRPr="00E0794F">
        <w:rPr>
          <w:rFonts w:ascii="Times New Roman" w:eastAsia="標楷體" w:hAnsi="Times New Roman" w:cs="Times New Roman"/>
        </w:rPr>
        <w:t xml:space="preserve"> and Chronotope in the Novel.” </w:t>
      </w:r>
      <w:r w:rsidR="00CF074B" w:rsidRPr="00E0794F">
        <w:rPr>
          <w:rFonts w:ascii="Times New Roman" w:eastAsia="標楷體" w:hAnsi="Times New Roman" w:cs="Times New Roman"/>
        </w:rPr>
        <w:t>Holquist</w:t>
      </w:r>
      <w:r w:rsidRPr="00E0794F">
        <w:rPr>
          <w:rFonts w:ascii="Times New Roman" w:eastAsia="標楷體" w:hAnsi="Times New Roman" w:cs="Times New Roman"/>
        </w:rPr>
        <w:t xml:space="preserve">, </w:t>
      </w:r>
      <w:r w:rsidRPr="00E0794F">
        <w:rPr>
          <w:rFonts w:ascii="Times New Roman" w:eastAsia="標楷體" w:hAnsi="Times New Roman" w:cs="Times New Roman"/>
          <w:i/>
        </w:rPr>
        <w:t xml:space="preserve">The Dialogic </w:t>
      </w:r>
    </w:p>
    <w:p w14:paraId="780B6194" w14:textId="435ECBEC" w:rsidR="00CF074B" w:rsidRPr="00E0794F" w:rsidRDefault="00E0794F" w:rsidP="00E0794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  <w:i/>
        </w:rPr>
        <w:t>Imagination</w:t>
      </w:r>
      <w:r w:rsidRPr="00E0794F">
        <w:rPr>
          <w:rFonts w:ascii="Times New Roman" w:eastAsia="標楷體" w:hAnsi="Times New Roman" w:cs="Times New Roman"/>
        </w:rPr>
        <w:t>, pp.</w:t>
      </w:r>
      <w:r w:rsidR="00CF074B" w:rsidRPr="00E0794F">
        <w:rPr>
          <w:rFonts w:ascii="Times New Roman" w:eastAsia="標楷體" w:hAnsi="Times New Roman" w:cs="Times New Roman"/>
        </w:rPr>
        <w:t xml:space="preserve"> 84-258.</w:t>
      </w:r>
    </w:p>
    <w:p w14:paraId="496550B5" w14:textId="2A739460" w:rsidR="004D2BE1" w:rsidRPr="00E0794F" w:rsidRDefault="00E0794F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="004D2BE1" w:rsidRPr="00E0794F">
        <w:rPr>
          <w:rFonts w:ascii="Times New Roman" w:eastAsia="標楷體" w:hAnsi="Times New Roman" w:cs="Times New Roman"/>
        </w:rPr>
        <w:t>“Towards a Method</w:t>
      </w:r>
      <w:r w:rsidRPr="00E0794F">
        <w:rPr>
          <w:rFonts w:ascii="Times New Roman" w:eastAsia="標楷體" w:hAnsi="Times New Roman" w:cs="Times New Roman"/>
        </w:rPr>
        <w:t xml:space="preserve">ology for the Human Sciences.” </w:t>
      </w:r>
      <w:r w:rsidR="004D2BE1" w:rsidRPr="00E0794F">
        <w:rPr>
          <w:rFonts w:ascii="Times New Roman" w:eastAsia="標楷體" w:hAnsi="Times New Roman" w:cs="Times New Roman"/>
        </w:rPr>
        <w:t>Emerson and Holquist</w:t>
      </w:r>
      <w:r w:rsidRPr="00E0794F">
        <w:rPr>
          <w:rFonts w:ascii="Times New Roman" w:eastAsia="標楷體" w:hAnsi="Times New Roman" w:cs="Times New Roman"/>
        </w:rPr>
        <w:t>, pp.</w:t>
      </w:r>
      <w:r w:rsidR="004D2BE1" w:rsidRPr="00E0794F">
        <w:rPr>
          <w:rFonts w:ascii="Times New Roman" w:eastAsia="標楷體" w:hAnsi="Times New Roman" w:cs="Times New Roman"/>
        </w:rPr>
        <w:t xml:space="preserve"> </w:t>
      </w:r>
    </w:p>
    <w:p w14:paraId="4ED60672" w14:textId="77777777" w:rsidR="004D2BE1" w:rsidRPr="00E0794F" w:rsidRDefault="004D2BE1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159-72.  </w:t>
      </w:r>
    </w:p>
    <w:p w14:paraId="03C22354" w14:textId="6FF52045" w:rsidR="004D2BE1" w:rsidRPr="00E0794F" w:rsidRDefault="00E0794F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“From Notes Made in 1970-71.” </w:t>
      </w:r>
      <w:r w:rsidR="004D2BE1" w:rsidRPr="00E0794F">
        <w:rPr>
          <w:rFonts w:ascii="Times New Roman" w:eastAsia="標楷體" w:hAnsi="Times New Roman" w:cs="Times New Roman"/>
        </w:rPr>
        <w:t>Emerson and Holquist</w:t>
      </w:r>
      <w:r w:rsidRPr="00E0794F">
        <w:rPr>
          <w:rFonts w:ascii="Times New Roman" w:eastAsia="標楷體" w:hAnsi="Times New Roman" w:cs="Times New Roman"/>
        </w:rPr>
        <w:t>, pp.</w:t>
      </w:r>
      <w:r w:rsidR="004D2BE1" w:rsidRPr="00E0794F">
        <w:rPr>
          <w:rFonts w:ascii="Times New Roman" w:eastAsia="標楷體" w:hAnsi="Times New Roman" w:cs="Times New Roman"/>
        </w:rPr>
        <w:t xml:space="preserve"> 132-58.</w:t>
      </w:r>
    </w:p>
    <w:p w14:paraId="49D1EDCF" w14:textId="1555B4B2" w:rsidR="004D2BE1" w:rsidRPr="00E0794F" w:rsidRDefault="004D2BE1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Pr="00E0794F">
        <w:rPr>
          <w:rFonts w:ascii="Times New Roman" w:eastAsia="標楷體" w:hAnsi="Times New Roman" w:cs="Times New Roman"/>
          <w:i/>
        </w:rPr>
        <w:t>Toward a Philosophy of the Act</w:t>
      </w:r>
      <w:r w:rsidR="00717E4D">
        <w:rPr>
          <w:rFonts w:ascii="Times New Roman" w:eastAsia="標楷體" w:hAnsi="Times New Roman" w:cs="Times New Roman"/>
          <w:i/>
        </w:rPr>
        <w:t xml:space="preserve">, </w:t>
      </w:r>
      <w:r w:rsidR="00717E4D">
        <w:rPr>
          <w:rFonts w:ascii="Times New Roman" w:eastAsia="標楷體" w:hAnsi="Times New Roman" w:cs="Times New Roman"/>
        </w:rPr>
        <w:t>e</w:t>
      </w:r>
      <w:r w:rsidRPr="00E0794F">
        <w:rPr>
          <w:rFonts w:ascii="Times New Roman" w:eastAsia="標楷體" w:hAnsi="Times New Roman" w:cs="Times New Roman"/>
        </w:rPr>
        <w:t>d</w:t>
      </w:r>
      <w:r w:rsidR="00E0794F" w:rsidRPr="00E0794F">
        <w:rPr>
          <w:rFonts w:ascii="Times New Roman" w:eastAsia="標楷體" w:hAnsi="Times New Roman" w:cs="Times New Roman"/>
        </w:rPr>
        <w:t>ited by</w:t>
      </w:r>
      <w:r w:rsidRPr="00E0794F">
        <w:rPr>
          <w:rFonts w:ascii="Times New Roman" w:eastAsia="標楷體" w:hAnsi="Times New Roman" w:cs="Times New Roman"/>
        </w:rPr>
        <w:t xml:space="preserve"> Va</w:t>
      </w:r>
      <w:r w:rsidR="00717E4D">
        <w:rPr>
          <w:rFonts w:ascii="Times New Roman" w:eastAsia="標楷體" w:hAnsi="Times New Roman" w:cs="Times New Roman"/>
        </w:rPr>
        <w:t>dim Liapunov &amp; Michael Holquist,</w:t>
      </w:r>
      <w:r w:rsidRPr="00E0794F">
        <w:rPr>
          <w:rFonts w:ascii="Times New Roman" w:eastAsia="標楷體" w:hAnsi="Times New Roman" w:cs="Times New Roman"/>
        </w:rPr>
        <w:t xml:space="preserve">  </w:t>
      </w:r>
    </w:p>
    <w:p w14:paraId="159D030E" w14:textId="1401CC4F" w:rsidR="004D2BE1" w:rsidRPr="00E75D35" w:rsidRDefault="00717E4D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</w:rPr>
        <w:t>t</w:t>
      </w:r>
      <w:r w:rsidR="004D2BE1" w:rsidRPr="00E0794F">
        <w:rPr>
          <w:rFonts w:ascii="Times New Roman" w:eastAsia="標楷體" w:hAnsi="Times New Roman" w:cs="Times New Roman"/>
        </w:rPr>
        <w:t>rans</w:t>
      </w:r>
      <w:r w:rsidR="00E0794F" w:rsidRPr="00E0794F">
        <w:rPr>
          <w:rFonts w:ascii="Times New Roman" w:eastAsia="標楷體" w:hAnsi="Times New Roman" w:cs="Times New Roman"/>
        </w:rPr>
        <w:t xml:space="preserve">lated by Vadim Liapunov, </w:t>
      </w:r>
      <w:r w:rsidR="004D2BE1" w:rsidRPr="00E0794F">
        <w:rPr>
          <w:rFonts w:ascii="Times New Roman" w:eastAsia="標楷體" w:hAnsi="Times New Roman" w:cs="Times New Roman"/>
        </w:rPr>
        <w:t xml:space="preserve">Texas UP, 1993. </w:t>
      </w:r>
      <w:r w:rsidR="004D2BE1"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3C17B6B6" w14:textId="6F16B079" w:rsidR="002F5716" w:rsidRPr="00E0794F" w:rsidRDefault="00E0794F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="004D2BE1" w:rsidRPr="00E0794F">
        <w:rPr>
          <w:rFonts w:ascii="Times New Roman" w:eastAsia="標楷體" w:hAnsi="Times New Roman" w:cs="Times New Roman"/>
        </w:rPr>
        <w:t>“From the Prehistory of Novel</w:t>
      </w:r>
      <w:r w:rsidRPr="00E0794F">
        <w:rPr>
          <w:rFonts w:ascii="Times New Roman" w:eastAsia="標楷體" w:hAnsi="Times New Roman" w:cs="Times New Roman"/>
        </w:rPr>
        <w:t xml:space="preserve">istic Discourse.” </w:t>
      </w:r>
      <w:r w:rsidR="004D2BE1" w:rsidRPr="00E0794F">
        <w:rPr>
          <w:rFonts w:ascii="Times New Roman" w:eastAsia="標楷體" w:hAnsi="Times New Roman" w:cs="Times New Roman"/>
        </w:rPr>
        <w:t>Holquist</w:t>
      </w:r>
      <w:r w:rsidR="002F5716" w:rsidRPr="00E0794F">
        <w:rPr>
          <w:rFonts w:ascii="Times New Roman" w:eastAsia="標楷體" w:hAnsi="Times New Roman" w:cs="Times New Roman"/>
        </w:rPr>
        <w:t xml:space="preserve">, </w:t>
      </w:r>
      <w:r w:rsidR="002F5716" w:rsidRPr="00E0794F">
        <w:rPr>
          <w:rFonts w:ascii="Times New Roman" w:eastAsia="標楷體" w:hAnsi="Times New Roman" w:cs="Times New Roman"/>
          <w:i/>
        </w:rPr>
        <w:t xml:space="preserve">The Dialogic </w:t>
      </w:r>
    </w:p>
    <w:p w14:paraId="438AF64B" w14:textId="547D0AF7" w:rsidR="004D2BE1" w:rsidRPr="00E0794F" w:rsidRDefault="002F5716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  <w:i/>
        </w:rPr>
        <w:t>Imagination</w:t>
      </w:r>
      <w:r w:rsidR="00E0794F" w:rsidRPr="00E0794F">
        <w:rPr>
          <w:rFonts w:ascii="Times New Roman" w:eastAsia="標楷體" w:hAnsi="Times New Roman" w:cs="Times New Roman"/>
        </w:rPr>
        <w:t>, pp.</w:t>
      </w:r>
      <w:r w:rsidR="004D2BE1" w:rsidRPr="00E0794F">
        <w:rPr>
          <w:rFonts w:ascii="Times New Roman" w:eastAsia="標楷體" w:hAnsi="Times New Roman" w:cs="Times New Roman"/>
        </w:rPr>
        <w:t xml:space="preserve"> 41-83.</w:t>
      </w:r>
    </w:p>
    <w:p w14:paraId="45177CA7" w14:textId="0FA1ACC8" w:rsidR="004D2BE1" w:rsidRPr="00E0794F" w:rsidRDefault="00E0794F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="004D2BE1" w:rsidRPr="00E0794F">
        <w:rPr>
          <w:rFonts w:ascii="Times New Roman" w:eastAsia="標楷體" w:hAnsi="Times New Roman" w:cs="Times New Roman"/>
        </w:rPr>
        <w:t>“</w:t>
      </w:r>
      <w:r w:rsidRPr="00E0794F">
        <w:rPr>
          <w:rFonts w:ascii="Times New Roman" w:eastAsia="標楷體" w:hAnsi="Times New Roman" w:cs="Times New Roman"/>
        </w:rPr>
        <w:t xml:space="preserve">The Problem of Speech Genres.” </w:t>
      </w:r>
      <w:r w:rsidR="004D2BE1" w:rsidRPr="00E0794F">
        <w:rPr>
          <w:rFonts w:ascii="Times New Roman" w:eastAsia="標楷體" w:hAnsi="Times New Roman" w:cs="Times New Roman"/>
        </w:rPr>
        <w:t>Emerson and Holquist</w:t>
      </w:r>
      <w:r w:rsidRPr="00E0794F">
        <w:rPr>
          <w:rFonts w:ascii="Times New Roman" w:eastAsia="標楷體" w:hAnsi="Times New Roman" w:cs="Times New Roman"/>
        </w:rPr>
        <w:t>, pp.</w:t>
      </w:r>
      <w:r w:rsidR="004D2BE1" w:rsidRPr="00E0794F">
        <w:rPr>
          <w:rFonts w:ascii="Times New Roman" w:eastAsia="標楷體" w:hAnsi="Times New Roman" w:cs="Times New Roman"/>
        </w:rPr>
        <w:t xml:space="preserve"> 60-102.</w:t>
      </w:r>
    </w:p>
    <w:p w14:paraId="531F2051" w14:textId="43968294" w:rsidR="004D2BE1" w:rsidRPr="00E0794F" w:rsidRDefault="00E0794F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 xml:space="preserve">---. </w:t>
      </w:r>
      <w:r w:rsidR="004D2BE1" w:rsidRPr="00E0794F">
        <w:rPr>
          <w:rFonts w:ascii="Times New Roman" w:eastAsia="標楷體" w:hAnsi="Times New Roman" w:cs="Times New Roman"/>
        </w:rPr>
        <w:t xml:space="preserve">“The Problem of the Text in Linguistics, Philology, and the Human Sciences: </w:t>
      </w:r>
    </w:p>
    <w:p w14:paraId="31E2801B" w14:textId="093D113B" w:rsidR="004D2BE1" w:rsidRPr="00E0794F" w:rsidRDefault="004D2BE1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E0794F">
        <w:rPr>
          <w:rFonts w:ascii="Times New Roman" w:eastAsia="標楷體" w:hAnsi="Times New Roman" w:cs="Times New Roman"/>
        </w:rPr>
        <w:t>An Experiment in Philosophical Analysis</w:t>
      </w:r>
      <w:r w:rsidR="00507338" w:rsidRPr="00E0794F">
        <w:rPr>
          <w:rFonts w:ascii="Times New Roman" w:eastAsia="標楷體" w:hAnsi="Times New Roman" w:cs="Times New Roman"/>
        </w:rPr>
        <w:t>.</w:t>
      </w:r>
      <w:r w:rsidR="00E0794F" w:rsidRPr="00E0794F">
        <w:rPr>
          <w:rFonts w:ascii="Times New Roman" w:eastAsia="標楷體" w:hAnsi="Times New Roman" w:cs="Times New Roman"/>
        </w:rPr>
        <w:t xml:space="preserve">” </w:t>
      </w:r>
      <w:r w:rsidRPr="00E0794F">
        <w:rPr>
          <w:rFonts w:ascii="Times New Roman" w:eastAsia="標楷體" w:hAnsi="Times New Roman" w:cs="Times New Roman"/>
        </w:rPr>
        <w:t>Emerson and Holquist</w:t>
      </w:r>
      <w:r w:rsidR="00E0794F" w:rsidRPr="00E0794F">
        <w:rPr>
          <w:rFonts w:ascii="Times New Roman" w:eastAsia="標楷體" w:hAnsi="Times New Roman" w:cs="Times New Roman"/>
        </w:rPr>
        <w:t>, pp.</w:t>
      </w:r>
      <w:r w:rsidRPr="00E0794F">
        <w:rPr>
          <w:rFonts w:ascii="Times New Roman" w:eastAsia="標楷體" w:hAnsi="Times New Roman" w:cs="Times New Roman"/>
        </w:rPr>
        <w:t xml:space="preserve"> 103-31.</w:t>
      </w:r>
    </w:p>
    <w:p w14:paraId="45B5BF1A" w14:textId="554BE0EC" w:rsidR="00E0794F" w:rsidRPr="00717E4D" w:rsidRDefault="004D2BE1" w:rsidP="000C2AAF">
      <w:pPr>
        <w:spacing w:line="360" w:lineRule="auto"/>
        <w:rPr>
          <w:rFonts w:ascii="Times New Roman" w:hAnsi="Times New Roman" w:cs="Times New Roman"/>
        </w:rPr>
      </w:pPr>
      <w:r w:rsidRPr="00717E4D">
        <w:rPr>
          <w:rFonts w:ascii="Times New Roman" w:hAnsi="Times New Roman" w:cs="Times New Roman"/>
        </w:rPr>
        <w:t xml:space="preserve">---. </w:t>
      </w:r>
      <w:r w:rsidRPr="00717E4D">
        <w:rPr>
          <w:rFonts w:ascii="Times New Roman" w:hAnsi="Times New Roman" w:cs="Times New Roman"/>
          <w:i/>
        </w:rPr>
        <w:t>Problems of Dostoevsky’s Poetics</w:t>
      </w:r>
      <w:r w:rsidR="00717E4D" w:rsidRPr="00717E4D">
        <w:rPr>
          <w:rFonts w:ascii="Times New Roman" w:hAnsi="Times New Roman" w:cs="Times New Roman"/>
        </w:rPr>
        <w:t>, e</w:t>
      </w:r>
      <w:r w:rsidR="00E0794F" w:rsidRPr="00717E4D">
        <w:rPr>
          <w:rFonts w:ascii="Times New Roman" w:hAnsi="Times New Roman" w:cs="Times New Roman"/>
        </w:rPr>
        <w:t>dited and translated by Caryl Emerson,</w:t>
      </w:r>
      <w:r w:rsidRPr="00717E4D">
        <w:rPr>
          <w:rFonts w:ascii="Times New Roman" w:hAnsi="Times New Roman" w:cs="Times New Roman"/>
        </w:rPr>
        <w:t xml:space="preserve">  </w:t>
      </w:r>
    </w:p>
    <w:p w14:paraId="53CBB7ED" w14:textId="6727E015" w:rsidR="00E0794F" w:rsidRPr="00E75D35" w:rsidRDefault="004D2BE1" w:rsidP="00E0794F">
      <w:pPr>
        <w:spacing w:line="360" w:lineRule="auto"/>
        <w:ind w:firstLine="480"/>
        <w:rPr>
          <w:rFonts w:ascii="Times New Roman" w:hAnsi="Times New Roman" w:cs="Times New Roman"/>
          <w:color w:val="0000FF"/>
        </w:rPr>
      </w:pPr>
      <w:r w:rsidRPr="00717E4D">
        <w:rPr>
          <w:rFonts w:ascii="Times New Roman" w:hAnsi="Times New Roman" w:cs="Times New Roman"/>
        </w:rPr>
        <w:t xml:space="preserve">Minnesota UP, 1984. </w:t>
      </w:r>
      <w:r w:rsidRPr="00E75D35">
        <w:rPr>
          <w:rFonts w:ascii="Times New Roman" w:hAnsi="Times New Roman" w:cs="Times New Roman"/>
          <w:color w:val="0000FF"/>
        </w:rPr>
        <w:t xml:space="preserve"> </w:t>
      </w:r>
    </w:p>
    <w:p w14:paraId="27E2A0D8" w14:textId="7B6E9268" w:rsidR="004D2BE1" w:rsidRPr="00717E4D" w:rsidRDefault="004D2BE1" w:rsidP="00E0794F">
      <w:pPr>
        <w:spacing w:line="360" w:lineRule="auto"/>
        <w:rPr>
          <w:rFonts w:ascii="Times New Roman" w:hAnsi="Times New Roman" w:cs="Times New Roman"/>
        </w:rPr>
      </w:pPr>
      <w:r w:rsidRPr="00717E4D">
        <w:rPr>
          <w:rFonts w:ascii="Times New Roman" w:hAnsi="Times New Roman" w:cs="Times New Roman"/>
        </w:rPr>
        <w:t xml:space="preserve">---. </w:t>
      </w:r>
      <w:r w:rsidRPr="00717E4D">
        <w:rPr>
          <w:rFonts w:ascii="Times New Roman" w:hAnsi="Times New Roman" w:cs="Times New Roman"/>
          <w:i/>
        </w:rPr>
        <w:t>Rabelais and His World</w:t>
      </w:r>
      <w:r w:rsidR="00717E4D" w:rsidRPr="00717E4D">
        <w:rPr>
          <w:rFonts w:ascii="Times New Roman" w:hAnsi="Times New Roman" w:cs="Times New Roman"/>
        </w:rPr>
        <w:t>, t</w:t>
      </w:r>
      <w:r w:rsidR="00E0794F" w:rsidRPr="00717E4D">
        <w:rPr>
          <w:rFonts w:ascii="Times New Roman" w:hAnsi="Times New Roman" w:cs="Times New Roman"/>
        </w:rPr>
        <w:t xml:space="preserve">ranslated by Helene Iswolsky, </w:t>
      </w:r>
      <w:r w:rsidRPr="00717E4D">
        <w:rPr>
          <w:rFonts w:ascii="Times New Roman" w:hAnsi="Times New Roman" w:cs="Times New Roman"/>
        </w:rPr>
        <w:t xml:space="preserve">Indiana UP, 1984.  </w:t>
      </w:r>
    </w:p>
    <w:p w14:paraId="3C413C6F" w14:textId="4157E2CA" w:rsidR="004D2BE1" w:rsidRPr="00717E4D" w:rsidRDefault="00717E4D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17E4D">
        <w:rPr>
          <w:rFonts w:ascii="Times New Roman" w:eastAsia="標楷體" w:hAnsi="Times New Roman" w:cs="Times New Roman"/>
        </w:rPr>
        <w:t xml:space="preserve">---. </w:t>
      </w:r>
      <w:r w:rsidR="004D2BE1" w:rsidRPr="00717E4D">
        <w:rPr>
          <w:rFonts w:ascii="Times New Roman" w:eastAsia="標楷體" w:hAnsi="Times New Roman" w:cs="Times New Roman"/>
        </w:rPr>
        <w:t xml:space="preserve">“Response to a Question from the </w:t>
      </w:r>
      <w:r w:rsidR="004D2BE1" w:rsidRPr="00717E4D">
        <w:rPr>
          <w:rFonts w:ascii="Times New Roman" w:eastAsia="標楷體" w:hAnsi="Times New Roman" w:cs="Times New Roman"/>
          <w:i/>
        </w:rPr>
        <w:t>Novy Mir</w:t>
      </w:r>
      <w:r w:rsidRPr="00717E4D">
        <w:rPr>
          <w:rFonts w:ascii="Times New Roman" w:eastAsia="標楷體" w:hAnsi="Times New Roman" w:cs="Times New Roman"/>
        </w:rPr>
        <w:t xml:space="preserve"> Editorial Staff.” </w:t>
      </w:r>
      <w:r w:rsidR="004D2BE1" w:rsidRPr="00717E4D">
        <w:rPr>
          <w:rFonts w:ascii="Times New Roman" w:eastAsia="標楷體" w:hAnsi="Times New Roman" w:cs="Times New Roman"/>
        </w:rPr>
        <w:t xml:space="preserve">Emerson and </w:t>
      </w:r>
    </w:p>
    <w:p w14:paraId="2DB8507B" w14:textId="63A42969" w:rsidR="004D2BE1" w:rsidRPr="00717E4D" w:rsidRDefault="004D2BE1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717E4D">
        <w:rPr>
          <w:rFonts w:ascii="Times New Roman" w:eastAsia="標楷體" w:hAnsi="Times New Roman" w:cs="Times New Roman"/>
        </w:rPr>
        <w:t>Holquist</w:t>
      </w:r>
      <w:r w:rsidR="00717E4D" w:rsidRPr="00717E4D">
        <w:rPr>
          <w:rFonts w:ascii="Times New Roman" w:eastAsia="標楷體" w:hAnsi="Times New Roman" w:cs="Times New Roman"/>
        </w:rPr>
        <w:t>, pp.</w:t>
      </w:r>
      <w:r w:rsidRPr="00717E4D">
        <w:rPr>
          <w:rFonts w:ascii="Times New Roman" w:eastAsia="標楷體" w:hAnsi="Times New Roman" w:cs="Times New Roman"/>
        </w:rPr>
        <w:t xml:space="preserve"> 1-9.</w:t>
      </w:r>
    </w:p>
    <w:p w14:paraId="12F45694" w14:textId="2BD58CAB" w:rsidR="004D2BE1" w:rsidRPr="00717E4D" w:rsidRDefault="004D2BE1" w:rsidP="000C2AAF">
      <w:pPr>
        <w:spacing w:line="360" w:lineRule="auto"/>
        <w:jc w:val="both"/>
        <w:rPr>
          <w:rFonts w:ascii="Times New Roman" w:hAnsi="Times New Roman" w:cs="Times New Roman"/>
          <w:i/>
          <w:kern w:val="0"/>
        </w:rPr>
      </w:pPr>
      <w:r w:rsidRPr="00717E4D">
        <w:rPr>
          <w:rFonts w:ascii="Times New Roman" w:hAnsi="Times New Roman" w:cs="Times New Roman"/>
          <w:kern w:val="0"/>
        </w:rPr>
        <w:t xml:space="preserve">Bakhtin, M. M. and P. N. Medvedev. </w:t>
      </w:r>
      <w:r w:rsidRPr="00717E4D">
        <w:rPr>
          <w:rFonts w:ascii="Times New Roman" w:hAnsi="Times New Roman" w:cs="Times New Roman"/>
          <w:i/>
          <w:kern w:val="0"/>
        </w:rPr>
        <w:t xml:space="preserve">The Formal Method in Literary Scholarship: </w:t>
      </w:r>
    </w:p>
    <w:p w14:paraId="42AA21B7" w14:textId="47E5FDA5" w:rsidR="004D2BE1" w:rsidRPr="00717E4D" w:rsidRDefault="004D2BE1" w:rsidP="000C2AAF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717E4D">
        <w:rPr>
          <w:rFonts w:ascii="Times New Roman" w:hAnsi="Times New Roman" w:cs="Times New Roman"/>
          <w:i/>
          <w:kern w:val="0"/>
        </w:rPr>
        <w:t>A Critical Introduction to Sociological Poetics</w:t>
      </w:r>
      <w:r w:rsidR="00717E4D" w:rsidRPr="00717E4D">
        <w:rPr>
          <w:rFonts w:ascii="Times New Roman" w:hAnsi="Times New Roman" w:cs="Times New Roman"/>
          <w:kern w:val="0"/>
        </w:rPr>
        <w:t>, translated by</w:t>
      </w:r>
      <w:r w:rsidRPr="00717E4D">
        <w:rPr>
          <w:rFonts w:ascii="Times New Roman" w:hAnsi="Times New Roman" w:cs="Times New Roman"/>
          <w:kern w:val="0"/>
        </w:rPr>
        <w:t xml:space="preserve"> Albert J. Wehrle.  </w:t>
      </w:r>
    </w:p>
    <w:p w14:paraId="13DC3AEE" w14:textId="67DFA583" w:rsidR="004D2BE1" w:rsidRPr="00717E4D" w:rsidRDefault="004D2BE1" w:rsidP="000C2AAF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717E4D">
        <w:rPr>
          <w:rFonts w:ascii="Times New Roman" w:hAnsi="Times New Roman" w:cs="Times New Roman"/>
          <w:kern w:val="0"/>
        </w:rPr>
        <w:t xml:space="preserve">Johns Hopkins UP, 1978.  </w:t>
      </w:r>
    </w:p>
    <w:p w14:paraId="0F5627CF" w14:textId="5793CB56" w:rsidR="002E7EE1" w:rsidRPr="00AE1D10" w:rsidRDefault="00AE1D10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AE1D10">
        <w:rPr>
          <w:rFonts w:ascii="Times New Roman" w:hAnsi="Times New Roman" w:cs="Times New Roman"/>
          <w:kern w:val="0"/>
        </w:rPr>
        <w:t xml:space="preserve">Bellanca, Mary Ellen. </w:t>
      </w:r>
      <w:r w:rsidR="002E7EE1" w:rsidRPr="00AE1D10">
        <w:rPr>
          <w:rFonts w:ascii="Times New Roman" w:hAnsi="Times New Roman" w:cs="Times New Roman"/>
          <w:kern w:val="0"/>
        </w:rPr>
        <w:t xml:space="preserve">“Alien Voices, Ancient Echoes: Bakhtin, Dialogism, and </w:t>
      </w:r>
    </w:p>
    <w:p w14:paraId="7741FB59" w14:textId="54BAB2B9" w:rsidR="002E7EE1" w:rsidRPr="00E75D35" w:rsidRDefault="002E7EE1" w:rsidP="000C2AAF">
      <w:pPr>
        <w:spacing w:line="360" w:lineRule="auto"/>
        <w:ind w:left="480"/>
        <w:jc w:val="both"/>
        <w:rPr>
          <w:rFonts w:ascii="Times New Roman" w:eastAsia="標楷體" w:hAnsi="Times New Roman" w:cs="Times New Roman"/>
          <w:color w:val="0000FF"/>
        </w:rPr>
      </w:pPr>
      <w:r w:rsidRPr="00AE1D10">
        <w:rPr>
          <w:rFonts w:ascii="Times New Roman" w:hAnsi="Times New Roman" w:cs="Times New Roman"/>
          <w:kern w:val="0"/>
        </w:rPr>
        <w:t xml:space="preserve">Pope’s </w:t>
      </w:r>
      <w:r w:rsidRPr="00AE1D10">
        <w:rPr>
          <w:rFonts w:ascii="Times New Roman" w:hAnsi="Times New Roman" w:cs="Times New Roman"/>
          <w:i/>
          <w:kern w:val="0"/>
        </w:rPr>
        <w:t>Essay on Criticism</w:t>
      </w:r>
      <w:r w:rsidRPr="00AE1D10">
        <w:rPr>
          <w:rFonts w:ascii="Times New Roman" w:hAnsi="Times New Roman" w:cs="Times New Roman"/>
          <w:kern w:val="0"/>
        </w:rPr>
        <w:t xml:space="preserve">.” </w:t>
      </w:r>
      <w:r w:rsidRPr="00AE1D10">
        <w:rPr>
          <w:rFonts w:ascii="Times New Roman" w:hAnsi="Times New Roman" w:cs="Times New Roman"/>
          <w:i/>
          <w:kern w:val="0"/>
        </w:rPr>
        <w:t>Papers on Language and Literature: A Journal for Scholars and Critics of Language and Literature</w:t>
      </w:r>
      <w:r w:rsidR="00AE1D10" w:rsidRPr="00AE1D10">
        <w:rPr>
          <w:rFonts w:ascii="Times New Roman" w:hAnsi="Times New Roman" w:cs="Times New Roman"/>
          <w:kern w:val="0"/>
        </w:rPr>
        <w:t>,</w:t>
      </w:r>
      <w:r w:rsidRPr="00AE1D10">
        <w:rPr>
          <w:rFonts w:ascii="Times New Roman" w:hAnsi="Times New Roman" w:cs="Times New Roman"/>
          <w:kern w:val="0"/>
        </w:rPr>
        <w:t xml:space="preserve"> </w:t>
      </w:r>
      <w:r w:rsidR="00AE1D10" w:rsidRPr="00AE1D10">
        <w:rPr>
          <w:rFonts w:ascii="Times New Roman" w:hAnsi="Times New Roman" w:cs="Times New Roman"/>
          <w:kern w:val="0"/>
        </w:rPr>
        <w:t xml:space="preserve">vol. 30, no. 1, </w:t>
      </w:r>
      <w:r w:rsidRPr="00AE1D10">
        <w:rPr>
          <w:rFonts w:ascii="Times New Roman" w:hAnsi="Times New Roman" w:cs="Times New Roman"/>
          <w:kern w:val="0"/>
        </w:rPr>
        <w:t>19</w:t>
      </w:r>
      <w:r w:rsidR="00AE1D10" w:rsidRPr="00AE1D10">
        <w:rPr>
          <w:rFonts w:ascii="Times New Roman" w:hAnsi="Times New Roman" w:cs="Times New Roman"/>
          <w:kern w:val="0"/>
        </w:rPr>
        <w:t>94, pp.</w:t>
      </w:r>
      <w:r w:rsidRPr="00AE1D10">
        <w:rPr>
          <w:rFonts w:ascii="Times New Roman" w:hAnsi="Times New Roman" w:cs="Times New Roman"/>
          <w:kern w:val="0"/>
        </w:rPr>
        <w:t xml:space="preserve"> 57-72. </w:t>
      </w:r>
      <w:r w:rsidRPr="00E75D35">
        <w:rPr>
          <w:rFonts w:ascii="Times New Roman" w:hAnsi="Times New Roman" w:cs="Times New Roman"/>
          <w:color w:val="0000FF"/>
          <w:kern w:val="0"/>
        </w:rPr>
        <w:t xml:space="preserve"> </w:t>
      </w:r>
    </w:p>
    <w:p w14:paraId="48652D42" w14:textId="70F5632F" w:rsidR="001855E5" w:rsidRPr="00AE1D10" w:rsidRDefault="00AE1D1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AE1D10">
        <w:rPr>
          <w:rFonts w:ascii="Times New Roman" w:eastAsia="標楷體" w:hAnsi="Times New Roman" w:cs="Times New Roman"/>
        </w:rPr>
        <w:t xml:space="preserve">Benedict, Barbara M. </w:t>
      </w:r>
      <w:r w:rsidR="001855E5" w:rsidRPr="00AE1D10">
        <w:rPr>
          <w:rFonts w:ascii="Times New Roman" w:eastAsia="標楷體" w:hAnsi="Times New Roman" w:cs="Times New Roman"/>
        </w:rPr>
        <w:t>“P</w:t>
      </w:r>
      <w:r w:rsidRPr="00AE1D10">
        <w:rPr>
          <w:rFonts w:ascii="Times New Roman" w:eastAsia="標楷體" w:hAnsi="Times New Roman" w:cs="Times New Roman"/>
        </w:rPr>
        <w:t xml:space="preserve">ublishing and reading poetry.” </w:t>
      </w:r>
      <w:r w:rsidR="001855E5" w:rsidRPr="00AE1D10">
        <w:rPr>
          <w:rFonts w:ascii="Times New Roman" w:eastAsia="標楷體" w:hAnsi="Times New Roman" w:cs="Times New Roman"/>
        </w:rPr>
        <w:t>Sitter</w:t>
      </w:r>
      <w:r w:rsidRPr="00AE1D10">
        <w:rPr>
          <w:rFonts w:ascii="Times New Roman" w:eastAsia="標楷體" w:hAnsi="Times New Roman" w:cs="Times New Roman"/>
        </w:rPr>
        <w:t>, pp.</w:t>
      </w:r>
      <w:r w:rsidR="001855E5" w:rsidRPr="00AE1D10">
        <w:rPr>
          <w:rFonts w:ascii="Times New Roman" w:eastAsia="標楷體" w:hAnsi="Times New Roman" w:cs="Times New Roman"/>
        </w:rPr>
        <w:t xml:space="preserve"> 63-82.</w:t>
      </w:r>
    </w:p>
    <w:p w14:paraId="4333658E" w14:textId="17996526" w:rsidR="00797E2A" w:rsidRPr="00AE1D10" w:rsidRDefault="00AE1D1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AE1D10">
        <w:rPr>
          <w:rFonts w:ascii="Times New Roman" w:eastAsia="標楷體" w:hAnsi="Times New Roman" w:cs="Times New Roman"/>
        </w:rPr>
        <w:t xml:space="preserve">Bialostosky, Don. </w:t>
      </w:r>
      <w:r w:rsidR="00797E2A" w:rsidRPr="00AE1D10">
        <w:rPr>
          <w:rFonts w:ascii="Times New Roman" w:eastAsia="標楷體" w:hAnsi="Times New Roman" w:cs="Times New Roman"/>
        </w:rPr>
        <w:t xml:space="preserve">“Dialogic Criticism.” </w:t>
      </w:r>
      <w:r w:rsidR="00797E2A" w:rsidRPr="00AE1D10">
        <w:rPr>
          <w:rFonts w:ascii="Times New Roman" w:eastAsia="標楷體" w:hAnsi="Times New Roman" w:cs="Times New Roman"/>
          <w:i/>
        </w:rPr>
        <w:t>Contemporary Literary Theory</w:t>
      </w:r>
      <w:r w:rsidRPr="00AE1D10">
        <w:rPr>
          <w:rFonts w:ascii="Times New Roman" w:eastAsia="標楷體" w:hAnsi="Times New Roman" w:cs="Times New Roman"/>
        </w:rPr>
        <w:t>, edited by</w:t>
      </w:r>
      <w:r w:rsidR="00797E2A" w:rsidRPr="00AE1D10">
        <w:rPr>
          <w:rFonts w:ascii="Times New Roman" w:eastAsia="標楷體" w:hAnsi="Times New Roman" w:cs="Times New Roman"/>
        </w:rPr>
        <w:t xml:space="preserve"> G. </w:t>
      </w:r>
    </w:p>
    <w:p w14:paraId="25CBC1F1" w14:textId="72CA0FAF" w:rsidR="00797E2A" w:rsidRPr="00AE1D10" w:rsidRDefault="00797E2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AE1D10">
        <w:rPr>
          <w:rFonts w:ascii="Times New Roman" w:eastAsia="標楷體" w:hAnsi="Times New Roman" w:cs="Times New Roman"/>
        </w:rPr>
        <w:t>Douglas Atkins and Laura Morrow. Massachusetts UP, 1989.</w:t>
      </w:r>
    </w:p>
    <w:p w14:paraId="641E07EB" w14:textId="688A42C9" w:rsidR="004D2BE1" w:rsidRPr="00AE1D10" w:rsidRDefault="004D2BE1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AE1D10">
        <w:rPr>
          <w:rFonts w:ascii="Times New Roman" w:eastAsia="標楷體" w:hAnsi="Times New Roman" w:cs="Times New Roman"/>
          <w:i/>
        </w:rPr>
        <w:t>The Bible</w:t>
      </w:r>
      <w:r w:rsidRPr="00AE1D10">
        <w:rPr>
          <w:rFonts w:ascii="Times New Roman" w:eastAsia="標楷體" w:hAnsi="Times New Roman" w:cs="Times New Roman"/>
        </w:rPr>
        <w:t>.</w:t>
      </w:r>
      <w:r w:rsidR="00AE1D10" w:rsidRPr="00AE1D10">
        <w:rPr>
          <w:rFonts w:ascii="Times New Roman" w:eastAsia="標楷體" w:hAnsi="Times New Roman" w:cs="Times New Roman"/>
        </w:rPr>
        <w:t xml:space="preserve"> Authorized King James Version, Oxford UP, 1998.</w:t>
      </w:r>
      <w:r w:rsidRPr="00AE1D10">
        <w:rPr>
          <w:rFonts w:ascii="Times New Roman" w:eastAsia="標楷體" w:hAnsi="Times New Roman" w:cs="Times New Roman"/>
        </w:rPr>
        <w:t xml:space="preserve">  </w:t>
      </w:r>
    </w:p>
    <w:p w14:paraId="5975F58E" w14:textId="77777777" w:rsidR="00AE1D10" w:rsidRPr="00995561" w:rsidRDefault="00925451" w:rsidP="00AE1D10">
      <w:pPr>
        <w:spacing w:line="360" w:lineRule="auto"/>
        <w:rPr>
          <w:rFonts w:ascii="Times New Roman" w:hAnsi="Times New Roman" w:cs="Times New Roman"/>
        </w:rPr>
      </w:pPr>
      <w:r w:rsidRPr="00995561">
        <w:rPr>
          <w:rFonts w:ascii="Times New Roman" w:eastAsia="標楷體" w:hAnsi="Times New Roman" w:cs="Times New Roman"/>
        </w:rPr>
        <w:t>Blakeney, E. H.</w:t>
      </w:r>
      <w:r w:rsidR="00AE1D10" w:rsidRPr="00995561">
        <w:rPr>
          <w:rFonts w:ascii="Times New Roman" w:eastAsia="標楷體" w:hAnsi="Times New Roman" w:cs="Times New Roman"/>
        </w:rPr>
        <w:t>,</w:t>
      </w:r>
      <w:r w:rsidRPr="00995561">
        <w:rPr>
          <w:rFonts w:ascii="Times New Roman" w:eastAsia="標楷體" w:hAnsi="Times New Roman" w:cs="Times New Roman"/>
        </w:rPr>
        <w:t xml:space="preserve"> ed</w:t>
      </w:r>
      <w:r w:rsidR="00AE1D10" w:rsidRPr="00995561">
        <w:rPr>
          <w:rFonts w:ascii="Times New Roman" w:eastAsia="標楷體" w:hAnsi="Times New Roman" w:cs="Times New Roman"/>
        </w:rPr>
        <w:t>itor and translator</w:t>
      </w:r>
      <w:r w:rsidRPr="00995561">
        <w:rPr>
          <w:rFonts w:ascii="Times New Roman" w:eastAsia="標楷體" w:hAnsi="Times New Roman" w:cs="Times New Roman"/>
        </w:rPr>
        <w:t xml:space="preserve">. </w:t>
      </w:r>
      <w:r w:rsidRPr="00995561">
        <w:rPr>
          <w:rFonts w:ascii="Times New Roman" w:eastAsia="標楷體" w:hAnsi="Times New Roman" w:cs="Times New Roman"/>
          <w:i/>
        </w:rPr>
        <w:t>The Hymn of Cleanthes</w:t>
      </w:r>
      <w:r w:rsidR="00AE1D10" w:rsidRPr="00995561">
        <w:rPr>
          <w:rFonts w:ascii="Times New Roman" w:eastAsia="標楷體" w:hAnsi="Times New Roman" w:cs="Times New Roman"/>
        </w:rPr>
        <w:t xml:space="preserve">, </w:t>
      </w:r>
      <w:r w:rsidRPr="00995561">
        <w:rPr>
          <w:rFonts w:ascii="Times New Roman" w:hAnsi="Times New Roman" w:cs="Times New Roman"/>
        </w:rPr>
        <w:t xml:space="preserve">Society for Promoting </w:t>
      </w:r>
    </w:p>
    <w:p w14:paraId="7CBF8130" w14:textId="386E5AB5" w:rsidR="00925451" w:rsidRPr="00995561" w:rsidRDefault="00AE1D10" w:rsidP="00AE1D10">
      <w:pPr>
        <w:spacing w:line="360" w:lineRule="auto"/>
        <w:ind w:left="480"/>
        <w:rPr>
          <w:rFonts w:ascii="Times New Roman" w:hAnsi="Times New Roman" w:cs="Times New Roman"/>
        </w:rPr>
      </w:pPr>
      <w:r w:rsidRPr="00995561">
        <w:rPr>
          <w:rFonts w:ascii="Times New Roman" w:hAnsi="Times New Roman" w:cs="Times New Roman"/>
        </w:rPr>
        <w:t>Christian Knowledge, 1921.</w:t>
      </w:r>
      <w:r>
        <w:rPr>
          <w:rFonts w:ascii="Times New Roman" w:hAnsi="Times New Roman" w:cs="Times New Roman"/>
          <w:color w:val="0000FF"/>
        </w:rPr>
        <w:t xml:space="preserve"> </w:t>
      </w:r>
      <w:r w:rsidRPr="00E20670">
        <w:rPr>
          <w:rFonts w:ascii="Times New Roman" w:hAnsi="Times New Roman" w:cs="Times New Roman"/>
          <w:color w:val="0000FF"/>
          <w:u w:val="single"/>
        </w:rPr>
        <w:t>archive.org/details/hymncleanthesgr00blakgoog</w:t>
      </w:r>
      <w:r>
        <w:rPr>
          <w:rFonts w:ascii="Times New Roman" w:hAnsi="Times New Roman" w:cs="Times New Roman"/>
          <w:color w:val="0000FF"/>
        </w:rPr>
        <w:t xml:space="preserve">.  </w:t>
      </w:r>
      <w:r w:rsidR="00060C3E" w:rsidRPr="00E75D35">
        <w:rPr>
          <w:rFonts w:ascii="Times New Roman" w:hAnsi="Times New Roman" w:cs="Times New Roman"/>
          <w:color w:val="0000FF"/>
        </w:rPr>
        <w:t xml:space="preserve">  </w:t>
      </w:r>
      <w:r w:rsidRPr="00995561">
        <w:rPr>
          <w:rFonts w:ascii="Times New Roman" w:hAnsi="Times New Roman" w:cs="Times New Roman"/>
        </w:rPr>
        <w:t xml:space="preserve">Accessed </w:t>
      </w:r>
      <w:r w:rsidR="00060C3E" w:rsidRPr="00995561">
        <w:rPr>
          <w:rFonts w:ascii="Times New Roman" w:hAnsi="Times New Roman" w:cs="Times New Roman"/>
        </w:rPr>
        <w:t>12 Dec. 2015.</w:t>
      </w:r>
    </w:p>
    <w:p w14:paraId="29A2490C" w14:textId="33B2281E" w:rsidR="00420124" w:rsidRPr="004768E6" w:rsidRDefault="00420124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4768E6">
        <w:rPr>
          <w:rFonts w:ascii="Times New Roman" w:eastAsia="標楷體" w:hAnsi="Times New Roman" w:cs="Times New Roman"/>
        </w:rPr>
        <w:t>Boileau-Despr</w:t>
      </w:r>
      <w:r w:rsidRPr="004768E6">
        <w:rPr>
          <w:rFonts w:ascii="Times New Roman" w:hAnsi="Times New Roman" w:cs="Times New Roman"/>
        </w:rPr>
        <w:t>é</w:t>
      </w:r>
      <w:r w:rsidR="004768E6" w:rsidRPr="004768E6">
        <w:rPr>
          <w:rFonts w:ascii="Times New Roman" w:eastAsia="標楷體" w:hAnsi="Times New Roman" w:cs="Times New Roman"/>
        </w:rPr>
        <w:t>aux, Nicolas. “The Art of Poetry.” Translated by</w:t>
      </w:r>
      <w:r w:rsidRPr="004768E6">
        <w:rPr>
          <w:rFonts w:ascii="Times New Roman" w:eastAsia="標楷體" w:hAnsi="Times New Roman" w:cs="Times New Roman"/>
        </w:rPr>
        <w:t xml:space="preserve"> Ernest Dilworth.  </w:t>
      </w:r>
    </w:p>
    <w:p w14:paraId="51D92847" w14:textId="766F2AC6" w:rsidR="00420124" w:rsidRPr="004768E6" w:rsidRDefault="004768E6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4768E6">
        <w:rPr>
          <w:rFonts w:ascii="Times New Roman" w:eastAsia="標楷體" w:hAnsi="Times New Roman" w:cs="Times New Roman"/>
        </w:rPr>
        <w:t>Adams</w:t>
      </w:r>
      <w:r w:rsidR="00420124" w:rsidRPr="004768E6">
        <w:rPr>
          <w:rFonts w:ascii="Times New Roman" w:eastAsia="標楷體" w:hAnsi="Times New Roman" w:cs="Times New Roman"/>
        </w:rPr>
        <w:t xml:space="preserve"> </w:t>
      </w:r>
      <w:r w:rsidRPr="004768E6">
        <w:rPr>
          <w:rFonts w:ascii="Times New Roman" w:eastAsia="標楷體" w:hAnsi="Times New Roman" w:cs="Times New Roman"/>
        </w:rPr>
        <w:t>[</w:t>
      </w:r>
      <w:r w:rsidR="00420124" w:rsidRPr="004768E6">
        <w:rPr>
          <w:rFonts w:ascii="Times New Roman" w:eastAsia="標楷體" w:hAnsi="Times New Roman" w:cs="Times New Roman"/>
        </w:rPr>
        <w:t>Hazard</w:t>
      </w:r>
      <w:r w:rsidRPr="004768E6">
        <w:rPr>
          <w:rFonts w:ascii="Times New Roman" w:eastAsia="標楷體" w:hAnsi="Times New Roman" w:cs="Times New Roman"/>
        </w:rPr>
        <w:t>],</w:t>
      </w:r>
      <w:r w:rsidR="00420124" w:rsidRPr="004768E6">
        <w:rPr>
          <w:rFonts w:ascii="Times New Roman" w:eastAsia="標楷體" w:hAnsi="Times New Roman" w:cs="Times New Roman"/>
        </w:rPr>
        <w:t xml:space="preserve"> </w:t>
      </w:r>
      <w:r w:rsidRPr="004768E6">
        <w:rPr>
          <w:rFonts w:ascii="Times New Roman" w:eastAsia="標楷體" w:hAnsi="Times New Roman" w:cs="Times New Roman"/>
        </w:rPr>
        <w:t xml:space="preserve">pp. </w:t>
      </w:r>
      <w:r w:rsidR="00420124" w:rsidRPr="004768E6">
        <w:rPr>
          <w:rFonts w:ascii="Times New Roman" w:eastAsia="標楷體" w:hAnsi="Times New Roman" w:cs="Times New Roman"/>
        </w:rPr>
        <w:t>242-52.</w:t>
      </w:r>
    </w:p>
    <w:p w14:paraId="21419C26" w14:textId="02FEB693" w:rsidR="00240EF0" w:rsidRPr="00E20670" w:rsidRDefault="00E2067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20670">
        <w:rPr>
          <w:rFonts w:ascii="Times New Roman" w:eastAsia="標楷體" w:hAnsi="Times New Roman" w:cs="Times New Roman"/>
        </w:rPr>
        <w:t xml:space="preserve">Booth, Wayne C. Introduction. </w:t>
      </w:r>
      <w:r w:rsidR="00240EF0" w:rsidRPr="00E20670">
        <w:rPr>
          <w:rFonts w:ascii="Times New Roman" w:eastAsia="標楷體" w:hAnsi="Times New Roman" w:cs="Times New Roman"/>
        </w:rPr>
        <w:t xml:space="preserve">Bakhtin, </w:t>
      </w:r>
      <w:r w:rsidR="00240EF0" w:rsidRPr="00E20670">
        <w:rPr>
          <w:rFonts w:ascii="Times New Roman" w:eastAsia="標楷體" w:hAnsi="Times New Roman" w:cs="Times New Roman"/>
          <w:i/>
        </w:rPr>
        <w:t>Problems</w:t>
      </w:r>
      <w:r w:rsidRPr="00E20670">
        <w:rPr>
          <w:rFonts w:ascii="Times New Roman" w:eastAsia="標楷體" w:hAnsi="Times New Roman" w:cs="Times New Roman"/>
        </w:rPr>
        <w:t>, pp.</w:t>
      </w:r>
      <w:r w:rsidR="00240EF0" w:rsidRPr="00E20670">
        <w:rPr>
          <w:rFonts w:ascii="Times New Roman" w:eastAsia="標楷體" w:hAnsi="Times New Roman" w:cs="Times New Roman"/>
        </w:rPr>
        <w:t xml:space="preserve"> xiii-xxvii.  </w:t>
      </w:r>
    </w:p>
    <w:p w14:paraId="0D36CAAE" w14:textId="4DE5AB5F" w:rsidR="00547035" w:rsidRPr="00BC0FAB" w:rsidRDefault="00547035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BC0FAB">
        <w:rPr>
          <w:rFonts w:ascii="Times New Roman" w:eastAsia="標楷體" w:hAnsi="Times New Roman" w:cs="Times New Roman"/>
        </w:rPr>
        <w:t>Boss, Judith and David Widger, ed</w:t>
      </w:r>
      <w:r w:rsidR="00E20670" w:rsidRPr="00BC0FAB">
        <w:rPr>
          <w:rFonts w:ascii="Times New Roman" w:eastAsia="標楷體" w:hAnsi="Times New Roman" w:cs="Times New Roman"/>
        </w:rPr>
        <w:t>itors</w:t>
      </w:r>
      <w:r w:rsidRPr="00BC0FAB">
        <w:rPr>
          <w:rFonts w:ascii="Times New Roman" w:eastAsia="標楷體" w:hAnsi="Times New Roman" w:cs="Times New Roman"/>
        </w:rPr>
        <w:t xml:space="preserve">. </w:t>
      </w:r>
      <w:r w:rsidRPr="00BC0FAB">
        <w:rPr>
          <w:rFonts w:ascii="Times New Roman" w:eastAsia="標楷體" w:hAnsi="Times New Roman" w:cs="Times New Roman"/>
          <w:i/>
        </w:rPr>
        <w:t xml:space="preserve">The Essays or Counsels, Civil and Moral, of </w:t>
      </w:r>
    </w:p>
    <w:p w14:paraId="638A34AD" w14:textId="3613CCF3" w:rsidR="00E20670" w:rsidRPr="00BC0FAB" w:rsidRDefault="00547035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BC0FAB">
        <w:rPr>
          <w:rFonts w:ascii="Times New Roman" w:eastAsia="標楷體" w:hAnsi="Times New Roman" w:cs="Times New Roman"/>
          <w:i/>
        </w:rPr>
        <w:t>Francis Ld. Verulam Viscount St. Albans</w:t>
      </w:r>
      <w:r w:rsidR="00BC0FAB" w:rsidRPr="00BC0FAB">
        <w:rPr>
          <w:rFonts w:ascii="Times New Roman" w:eastAsia="標楷體" w:hAnsi="Times New Roman" w:cs="Times New Roman"/>
        </w:rPr>
        <w:t>, 25 Nov. 2009,</w:t>
      </w:r>
      <w:r w:rsidR="00E20670" w:rsidRPr="00BC0FAB">
        <w:rPr>
          <w:rFonts w:ascii="Times New Roman" w:eastAsia="標楷體" w:hAnsi="Times New Roman" w:cs="Times New Roman"/>
        </w:rPr>
        <w:t xml:space="preserve"> </w:t>
      </w:r>
      <w:r w:rsidRPr="00BC0FAB">
        <w:rPr>
          <w:rFonts w:ascii="Times New Roman" w:eastAsia="標楷體" w:hAnsi="Times New Roman" w:cs="Times New Roman"/>
        </w:rPr>
        <w:t xml:space="preserve">Project Gutenberg. </w:t>
      </w:r>
    </w:p>
    <w:p w14:paraId="25046DBF" w14:textId="63BCFE14" w:rsidR="00547035" w:rsidRPr="00BC0FAB" w:rsidRDefault="00215618" w:rsidP="00BC0FAB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hyperlink r:id="rId10" w:history="1">
        <w:r w:rsidR="00E20670" w:rsidRPr="00BC0FAB">
          <w:rPr>
            <w:rStyle w:val="a5"/>
            <w:rFonts w:ascii="Times New Roman" w:eastAsia="標楷體" w:hAnsi="Times New Roman" w:cs="Times New Roman"/>
            <w:color w:val="0000FF"/>
          </w:rPr>
          <w:t>www.gutenberg.org/files/575/575-h/575-h.htm</w:t>
        </w:r>
      </w:hyperlink>
      <w:r w:rsidR="00E20670" w:rsidRPr="00BC0FAB">
        <w:rPr>
          <w:rFonts w:ascii="Times New Roman" w:eastAsia="標楷體" w:hAnsi="Times New Roman" w:cs="Times New Roman"/>
          <w:color w:val="0000FF"/>
        </w:rPr>
        <w:t>.</w:t>
      </w:r>
      <w:r w:rsidR="00E20670" w:rsidRPr="00BC0FAB">
        <w:rPr>
          <w:rFonts w:ascii="Times New Roman" w:eastAsia="標楷體" w:hAnsi="Times New Roman" w:cs="Times New Roman"/>
        </w:rPr>
        <w:t xml:space="preserve"> Accessed </w:t>
      </w:r>
      <w:r w:rsidR="00547035" w:rsidRPr="00BC0FAB">
        <w:rPr>
          <w:rFonts w:ascii="Times New Roman" w:eastAsia="標楷體" w:hAnsi="Times New Roman" w:cs="Times New Roman"/>
        </w:rPr>
        <w:t>29 Oct. 2015.</w:t>
      </w:r>
    </w:p>
    <w:p w14:paraId="0012C660" w14:textId="76D05AA3" w:rsidR="004D2BE1" w:rsidRPr="00BC0FAB" w:rsidRDefault="004D2BE1" w:rsidP="00BC0FAB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BC0FAB">
        <w:rPr>
          <w:rFonts w:ascii="Times New Roman" w:eastAsia="標楷體" w:hAnsi="Times New Roman" w:cs="Times New Roman"/>
        </w:rPr>
        <w:t xml:space="preserve">Brower, Reuben A. </w:t>
      </w:r>
      <w:r w:rsidRPr="00BC0FAB">
        <w:rPr>
          <w:rFonts w:ascii="Times New Roman" w:eastAsia="標楷體" w:hAnsi="Times New Roman" w:cs="Times New Roman"/>
          <w:i/>
        </w:rPr>
        <w:t>Alexander Pope: The Poetry of Allusion</w:t>
      </w:r>
      <w:r w:rsidR="00BC0FAB" w:rsidRPr="00BC0FAB">
        <w:rPr>
          <w:rFonts w:ascii="Times New Roman" w:eastAsia="標楷體" w:hAnsi="Times New Roman" w:cs="Times New Roman"/>
        </w:rPr>
        <w:t xml:space="preserve">. </w:t>
      </w:r>
      <w:r w:rsidRPr="00BC0FAB">
        <w:rPr>
          <w:rFonts w:ascii="Times New Roman" w:eastAsia="標楷體" w:hAnsi="Times New Roman" w:cs="Times New Roman"/>
        </w:rPr>
        <w:t xml:space="preserve">Oxford UP, 1959. </w:t>
      </w:r>
    </w:p>
    <w:p w14:paraId="7E2E25EA" w14:textId="5CE22042" w:rsidR="00F25FF6" w:rsidRPr="00F25FF6" w:rsidRDefault="00A235BD" w:rsidP="00F25FF6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25FF6">
        <w:rPr>
          <w:rFonts w:ascii="Times New Roman" w:eastAsia="標楷體" w:hAnsi="Times New Roman" w:cs="Times New Roman"/>
        </w:rPr>
        <w:t>Brow</w:t>
      </w:r>
      <w:r w:rsidR="00F25FF6" w:rsidRPr="00F25FF6">
        <w:rPr>
          <w:rFonts w:ascii="Times New Roman" w:eastAsia="標楷體" w:hAnsi="Times New Roman" w:cs="Times New Roman"/>
        </w:rPr>
        <w:t>n, Murray and Heather Spahr, editors</w:t>
      </w:r>
      <w:r w:rsidRPr="00F25FF6">
        <w:rPr>
          <w:rFonts w:ascii="Times New Roman" w:eastAsia="標楷體" w:hAnsi="Times New Roman" w:cs="Times New Roman"/>
        </w:rPr>
        <w:t xml:space="preserve">. </w:t>
      </w:r>
      <w:r w:rsidRPr="00F25FF6">
        <w:rPr>
          <w:rFonts w:ascii="Times New Roman" w:eastAsia="標楷體" w:hAnsi="Times New Roman" w:cs="Times New Roman"/>
          <w:i/>
        </w:rPr>
        <w:t>Studies in the Literary Imagination</w:t>
      </w:r>
      <w:r w:rsidR="00F25FF6" w:rsidRPr="00F25FF6">
        <w:rPr>
          <w:rFonts w:ascii="Times New Roman" w:eastAsia="標楷體" w:hAnsi="Times New Roman" w:cs="Times New Roman"/>
        </w:rPr>
        <w:t>,</w:t>
      </w:r>
      <w:r w:rsidRPr="00F25FF6">
        <w:rPr>
          <w:rFonts w:ascii="Times New Roman" w:eastAsia="標楷體" w:hAnsi="Times New Roman" w:cs="Times New Roman"/>
        </w:rPr>
        <w:t xml:space="preserve"> </w:t>
      </w:r>
      <w:r w:rsidR="00F25FF6" w:rsidRPr="00F25FF6">
        <w:rPr>
          <w:rFonts w:ascii="Times New Roman" w:eastAsia="標楷體" w:hAnsi="Times New Roman" w:cs="Times New Roman"/>
        </w:rPr>
        <w:t xml:space="preserve">vol. </w:t>
      </w:r>
    </w:p>
    <w:p w14:paraId="5CA42D50" w14:textId="4B718402" w:rsidR="00A235BD" w:rsidRPr="00E75D35" w:rsidRDefault="00F25FF6" w:rsidP="00F25FF6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F25FF6">
        <w:rPr>
          <w:rFonts w:ascii="Times New Roman" w:eastAsia="標楷體" w:hAnsi="Times New Roman" w:cs="Times New Roman"/>
        </w:rPr>
        <w:t xml:space="preserve">38, no. </w:t>
      </w:r>
      <w:r w:rsidR="00A235BD" w:rsidRPr="00F25FF6">
        <w:rPr>
          <w:rFonts w:ascii="Times New Roman" w:eastAsia="標楷體" w:hAnsi="Times New Roman" w:cs="Times New Roman"/>
        </w:rPr>
        <w:t>1</w:t>
      </w:r>
      <w:r w:rsidRPr="00F25FF6">
        <w:rPr>
          <w:rFonts w:ascii="Times New Roman" w:eastAsia="標楷體" w:hAnsi="Times New Roman" w:cs="Times New Roman"/>
        </w:rPr>
        <w:t>,</w:t>
      </w:r>
      <w:r w:rsidR="00A235BD" w:rsidRPr="00F25FF6">
        <w:rPr>
          <w:rFonts w:ascii="Times New Roman" w:eastAsia="標楷體" w:hAnsi="Times New Roman" w:cs="Times New Roman"/>
        </w:rPr>
        <w:t xml:space="preserve"> 2000. </w:t>
      </w:r>
      <w:r w:rsidR="00A235BD"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5AC1BD2B" w14:textId="17FC4620" w:rsidR="00092329" w:rsidRPr="00F25FF6" w:rsidRDefault="00F25FF6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25FF6">
        <w:rPr>
          <w:rFonts w:ascii="Times New Roman" w:eastAsia="標楷體" w:hAnsi="Times New Roman" w:cs="Times New Roman"/>
        </w:rPr>
        <w:t xml:space="preserve">Canfield, J. Douglas. </w:t>
      </w:r>
      <w:r w:rsidR="00092329" w:rsidRPr="00F25FF6">
        <w:rPr>
          <w:rFonts w:ascii="Times New Roman" w:eastAsia="標楷體" w:hAnsi="Times New Roman" w:cs="Times New Roman"/>
        </w:rPr>
        <w:t xml:space="preserve">“Don’t Touch Me! Pope as </w:t>
      </w:r>
      <w:r w:rsidR="00092329" w:rsidRPr="00F25FF6">
        <w:rPr>
          <w:rFonts w:ascii="Times New Roman" w:eastAsia="標楷體" w:hAnsi="Times New Roman" w:cs="Times New Roman"/>
          <w:i/>
        </w:rPr>
        <w:t>Pharmakeus</w:t>
      </w:r>
      <w:r w:rsidRPr="00F25FF6">
        <w:rPr>
          <w:rFonts w:ascii="Times New Roman" w:eastAsia="標楷體" w:hAnsi="Times New Roman" w:cs="Times New Roman"/>
        </w:rPr>
        <w:t xml:space="preserve">.” </w:t>
      </w:r>
      <w:r w:rsidR="00092329" w:rsidRPr="00F25FF6">
        <w:rPr>
          <w:rFonts w:ascii="Times New Roman" w:eastAsia="標楷體" w:hAnsi="Times New Roman" w:cs="Times New Roman"/>
        </w:rPr>
        <w:t xml:space="preserve">Jackson and </w:t>
      </w:r>
    </w:p>
    <w:p w14:paraId="51064B63" w14:textId="441AE635" w:rsidR="00092329" w:rsidRPr="00F25FF6" w:rsidRDefault="00092329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F25FF6">
        <w:rPr>
          <w:rFonts w:ascii="Times New Roman" w:eastAsia="標楷體" w:hAnsi="Times New Roman" w:cs="Times New Roman"/>
        </w:rPr>
        <w:t>Yoder</w:t>
      </w:r>
      <w:r w:rsidR="00F25FF6" w:rsidRPr="00F25FF6">
        <w:rPr>
          <w:rFonts w:ascii="Times New Roman" w:eastAsia="標楷體" w:hAnsi="Times New Roman" w:cs="Times New Roman"/>
        </w:rPr>
        <w:t>, pp.</w:t>
      </w:r>
      <w:r w:rsidRPr="00F25FF6">
        <w:rPr>
          <w:rFonts w:ascii="Times New Roman" w:eastAsia="標楷體" w:hAnsi="Times New Roman" w:cs="Times New Roman"/>
        </w:rPr>
        <w:t xml:space="preserve"> 73-79</w:t>
      </w:r>
      <w:r w:rsidR="002B2716" w:rsidRPr="00F25FF6">
        <w:rPr>
          <w:rFonts w:ascii="Times New Roman" w:eastAsia="標楷體" w:hAnsi="Times New Roman" w:cs="Times New Roman"/>
        </w:rPr>
        <w:t>.</w:t>
      </w:r>
    </w:p>
    <w:p w14:paraId="0D1C5811" w14:textId="7CAE81AF" w:rsidR="00CD4957" w:rsidRPr="00F25FF6" w:rsidRDefault="00F25FF6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25FF6">
        <w:rPr>
          <w:rFonts w:ascii="Times New Roman" w:eastAsia="標楷體" w:hAnsi="Times New Roman" w:cs="Times New Roman"/>
        </w:rPr>
        <w:t xml:space="preserve">Cruttwell, Patrick. “The Classical Line.” </w:t>
      </w:r>
      <w:r w:rsidR="00CD4957" w:rsidRPr="00F25FF6">
        <w:rPr>
          <w:rFonts w:ascii="Times New Roman" w:eastAsia="標楷體" w:hAnsi="Times New Roman" w:cs="Times New Roman"/>
        </w:rPr>
        <w:t>MacLean</w:t>
      </w:r>
      <w:r w:rsidRPr="00F25FF6">
        <w:rPr>
          <w:rFonts w:ascii="Times New Roman" w:eastAsia="標楷體" w:hAnsi="Times New Roman" w:cs="Times New Roman"/>
        </w:rPr>
        <w:t>, pp.</w:t>
      </w:r>
      <w:r w:rsidR="00CD4957" w:rsidRPr="00F25FF6">
        <w:rPr>
          <w:rFonts w:ascii="Times New Roman" w:eastAsia="標楷體" w:hAnsi="Times New Roman" w:cs="Times New Roman"/>
        </w:rPr>
        <w:t xml:space="preserve"> 447-54.  </w:t>
      </w:r>
    </w:p>
    <w:p w14:paraId="68C7CF67" w14:textId="4DB21C3F" w:rsidR="00DD1773" w:rsidRPr="00F25FF6" w:rsidRDefault="00DD1773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25FF6">
        <w:rPr>
          <w:rFonts w:ascii="Times New Roman" w:eastAsia="標楷體" w:hAnsi="Times New Roman" w:cs="Times New Roman"/>
        </w:rPr>
        <w:t xml:space="preserve">Culler, Jonathan. </w:t>
      </w:r>
      <w:r w:rsidRPr="00F25FF6">
        <w:rPr>
          <w:rFonts w:ascii="Times New Roman" w:eastAsia="標楷體" w:hAnsi="Times New Roman" w:cs="Times New Roman"/>
          <w:i/>
        </w:rPr>
        <w:t>On Deconstruction: Theory and Criticism after Structuralism</w:t>
      </w:r>
      <w:r w:rsidRPr="00F25FF6">
        <w:rPr>
          <w:rFonts w:ascii="Times New Roman" w:eastAsia="標楷體" w:hAnsi="Times New Roman" w:cs="Times New Roman"/>
        </w:rPr>
        <w:t xml:space="preserve">.  </w:t>
      </w:r>
    </w:p>
    <w:p w14:paraId="546CA46B" w14:textId="25068C24" w:rsidR="00DD1773" w:rsidRPr="00E75D35" w:rsidRDefault="00DD1773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F25FF6">
        <w:rPr>
          <w:rFonts w:ascii="Times New Roman" w:eastAsia="標楷體" w:hAnsi="Times New Roman" w:cs="Times New Roman"/>
        </w:rPr>
        <w:t xml:space="preserve">Routledge, 1982. </w:t>
      </w:r>
      <w:r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2AE06024" w14:textId="073B044B" w:rsidR="00436BD2" w:rsidRPr="00F25FF6" w:rsidRDefault="00436BD2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F25FF6">
        <w:rPr>
          <w:rFonts w:ascii="Times New Roman" w:eastAsia="標楷體" w:hAnsi="Times New Roman" w:cs="Times New Roman"/>
        </w:rPr>
        <w:t xml:space="preserve">Cunningham, Lawrence and John Reich. </w:t>
      </w:r>
      <w:r w:rsidRPr="00F25FF6">
        <w:rPr>
          <w:rFonts w:ascii="Times New Roman" w:eastAsia="標楷體" w:hAnsi="Times New Roman" w:cs="Times New Roman"/>
          <w:i/>
        </w:rPr>
        <w:t xml:space="preserve">Culture and Values: A Survey of the </w:t>
      </w:r>
    </w:p>
    <w:p w14:paraId="7CD502BE" w14:textId="588EA3FC" w:rsidR="00436BD2" w:rsidRPr="00F25FF6" w:rsidRDefault="00436BD2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F25FF6">
        <w:rPr>
          <w:rFonts w:ascii="Times New Roman" w:eastAsia="標楷體" w:hAnsi="Times New Roman" w:cs="Times New Roman"/>
          <w:i/>
        </w:rPr>
        <w:t>Humanities</w:t>
      </w:r>
      <w:r w:rsidR="00F25FF6" w:rsidRPr="00F25FF6">
        <w:rPr>
          <w:rFonts w:ascii="Times New Roman" w:eastAsia="標楷體" w:hAnsi="Times New Roman" w:cs="Times New Roman"/>
        </w:rPr>
        <w:t xml:space="preserve">. </w:t>
      </w:r>
      <w:r w:rsidRPr="00F25FF6">
        <w:rPr>
          <w:rFonts w:ascii="Times New Roman" w:eastAsia="標楷體" w:hAnsi="Times New Roman" w:cs="Times New Roman"/>
        </w:rPr>
        <w:t>5</w:t>
      </w:r>
      <w:r w:rsidRPr="00F25FF6">
        <w:rPr>
          <w:rFonts w:ascii="Times New Roman" w:eastAsia="標楷體" w:hAnsi="Times New Roman" w:cs="Times New Roman"/>
          <w:vertAlign w:val="superscript"/>
        </w:rPr>
        <w:t>th</w:t>
      </w:r>
      <w:r w:rsidRPr="00F25FF6">
        <w:rPr>
          <w:rFonts w:ascii="Times New Roman" w:eastAsia="標楷體" w:hAnsi="Times New Roman" w:cs="Times New Roman"/>
        </w:rPr>
        <w:t xml:space="preserve"> ed. Thomson, 2002.  </w:t>
      </w:r>
    </w:p>
    <w:p w14:paraId="600EEE15" w14:textId="7765FA7D" w:rsidR="007749D3" w:rsidRPr="008D65DA" w:rsidRDefault="007749D3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>Cutting-Gray, J</w:t>
      </w:r>
      <w:r w:rsidR="00F25FF6" w:rsidRPr="008D65DA">
        <w:rPr>
          <w:rFonts w:ascii="Times New Roman" w:eastAsia="標楷體" w:hAnsi="Times New Roman" w:cs="Times New Roman"/>
        </w:rPr>
        <w:t xml:space="preserve">oanne and James E. Swearingen. </w:t>
      </w:r>
      <w:r w:rsidRPr="008D65DA">
        <w:rPr>
          <w:rFonts w:ascii="Times New Roman" w:eastAsia="標楷體" w:hAnsi="Times New Roman" w:cs="Times New Roman"/>
        </w:rPr>
        <w:t xml:space="preserve">“System, the Divided Mind, and </w:t>
      </w:r>
    </w:p>
    <w:p w14:paraId="7C1AB5BF" w14:textId="77777777" w:rsidR="00473B0D" w:rsidRPr="008D65DA" w:rsidRDefault="007749D3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the </w:t>
      </w:r>
      <w:r w:rsidRPr="008D65DA">
        <w:rPr>
          <w:rFonts w:ascii="Times New Roman" w:eastAsia="標楷體" w:hAnsi="Times New Roman" w:cs="Times New Roman"/>
          <w:i/>
        </w:rPr>
        <w:t>Essay on Man</w:t>
      </w:r>
      <w:r w:rsidRPr="008D65DA">
        <w:rPr>
          <w:rFonts w:ascii="Times New Roman" w:eastAsia="標楷體" w:hAnsi="Times New Roman" w:cs="Times New Roman"/>
        </w:rPr>
        <w:t xml:space="preserve">.” </w:t>
      </w:r>
      <w:r w:rsidRPr="008D65DA">
        <w:rPr>
          <w:rFonts w:ascii="Times New Roman" w:eastAsia="標楷體" w:hAnsi="Times New Roman" w:cs="Times New Roman"/>
          <w:i/>
        </w:rPr>
        <w:t>Studies in English Literature, 1500-1900</w:t>
      </w:r>
      <w:r w:rsidR="00473B0D" w:rsidRPr="008D65DA">
        <w:rPr>
          <w:rFonts w:ascii="Times New Roman" w:eastAsia="標楷體" w:hAnsi="Times New Roman" w:cs="Times New Roman"/>
        </w:rPr>
        <w:t xml:space="preserve">, vol. 32, no. </w:t>
      </w:r>
      <w:r w:rsidRPr="008D65DA">
        <w:rPr>
          <w:rFonts w:ascii="Times New Roman" w:eastAsia="標楷體" w:hAnsi="Times New Roman" w:cs="Times New Roman"/>
        </w:rPr>
        <w:t>3</w:t>
      </w:r>
      <w:r w:rsidR="00473B0D" w:rsidRPr="008D65DA">
        <w:rPr>
          <w:rFonts w:ascii="Times New Roman" w:eastAsia="標楷體" w:hAnsi="Times New Roman" w:cs="Times New Roman"/>
        </w:rPr>
        <w:t xml:space="preserve">, </w:t>
      </w:r>
    </w:p>
    <w:p w14:paraId="0350D06B" w14:textId="25B25D63" w:rsidR="007749D3" w:rsidRPr="00E75D35" w:rsidRDefault="00473B0D" w:rsidP="00473B0D">
      <w:pPr>
        <w:spacing w:line="360" w:lineRule="auto"/>
        <w:ind w:left="480"/>
        <w:jc w:val="both"/>
        <w:rPr>
          <w:rFonts w:ascii="Times New Roman" w:eastAsia="標楷體" w:hAnsi="Times New Roman" w:cs="Times New Roman"/>
          <w:color w:val="0000FF"/>
        </w:rPr>
      </w:pPr>
      <w:r w:rsidRPr="008D65DA">
        <w:rPr>
          <w:rFonts w:ascii="Times New Roman" w:eastAsia="標楷體" w:hAnsi="Times New Roman" w:cs="Times New Roman"/>
        </w:rPr>
        <w:t xml:space="preserve">1992, pp. </w:t>
      </w:r>
      <w:r w:rsidR="007749D3" w:rsidRPr="008D65DA">
        <w:rPr>
          <w:rFonts w:ascii="Times New Roman" w:eastAsia="標楷體" w:hAnsi="Times New Roman" w:cs="Times New Roman"/>
        </w:rPr>
        <w:t>479-94.</w:t>
      </w:r>
      <w:r w:rsidR="007749D3" w:rsidRPr="00E75D35">
        <w:rPr>
          <w:rFonts w:ascii="Times New Roman" w:eastAsia="標楷體" w:hAnsi="Times New Roman" w:cs="Times New Roman"/>
          <w:color w:val="0000FF"/>
        </w:rPr>
        <w:t xml:space="preserve">    </w:t>
      </w:r>
    </w:p>
    <w:p w14:paraId="772037C2" w14:textId="77777777" w:rsidR="00473B0D" w:rsidRPr="008D65DA" w:rsidRDefault="006B49C3" w:rsidP="00473B0D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de Crousaz, Jean Pierre. </w:t>
      </w:r>
      <w:r w:rsidRPr="008D65DA">
        <w:rPr>
          <w:rFonts w:ascii="Times New Roman" w:eastAsia="標楷體" w:hAnsi="Times New Roman" w:cs="Times New Roman"/>
          <w:i/>
        </w:rPr>
        <w:t>An Examination of Mr. Pope’s</w:t>
      </w:r>
      <w:r w:rsidRPr="008D65DA">
        <w:rPr>
          <w:rFonts w:ascii="Times New Roman" w:eastAsia="標楷體" w:hAnsi="Times New Roman" w:cs="Times New Roman"/>
        </w:rPr>
        <w:t xml:space="preserve"> Essay on Man. A. Dodd, </w:t>
      </w:r>
    </w:p>
    <w:p w14:paraId="3EC0AE4B" w14:textId="77777777" w:rsidR="008D65DA" w:rsidRPr="008D65DA" w:rsidRDefault="006B49C3" w:rsidP="00473B0D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1839.  Google Book Search.  </w:t>
      </w:r>
    </w:p>
    <w:p w14:paraId="5BE26EB8" w14:textId="77777777" w:rsidR="008D65DA" w:rsidRPr="00215618" w:rsidRDefault="008D65DA" w:rsidP="00473B0D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  <w:u w:val="single"/>
        </w:rPr>
      </w:pPr>
      <w:r w:rsidRPr="00215618">
        <w:rPr>
          <w:rFonts w:ascii="Times New Roman" w:eastAsia="標楷體" w:hAnsi="Times New Roman" w:cs="Times New Roman"/>
          <w:color w:val="0000FF"/>
          <w:u w:val="single"/>
        </w:rPr>
        <w:t>books.google.com.tw/books?id=7jg1AAAAMAAJ&amp;pg=PA5&amp;dq=An+Examinat</w:t>
      </w:r>
    </w:p>
    <w:p w14:paraId="5AAEB2C7" w14:textId="77777777" w:rsidR="008D65DA" w:rsidRPr="00215618" w:rsidRDefault="008D65DA" w:rsidP="00473B0D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  <w:u w:val="single"/>
        </w:rPr>
      </w:pPr>
      <w:r w:rsidRPr="00215618">
        <w:rPr>
          <w:rFonts w:ascii="Times New Roman" w:eastAsia="標楷體" w:hAnsi="Times New Roman" w:cs="Times New Roman"/>
          <w:color w:val="0000FF"/>
          <w:u w:val="single"/>
        </w:rPr>
        <w:t>ion+of+Mr.+Pope%E2%80%99s+Essay+on+Man&amp;hl=zh-TW&amp;sa=X&amp;redir_esc</w:t>
      </w:r>
    </w:p>
    <w:p w14:paraId="4C8B270B" w14:textId="77777777" w:rsidR="008D65DA" w:rsidRPr="00215618" w:rsidRDefault="008D65DA" w:rsidP="00473B0D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  <w:u w:val="single"/>
        </w:rPr>
      </w:pPr>
      <w:r w:rsidRPr="00215618">
        <w:rPr>
          <w:rFonts w:ascii="Times New Roman" w:eastAsia="標楷體" w:hAnsi="Times New Roman" w:cs="Times New Roman"/>
          <w:color w:val="0000FF"/>
          <w:u w:val="single"/>
        </w:rPr>
        <w:t>=y#v=onepage&amp;q=An%20Examination%20of%20Mr.%20Pope%E2%80%99s</w:t>
      </w:r>
    </w:p>
    <w:p w14:paraId="33A0DE41" w14:textId="623A9FD3" w:rsidR="006B49C3" w:rsidRPr="00E75D35" w:rsidRDefault="008D65DA" w:rsidP="00473B0D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215618">
        <w:rPr>
          <w:rFonts w:ascii="Times New Roman" w:eastAsia="標楷體" w:hAnsi="Times New Roman" w:cs="Times New Roman"/>
          <w:color w:val="0000FF"/>
          <w:u w:val="single"/>
        </w:rPr>
        <w:t>%20Essay%20on%20Man&amp;f=false.</w:t>
      </w:r>
      <w:r w:rsidRPr="008D65DA">
        <w:rPr>
          <w:rFonts w:ascii="Times New Roman" w:eastAsia="標楷體" w:hAnsi="Times New Roman" w:cs="Times New Roman"/>
        </w:rPr>
        <w:t xml:space="preserve"> Accessed </w:t>
      </w:r>
      <w:r w:rsidR="006B49C3" w:rsidRPr="008D65DA">
        <w:rPr>
          <w:rFonts w:ascii="Times New Roman" w:eastAsia="標楷體" w:hAnsi="Times New Roman" w:cs="Times New Roman"/>
        </w:rPr>
        <w:t>29 July 2016.</w:t>
      </w:r>
      <w:r w:rsidR="006B49C3" w:rsidRPr="00E75D35">
        <w:rPr>
          <w:rFonts w:ascii="Times New Roman" w:eastAsia="標楷體" w:hAnsi="Times New Roman" w:cs="Times New Roman"/>
          <w:color w:val="0000FF"/>
        </w:rPr>
        <w:t xml:space="preserve">   </w:t>
      </w:r>
    </w:p>
    <w:p w14:paraId="45D14EC1" w14:textId="496CBBCC" w:rsidR="008D65DA" w:rsidRPr="008D65DA" w:rsidRDefault="0059433A" w:rsidP="008D65DA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della Mirandola, Giovanni Pico. </w:t>
      </w:r>
      <w:r w:rsidRPr="008D65DA">
        <w:rPr>
          <w:rFonts w:ascii="Times New Roman" w:eastAsia="標楷體" w:hAnsi="Times New Roman" w:cs="Times New Roman"/>
          <w:i/>
        </w:rPr>
        <w:t>Oration on the Dignity of Man</w:t>
      </w:r>
      <w:r w:rsidR="008D65DA" w:rsidRPr="008D65DA">
        <w:rPr>
          <w:rFonts w:ascii="Times New Roman" w:eastAsia="標楷體" w:hAnsi="Times New Roman" w:cs="Times New Roman"/>
        </w:rPr>
        <w:t xml:space="preserve">. </w:t>
      </w:r>
      <w:r w:rsidRPr="008D65DA">
        <w:rPr>
          <w:rFonts w:ascii="Times New Roman" w:eastAsia="標楷體" w:hAnsi="Times New Roman" w:cs="Times New Roman"/>
        </w:rPr>
        <w:t>Amazon</w:t>
      </w:r>
      <w:r w:rsidR="008D65DA" w:rsidRPr="008D65DA">
        <w:rPr>
          <w:rFonts w:ascii="Times New Roman" w:eastAsia="標楷體" w:hAnsi="Times New Roman" w:cs="Times New Roman"/>
        </w:rPr>
        <w:t xml:space="preserve"> E</w:t>
      </w:r>
      <w:r w:rsidR="0008424D">
        <w:rPr>
          <w:rFonts w:ascii="Times New Roman" w:eastAsia="標楷體" w:hAnsi="Times New Roman" w:cs="Times New Roman"/>
        </w:rPr>
        <w:t>-</w:t>
      </w:r>
      <w:r w:rsidR="008D65DA" w:rsidRPr="008D65DA">
        <w:rPr>
          <w:rFonts w:ascii="Times New Roman" w:eastAsia="標楷體" w:hAnsi="Times New Roman" w:cs="Times New Roman"/>
        </w:rPr>
        <w:t>book</w:t>
      </w:r>
      <w:r w:rsidRPr="008D65DA">
        <w:rPr>
          <w:rFonts w:ascii="Times New Roman" w:eastAsia="標楷體" w:hAnsi="Times New Roman" w:cs="Times New Roman"/>
        </w:rPr>
        <w:t>.</w:t>
      </w:r>
    </w:p>
    <w:p w14:paraId="0746458A" w14:textId="07E71DBE" w:rsidR="0059433A" w:rsidRPr="00E75D35" w:rsidRDefault="0059433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8D65DA">
        <w:rPr>
          <w:rFonts w:ascii="Times New Roman" w:eastAsia="標楷體" w:hAnsi="Times New Roman" w:cs="Times New Roman"/>
        </w:rPr>
        <w:t xml:space="preserve"> 2009. </w:t>
      </w:r>
      <w:r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4A7D00BA" w14:textId="3B6812E4" w:rsidR="0092148F" w:rsidRPr="008D65DA" w:rsidRDefault="0092148F" w:rsidP="000C2AAF">
      <w:pPr>
        <w:tabs>
          <w:tab w:val="left" w:pos="0"/>
        </w:tabs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Derrida, Jacques. </w:t>
      </w:r>
      <w:r w:rsidRPr="008D65DA">
        <w:rPr>
          <w:rFonts w:ascii="Times New Roman" w:eastAsia="標楷體" w:hAnsi="Times New Roman" w:cs="Times New Roman"/>
          <w:i/>
        </w:rPr>
        <w:t>Of Grammatology</w:t>
      </w:r>
      <w:r w:rsidR="008D65DA" w:rsidRPr="008D65DA">
        <w:rPr>
          <w:rFonts w:ascii="Times New Roman" w:eastAsia="標楷體" w:hAnsi="Times New Roman" w:cs="Times New Roman"/>
        </w:rPr>
        <w:t>, translated by</w:t>
      </w:r>
      <w:r w:rsidRPr="008D65DA">
        <w:rPr>
          <w:rFonts w:ascii="Times New Roman" w:eastAsia="標楷體" w:hAnsi="Times New Roman" w:cs="Times New Roman"/>
        </w:rPr>
        <w:t xml:space="preserve"> Gayatri Chakravorty Spivak.  </w:t>
      </w:r>
    </w:p>
    <w:p w14:paraId="3891B48A" w14:textId="5D5498F2" w:rsidR="0092148F" w:rsidRPr="008D65DA" w:rsidRDefault="0092148F" w:rsidP="000C2AAF">
      <w:pPr>
        <w:tabs>
          <w:tab w:val="left" w:pos="0"/>
        </w:tabs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ab/>
        <w:t xml:space="preserve">Johns Hopkins UP, 1976.  </w:t>
      </w:r>
    </w:p>
    <w:p w14:paraId="04B9417E" w14:textId="52B0DCD5" w:rsidR="008450EA" w:rsidRPr="008D65DA" w:rsidRDefault="002D372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  <w:lang w:val="fr-FR"/>
        </w:rPr>
        <w:t>Descartes, René.</w:t>
      </w:r>
      <w:r w:rsidR="008D65DA" w:rsidRPr="008D65DA">
        <w:rPr>
          <w:rFonts w:ascii="Times New Roman" w:eastAsia="標楷體" w:hAnsi="Times New Roman" w:cs="Times New Roman"/>
        </w:rPr>
        <w:t xml:space="preserve"> “Discourse on Method.” </w:t>
      </w:r>
      <w:r w:rsidR="008450EA" w:rsidRPr="008D65DA">
        <w:rPr>
          <w:rFonts w:ascii="Times New Roman" w:eastAsia="標楷體" w:hAnsi="Times New Roman" w:cs="Times New Roman"/>
        </w:rPr>
        <w:t>Ariew</w:t>
      </w:r>
      <w:r w:rsidR="008D65DA" w:rsidRPr="008D65DA">
        <w:rPr>
          <w:rFonts w:ascii="Times New Roman" w:eastAsia="標楷體" w:hAnsi="Times New Roman" w:cs="Times New Roman"/>
        </w:rPr>
        <w:t>, pp.</w:t>
      </w:r>
      <w:r w:rsidR="008450EA" w:rsidRPr="008D65DA">
        <w:rPr>
          <w:rFonts w:ascii="Times New Roman" w:eastAsia="標楷體" w:hAnsi="Times New Roman" w:cs="Times New Roman"/>
        </w:rPr>
        <w:t xml:space="preserve"> 46-82.</w:t>
      </w:r>
    </w:p>
    <w:p w14:paraId="56373323" w14:textId="4B29AB0C" w:rsidR="00EF7EC1" w:rsidRPr="008D65DA" w:rsidRDefault="008D65DA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---. </w:t>
      </w:r>
      <w:r w:rsidR="00EF7EC1" w:rsidRPr="008D65DA">
        <w:rPr>
          <w:rFonts w:ascii="Times New Roman" w:eastAsia="標楷體" w:hAnsi="Times New Roman" w:cs="Times New Roman"/>
        </w:rPr>
        <w:t>“Med</w:t>
      </w:r>
      <w:r w:rsidRPr="008D65DA">
        <w:rPr>
          <w:rFonts w:ascii="Times New Roman" w:eastAsia="標楷體" w:hAnsi="Times New Roman" w:cs="Times New Roman"/>
        </w:rPr>
        <w:t xml:space="preserve">itations on First Philosophy.” </w:t>
      </w:r>
      <w:r w:rsidR="00EF7EC1" w:rsidRPr="008D65DA">
        <w:rPr>
          <w:rFonts w:ascii="Times New Roman" w:eastAsia="標楷體" w:hAnsi="Times New Roman" w:cs="Times New Roman"/>
        </w:rPr>
        <w:t>Ariew</w:t>
      </w:r>
      <w:r w:rsidRPr="008D65DA">
        <w:rPr>
          <w:rFonts w:ascii="Times New Roman" w:eastAsia="標楷體" w:hAnsi="Times New Roman" w:cs="Times New Roman"/>
        </w:rPr>
        <w:t>, pp.</w:t>
      </w:r>
      <w:r w:rsidR="00EF7EC1" w:rsidRPr="008D65DA">
        <w:rPr>
          <w:rFonts w:ascii="Times New Roman" w:eastAsia="標楷體" w:hAnsi="Times New Roman" w:cs="Times New Roman"/>
        </w:rPr>
        <w:t xml:space="preserve"> 97-141.</w:t>
      </w:r>
    </w:p>
    <w:p w14:paraId="4BFF31B9" w14:textId="20B18520" w:rsidR="002D3720" w:rsidRPr="008D65DA" w:rsidRDefault="008D65DA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---. </w:t>
      </w:r>
      <w:r w:rsidR="002D3720" w:rsidRPr="008D65DA">
        <w:rPr>
          <w:rFonts w:ascii="Times New Roman" w:eastAsia="標楷體" w:hAnsi="Times New Roman" w:cs="Times New Roman"/>
        </w:rPr>
        <w:t>“To Mer</w:t>
      </w:r>
      <w:r w:rsidRPr="008D65DA">
        <w:rPr>
          <w:rFonts w:ascii="Times New Roman" w:eastAsia="標楷體" w:hAnsi="Times New Roman" w:cs="Times New Roman"/>
        </w:rPr>
        <w:t xml:space="preserve">senne, On the Eternal Truths.” </w:t>
      </w:r>
      <w:r w:rsidR="002D3720" w:rsidRPr="008D65DA">
        <w:rPr>
          <w:rFonts w:ascii="Times New Roman" w:eastAsia="標楷體" w:hAnsi="Times New Roman" w:cs="Times New Roman"/>
        </w:rPr>
        <w:t>Ariew</w:t>
      </w:r>
      <w:r w:rsidRPr="008D65DA">
        <w:rPr>
          <w:rFonts w:ascii="Times New Roman" w:eastAsia="標楷體" w:hAnsi="Times New Roman" w:cs="Times New Roman"/>
        </w:rPr>
        <w:t>, pp.</w:t>
      </w:r>
      <w:r w:rsidR="002D3720" w:rsidRPr="008D65DA">
        <w:rPr>
          <w:rFonts w:ascii="Times New Roman" w:eastAsia="標楷體" w:hAnsi="Times New Roman" w:cs="Times New Roman"/>
        </w:rPr>
        <w:t xml:space="preserve"> 28-30.</w:t>
      </w:r>
    </w:p>
    <w:p w14:paraId="7F718CF3" w14:textId="4B8C860D" w:rsidR="00504C78" w:rsidRPr="008D65DA" w:rsidRDefault="008D65DA" w:rsidP="000C2AAF">
      <w:pPr>
        <w:spacing w:line="360" w:lineRule="auto"/>
        <w:rPr>
          <w:rFonts w:ascii="Times New Roman" w:hAnsi="Times New Roman" w:cs="Times New Roman"/>
        </w:rPr>
      </w:pPr>
      <w:r w:rsidRPr="008D65DA">
        <w:rPr>
          <w:rFonts w:ascii="Times New Roman" w:eastAsia="標楷體" w:hAnsi="Times New Roman" w:cs="Times New Roman"/>
        </w:rPr>
        <w:t xml:space="preserve">---. “Principles of Philosophy.” </w:t>
      </w:r>
      <w:r w:rsidR="002D3720" w:rsidRPr="008D65DA">
        <w:rPr>
          <w:rFonts w:ascii="Times New Roman" w:eastAsia="標楷體" w:hAnsi="Times New Roman" w:cs="Times New Roman"/>
        </w:rPr>
        <w:t>Ariew</w:t>
      </w:r>
      <w:r w:rsidRPr="008D65DA">
        <w:rPr>
          <w:rFonts w:ascii="Times New Roman" w:eastAsia="標楷體" w:hAnsi="Times New Roman" w:cs="Times New Roman"/>
        </w:rPr>
        <w:t>, pp.</w:t>
      </w:r>
      <w:r w:rsidR="002D3720" w:rsidRPr="008D65DA">
        <w:rPr>
          <w:rFonts w:ascii="Times New Roman" w:eastAsia="標楷體" w:hAnsi="Times New Roman" w:cs="Times New Roman"/>
        </w:rPr>
        <w:t xml:space="preserve"> 222-72.</w:t>
      </w:r>
    </w:p>
    <w:p w14:paraId="5D8AC34D" w14:textId="68FF8D4B" w:rsidR="00A235BD" w:rsidRPr="008D65DA" w:rsidRDefault="00A235BD" w:rsidP="000C2AAF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8D65DA">
        <w:rPr>
          <w:rFonts w:ascii="Times New Roman" w:hAnsi="Times New Roman" w:cs="Times New Roman"/>
        </w:rPr>
        <w:t xml:space="preserve">Dobrée, Botamy. </w:t>
      </w:r>
      <w:r w:rsidRPr="008D65DA">
        <w:rPr>
          <w:rFonts w:ascii="Times New Roman" w:hAnsi="Times New Roman" w:cs="Times New Roman"/>
          <w:i/>
          <w:iCs/>
        </w:rPr>
        <w:t>The Early Eighteen Century 1700-1740: Swift, Defoe, and Pope</w:t>
      </w:r>
      <w:r w:rsidRPr="008D65DA">
        <w:rPr>
          <w:rFonts w:ascii="Times New Roman" w:hAnsi="Times New Roman" w:cs="Times New Roman"/>
        </w:rPr>
        <w:t xml:space="preserve">.  </w:t>
      </w:r>
    </w:p>
    <w:p w14:paraId="2F734C7F" w14:textId="561B809A" w:rsidR="00A235BD" w:rsidRPr="00E75D35" w:rsidRDefault="00A235BD" w:rsidP="000C2AAF">
      <w:pPr>
        <w:widowControl/>
        <w:spacing w:line="360" w:lineRule="auto"/>
        <w:ind w:firstLine="480"/>
        <w:jc w:val="both"/>
        <w:rPr>
          <w:rFonts w:ascii="Times New Roman" w:hAnsi="Times New Roman" w:cs="Times New Roman"/>
          <w:color w:val="0000FF"/>
        </w:rPr>
      </w:pPr>
      <w:r w:rsidRPr="008D65DA">
        <w:rPr>
          <w:rFonts w:ascii="Times New Roman" w:hAnsi="Times New Roman" w:cs="Times New Roman"/>
        </w:rPr>
        <w:t>Clarendon, 1959.</w:t>
      </w:r>
      <w:r w:rsidRPr="00E75D35">
        <w:rPr>
          <w:rFonts w:ascii="Times New Roman" w:hAnsi="Times New Roman" w:cs="Times New Roman"/>
          <w:color w:val="0000FF"/>
        </w:rPr>
        <w:t xml:space="preserve">  </w:t>
      </w:r>
    </w:p>
    <w:p w14:paraId="19BA3BF0" w14:textId="614CF3E2" w:rsidR="00236B90" w:rsidRPr="00CE6E6B" w:rsidRDefault="00236B90" w:rsidP="000C2AAF">
      <w:pPr>
        <w:tabs>
          <w:tab w:val="left" w:pos="0"/>
        </w:tabs>
        <w:spacing w:line="360" w:lineRule="auto"/>
        <w:jc w:val="both"/>
        <w:rPr>
          <w:rFonts w:ascii="Times New Roman" w:eastAsia="標楷體" w:hAnsi="Times New Roman" w:cs="Times New Roman"/>
        </w:rPr>
      </w:pPr>
      <w:r w:rsidRPr="00CE6E6B">
        <w:rPr>
          <w:rFonts w:ascii="Times New Roman" w:eastAsia="標楷體" w:hAnsi="Times New Roman" w:cs="Times New Roman"/>
        </w:rPr>
        <w:t>Docherty, Thomas, ed</w:t>
      </w:r>
      <w:r w:rsidR="008D65DA" w:rsidRPr="00CE6E6B">
        <w:rPr>
          <w:rFonts w:ascii="Times New Roman" w:eastAsia="標楷體" w:hAnsi="Times New Roman" w:cs="Times New Roman"/>
        </w:rPr>
        <w:t>itor</w:t>
      </w:r>
      <w:r w:rsidRPr="00CE6E6B">
        <w:rPr>
          <w:rFonts w:ascii="Times New Roman" w:eastAsia="標楷體" w:hAnsi="Times New Roman" w:cs="Times New Roman"/>
        </w:rPr>
        <w:t xml:space="preserve">. </w:t>
      </w:r>
      <w:r w:rsidRPr="00CE6E6B">
        <w:rPr>
          <w:rFonts w:ascii="Times New Roman" w:eastAsia="標楷體" w:hAnsi="Times New Roman" w:cs="Times New Roman"/>
          <w:i/>
        </w:rPr>
        <w:t>Postmodern: A Reader.</w:t>
      </w:r>
      <w:r w:rsidR="008D65DA" w:rsidRPr="00CE6E6B">
        <w:rPr>
          <w:rFonts w:ascii="Times New Roman" w:eastAsia="標楷體" w:hAnsi="Times New Roman" w:cs="Times New Roman"/>
        </w:rPr>
        <w:t xml:space="preserve"> </w:t>
      </w:r>
      <w:r w:rsidRPr="00CE6E6B">
        <w:rPr>
          <w:rFonts w:ascii="Times New Roman" w:eastAsia="標楷體" w:hAnsi="Times New Roman" w:cs="Times New Roman"/>
        </w:rPr>
        <w:t xml:space="preserve">Harvester, 1993.  </w:t>
      </w:r>
    </w:p>
    <w:p w14:paraId="6B8F5827" w14:textId="11AFE626" w:rsidR="00236B90" w:rsidRPr="00CE6E6B" w:rsidRDefault="008D65DA" w:rsidP="000C2AAF">
      <w:pPr>
        <w:tabs>
          <w:tab w:val="left" w:pos="0"/>
        </w:tabs>
        <w:spacing w:line="360" w:lineRule="auto"/>
        <w:jc w:val="both"/>
        <w:rPr>
          <w:rFonts w:ascii="Times New Roman" w:eastAsia="標楷體" w:hAnsi="Times New Roman" w:cs="Times New Roman"/>
        </w:rPr>
      </w:pPr>
      <w:r w:rsidRPr="00CE6E6B">
        <w:rPr>
          <w:rFonts w:ascii="Times New Roman" w:eastAsia="標楷體" w:hAnsi="Times New Roman" w:cs="Times New Roman"/>
        </w:rPr>
        <w:t xml:space="preserve">---. </w:t>
      </w:r>
      <w:r w:rsidR="00236B90" w:rsidRPr="00CE6E6B">
        <w:rPr>
          <w:rFonts w:ascii="Times New Roman" w:eastAsia="標楷體" w:hAnsi="Times New Roman" w:cs="Times New Roman"/>
        </w:rPr>
        <w:t>“Po</w:t>
      </w:r>
      <w:r w:rsidR="00CE6E6B" w:rsidRPr="00CE6E6B">
        <w:rPr>
          <w:rFonts w:ascii="Times New Roman" w:eastAsia="標楷體" w:hAnsi="Times New Roman" w:cs="Times New Roman"/>
        </w:rPr>
        <w:t xml:space="preserve">stmodernism: An Introduction.” </w:t>
      </w:r>
      <w:r w:rsidR="00236B90" w:rsidRPr="00CE6E6B">
        <w:rPr>
          <w:rFonts w:ascii="Times New Roman" w:eastAsia="標楷體" w:hAnsi="Times New Roman" w:cs="Times New Roman"/>
        </w:rPr>
        <w:t>Docherty</w:t>
      </w:r>
      <w:r w:rsidR="00CE6E6B" w:rsidRPr="00CE6E6B">
        <w:rPr>
          <w:rFonts w:ascii="Times New Roman" w:eastAsia="標楷體" w:hAnsi="Times New Roman" w:cs="Times New Roman"/>
        </w:rPr>
        <w:t>, pp.</w:t>
      </w:r>
      <w:r w:rsidR="00236B90" w:rsidRPr="00CE6E6B">
        <w:rPr>
          <w:rFonts w:ascii="Times New Roman" w:eastAsia="標楷體" w:hAnsi="Times New Roman" w:cs="Times New Roman"/>
        </w:rPr>
        <w:t xml:space="preserve"> 1-31.</w:t>
      </w:r>
    </w:p>
    <w:p w14:paraId="10A5615D" w14:textId="39F751F7" w:rsidR="00420124" w:rsidRPr="00C52E39" w:rsidRDefault="00C52E39" w:rsidP="000C2AAF">
      <w:pPr>
        <w:tabs>
          <w:tab w:val="left" w:pos="0"/>
        </w:tabs>
        <w:spacing w:line="360" w:lineRule="auto"/>
        <w:jc w:val="both"/>
        <w:rPr>
          <w:rFonts w:ascii="Times New Roman" w:eastAsia="標楷體" w:hAnsi="Times New Roman" w:cs="Times New Roman"/>
        </w:rPr>
      </w:pPr>
      <w:r w:rsidRPr="00C52E39">
        <w:rPr>
          <w:rFonts w:ascii="Times New Roman" w:eastAsia="標楷體" w:hAnsi="Times New Roman" w:cs="Times New Roman"/>
        </w:rPr>
        <w:t xml:space="preserve">Dryden, John. </w:t>
      </w:r>
      <w:r w:rsidR="00420124" w:rsidRPr="00C52E39">
        <w:rPr>
          <w:rFonts w:ascii="Times New Roman" w:eastAsia="標楷體" w:hAnsi="Times New Roman" w:cs="Times New Roman"/>
        </w:rPr>
        <w:t>“An Essay</w:t>
      </w:r>
      <w:r w:rsidRPr="00C52E39">
        <w:rPr>
          <w:rFonts w:ascii="Times New Roman" w:eastAsia="標楷體" w:hAnsi="Times New Roman" w:cs="Times New Roman"/>
        </w:rPr>
        <w:t xml:space="preserve"> of Dramatic Poesy.” Adams [</w:t>
      </w:r>
      <w:r w:rsidR="00420124" w:rsidRPr="00C52E39">
        <w:rPr>
          <w:rFonts w:ascii="Times New Roman" w:eastAsia="標楷體" w:hAnsi="Times New Roman" w:cs="Times New Roman"/>
        </w:rPr>
        <w:t>Hazard</w:t>
      </w:r>
      <w:r w:rsidRPr="00C52E39">
        <w:rPr>
          <w:rFonts w:ascii="Times New Roman" w:eastAsia="標楷體" w:hAnsi="Times New Roman" w:cs="Times New Roman"/>
        </w:rPr>
        <w:t>], pp.</w:t>
      </w:r>
      <w:r w:rsidR="00420124" w:rsidRPr="00C52E39">
        <w:rPr>
          <w:rFonts w:ascii="Times New Roman" w:eastAsia="標楷體" w:hAnsi="Times New Roman" w:cs="Times New Roman"/>
        </w:rPr>
        <w:t xml:space="preserve"> 214-40.</w:t>
      </w:r>
    </w:p>
    <w:p w14:paraId="5589A81F" w14:textId="77777777" w:rsidR="00CE6E6B" w:rsidRPr="00CE6E6B" w:rsidRDefault="00420124" w:rsidP="00CE6E6B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E6E6B">
        <w:rPr>
          <w:rFonts w:ascii="Times New Roman" w:eastAsia="標楷體" w:hAnsi="Times New Roman" w:cs="Times New Roman"/>
        </w:rPr>
        <w:t xml:space="preserve">---. </w:t>
      </w:r>
      <w:r w:rsidR="005B4987" w:rsidRPr="00CE6E6B">
        <w:rPr>
          <w:rFonts w:ascii="Times New Roman" w:eastAsia="標楷體" w:hAnsi="Times New Roman" w:cs="Times New Roman"/>
        </w:rPr>
        <w:t xml:space="preserve">“A Song of St. Cecilia’s Day.” </w:t>
      </w:r>
      <w:r w:rsidR="005B4987" w:rsidRPr="00CE6E6B">
        <w:rPr>
          <w:rFonts w:ascii="Times New Roman" w:eastAsia="標楷體" w:hAnsi="Times New Roman" w:cs="Times New Roman"/>
          <w:i/>
        </w:rPr>
        <w:t>John Dryden: Complete Poetical Works</w:t>
      </w:r>
      <w:r w:rsidR="005B4987" w:rsidRPr="00CE6E6B">
        <w:rPr>
          <w:rFonts w:ascii="Times New Roman" w:eastAsia="標楷體" w:hAnsi="Times New Roman" w:cs="Times New Roman"/>
        </w:rPr>
        <w:t xml:space="preserve">.  </w:t>
      </w:r>
    </w:p>
    <w:p w14:paraId="2014618B" w14:textId="5B7F0FD4" w:rsidR="005B4987" w:rsidRPr="00CE6E6B" w:rsidRDefault="002968E2" w:rsidP="00CE6E6B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i/>
        </w:rPr>
      </w:pPr>
      <w:r>
        <w:rPr>
          <w:rFonts w:ascii="Times New Roman" w:eastAsia="標楷體" w:hAnsi="Times New Roman" w:cs="Times New Roman"/>
        </w:rPr>
        <w:t xml:space="preserve">Delphi, 2003, </w:t>
      </w:r>
      <w:r w:rsidR="00CE6E6B" w:rsidRPr="00CE6E6B">
        <w:rPr>
          <w:rFonts w:ascii="Times New Roman" w:eastAsia="標楷體" w:hAnsi="Times New Roman" w:cs="Times New Roman"/>
        </w:rPr>
        <w:t>Amazon E</w:t>
      </w:r>
      <w:r w:rsidR="006C5F00">
        <w:rPr>
          <w:rFonts w:ascii="Times New Roman" w:eastAsia="標楷體" w:hAnsi="Times New Roman" w:cs="Times New Roman"/>
        </w:rPr>
        <w:t>-</w:t>
      </w:r>
      <w:r w:rsidR="00CE6E6B" w:rsidRPr="00CE6E6B">
        <w:rPr>
          <w:rFonts w:ascii="Times New Roman" w:eastAsia="標楷體" w:hAnsi="Times New Roman" w:cs="Times New Roman"/>
        </w:rPr>
        <w:t>book</w:t>
      </w:r>
      <w:r w:rsidR="005B4987" w:rsidRPr="00CE6E6B">
        <w:rPr>
          <w:rFonts w:ascii="Times New Roman" w:eastAsia="標楷體" w:hAnsi="Times New Roman" w:cs="Times New Roman"/>
        </w:rPr>
        <w:t xml:space="preserve">.  </w:t>
      </w:r>
    </w:p>
    <w:p w14:paraId="10B438DE" w14:textId="77777777" w:rsidR="00CE6E6B" w:rsidRPr="006C5F00" w:rsidRDefault="00042C03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6C5F00">
        <w:rPr>
          <w:rFonts w:ascii="Times New Roman" w:eastAsia="標楷體" w:hAnsi="Times New Roman" w:cs="Times New Roman"/>
        </w:rPr>
        <w:t xml:space="preserve">Ehrenfeld, David W. </w:t>
      </w:r>
      <w:r w:rsidRPr="006C5F00">
        <w:rPr>
          <w:rFonts w:ascii="Times New Roman" w:eastAsia="標楷體" w:hAnsi="Times New Roman" w:cs="Times New Roman"/>
          <w:i/>
        </w:rPr>
        <w:t>The Arrogance of Humanism</w:t>
      </w:r>
      <w:r w:rsidR="00CE6E6B" w:rsidRPr="006C5F00">
        <w:rPr>
          <w:rFonts w:ascii="Times New Roman" w:eastAsia="標楷體" w:hAnsi="Times New Roman" w:cs="Times New Roman"/>
        </w:rPr>
        <w:t xml:space="preserve">, Oxford UP, 1981, Amazon </w:t>
      </w:r>
    </w:p>
    <w:p w14:paraId="0F4B0E12" w14:textId="6CF65BBC" w:rsidR="00042C03" w:rsidRPr="006C5F00" w:rsidRDefault="00CE6E6B" w:rsidP="00CE6E6B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6C5F00">
        <w:rPr>
          <w:rFonts w:ascii="Times New Roman" w:eastAsia="標楷體" w:hAnsi="Times New Roman" w:cs="Times New Roman"/>
        </w:rPr>
        <w:t>E-book.</w:t>
      </w:r>
      <w:r w:rsidR="00042C03" w:rsidRPr="006C5F00">
        <w:rPr>
          <w:rFonts w:ascii="Times New Roman" w:eastAsia="標楷體" w:hAnsi="Times New Roman" w:cs="Times New Roman"/>
        </w:rPr>
        <w:t xml:space="preserve">  </w:t>
      </w:r>
    </w:p>
    <w:p w14:paraId="5B0350DC" w14:textId="171C91B2" w:rsidR="00B126D0" w:rsidRPr="000F685C" w:rsidRDefault="000F685C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0F685C">
        <w:rPr>
          <w:rFonts w:ascii="Times New Roman" w:eastAsia="標楷體" w:hAnsi="Times New Roman" w:cs="Times New Roman"/>
        </w:rPr>
        <w:t xml:space="preserve">Eliot, T. S. </w:t>
      </w:r>
      <w:r w:rsidR="00B126D0" w:rsidRPr="000F685C">
        <w:rPr>
          <w:rFonts w:ascii="Times New Roman" w:eastAsia="標楷體" w:hAnsi="Times New Roman" w:cs="Times New Roman"/>
        </w:rPr>
        <w:t>“Traditi</w:t>
      </w:r>
      <w:r w:rsidRPr="000F685C">
        <w:rPr>
          <w:rFonts w:ascii="Times New Roman" w:eastAsia="標楷體" w:hAnsi="Times New Roman" w:cs="Times New Roman"/>
        </w:rPr>
        <w:t xml:space="preserve">on and the Individual Talent.” </w:t>
      </w:r>
      <w:r w:rsidR="00B126D0" w:rsidRPr="000F685C">
        <w:rPr>
          <w:rFonts w:ascii="Times New Roman" w:eastAsia="標楷體" w:hAnsi="Times New Roman" w:cs="Times New Roman"/>
        </w:rPr>
        <w:t>Adams</w:t>
      </w:r>
      <w:r w:rsidRPr="000F685C">
        <w:rPr>
          <w:rFonts w:ascii="Times New Roman" w:eastAsia="標楷體" w:hAnsi="Times New Roman" w:cs="Times New Roman"/>
        </w:rPr>
        <w:t xml:space="preserve"> [</w:t>
      </w:r>
      <w:r w:rsidR="00B126D0" w:rsidRPr="000F685C">
        <w:rPr>
          <w:rFonts w:ascii="Times New Roman" w:eastAsia="標楷體" w:hAnsi="Times New Roman" w:cs="Times New Roman"/>
        </w:rPr>
        <w:t>Hazard</w:t>
      </w:r>
      <w:r w:rsidRPr="000F685C">
        <w:rPr>
          <w:rFonts w:ascii="Times New Roman" w:eastAsia="標楷體" w:hAnsi="Times New Roman" w:cs="Times New Roman"/>
        </w:rPr>
        <w:t>], pp.</w:t>
      </w:r>
      <w:r w:rsidR="00B126D0" w:rsidRPr="000F685C">
        <w:rPr>
          <w:rFonts w:ascii="Times New Roman" w:eastAsia="標楷體" w:hAnsi="Times New Roman" w:cs="Times New Roman"/>
        </w:rPr>
        <w:t xml:space="preserve"> 761-64.</w:t>
      </w:r>
    </w:p>
    <w:p w14:paraId="0D29D198" w14:textId="3211DB90" w:rsidR="00A235BD" w:rsidRPr="006C5F00" w:rsidRDefault="00A235BD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6C5F00">
        <w:rPr>
          <w:rFonts w:ascii="Times New Roman" w:eastAsia="標楷體" w:hAnsi="Times New Roman" w:cs="Times New Roman"/>
        </w:rPr>
        <w:t>Elwin, Whitwell and William John Cour</w:t>
      </w:r>
      <w:r w:rsidR="006C5F00" w:rsidRPr="006C5F00">
        <w:rPr>
          <w:rFonts w:ascii="Times New Roman" w:eastAsia="標楷體" w:hAnsi="Times New Roman" w:cs="Times New Roman"/>
        </w:rPr>
        <w:t>thope, editors</w:t>
      </w:r>
      <w:r w:rsidRPr="006C5F00">
        <w:rPr>
          <w:rFonts w:ascii="Times New Roman" w:eastAsia="標楷體" w:hAnsi="Times New Roman" w:cs="Times New Roman"/>
        </w:rPr>
        <w:t xml:space="preserve">. </w:t>
      </w:r>
      <w:r w:rsidRPr="006C5F00">
        <w:rPr>
          <w:rFonts w:ascii="Times New Roman" w:eastAsia="標楷體" w:hAnsi="Times New Roman" w:cs="Times New Roman"/>
          <w:i/>
        </w:rPr>
        <w:t>The Works of Alexander Pope</w:t>
      </w:r>
      <w:r w:rsidRPr="006C5F00">
        <w:rPr>
          <w:rFonts w:ascii="Times New Roman" w:eastAsia="標楷體" w:hAnsi="Times New Roman" w:cs="Times New Roman"/>
        </w:rPr>
        <w:t xml:space="preserve">.  </w:t>
      </w:r>
    </w:p>
    <w:p w14:paraId="185A6D77" w14:textId="6C14740C" w:rsidR="00A235BD" w:rsidRPr="00E75D35" w:rsidRDefault="00725129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</w:rPr>
        <w:t>10 vols,</w:t>
      </w:r>
      <w:r w:rsidR="00A235BD" w:rsidRPr="006C5F00">
        <w:rPr>
          <w:rFonts w:ascii="Times New Roman" w:eastAsia="標楷體" w:hAnsi="Times New Roman" w:cs="Times New Roman"/>
        </w:rPr>
        <w:t xml:space="preserve"> Gordian, 1967. </w:t>
      </w:r>
      <w:r w:rsidR="00A235BD"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626DBA91" w14:textId="77777777" w:rsidR="00ED12CA" w:rsidRPr="00ED12CA" w:rsidRDefault="001F5524" w:rsidP="006C5F00">
      <w:pPr>
        <w:spacing w:line="360" w:lineRule="auto"/>
        <w:rPr>
          <w:rFonts w:ascii="Times New Roman" w:eastAsia="標楷體" w:hAnsi="Times New Roman" w:cs="Times New Roman"/>
        </w:rPr>
      </w:pPr>
      <w:r w:rsidRPr="00ED12CA">
        <w:rPr>
          <w:rFonts w:ascii="Times New Roman" w:eastAsia="標楷體" w:hAnsi="Times New Roman" w:cs="Times New Roman"/>
        </w:rPr>
        <w:t xml:space="preserve">Elyot, Thomas. </w:t>
      </w:r>
      <w:r w:rsidRPr="00ED12CA">
        <w:rPr>
          <w:rFonts w:ascii="Times New Roman" w:eastAsia="標楷體" w:hAnsi="Times New Roman" w:cs="Times New Roman"/>
          <w:i/>
        </w:rPr>
        <w:t>The Boke Named The Gouernour</w:t>
      </w:r>
      <w:r w:rsidR="00ED12CA" w:rsidRPr="00ED12CA">
        <w:rPr>
          <w:rFonts w:ascii="Times New Roman" w:eastAsia="標楷體" w:hAnsi="Times New Roman" w:cs="Times New Roman"/>
          <w:i/>
        </w:rPr>
        <w:t>: Vol. 2</w:t>
      </w:r>
      <w:r w:rsidRPr="00ED12CA">
        <w:rPr>
          <w:rFonts w:ascii="Times New Roman" w:eastAsia="標楷體" w:hAnsi="Times New Roman" w:cs="Times New Roman"/>
          <w:i/>
        </w:rPr>
        <w:t>.</w:t>
      </w:r>
      <w:r w:rsidRPr="00ED12CA">
        <w:rPr>
          <w:rFonts w:ascii="Times New Roman" w:eastAsia="標楷體" w:hAnsi="Times New Roman" w:cs="Times New Roman"/>
        </w:rPr>
        <w:t xml:space="preserve"> </w:t>
      </w:r>
      <w:r w:rsidR="006C5F00" w:rsidRPr="00ED12CA">
        <w:rPr>
          <w:rFonts w:ascii="Times New Roman" w:eastAsia="標楷體" w:hAnsi="Times New Roman" w:cs="Times New Roman"/>
        </w:rPr>
        <w:t xml:space="preserve">Kegan, 1883. </w:t>
      </w:r>
      <w:r w:rsidR="00ED12CA" w:rsidRPr="00ED12CA">
        <w:rPr>
          <w:rFonts w:ascii="Times New Roman" w:eastAsia="標楷體" w:hAnsi="Times New Roman" w:cs="Times New Roman"/>
        </w:rPr>
        <w:t xml:space="preserve">2 vols. </w:t>
      </w:r>
    </w:p>
    <w:p w14:paraId="03DB9012" w14:textId="77777777" w:rsidR="00ED12CA" w:rsidRPr="00ED12CA" w:rsidRDefault="001F5524" w:rsidP="00ED12CA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ED12CA">
        <w:rPr>
          <w:rFonts w:ascii="Times New Roman" w:eastAsia="標楷體" w:hAnsi="Times New Roman" w:cs="Times New Roman"/>
        </w:rPr>
        <w:t xml:space="preserve">Internet Archive. </w:t>
      </w:r>
      <w:r w:rsidR="006C5F00" w:rsidRPr="00ED12CA">
        <w:rPr>
          <w:rFonts w:ascii="Times New Roman" w:eastAsia="標楷體" w:hAnsi="Times New Roman" w:cs="Times New Roman"/>
          <w:color w:val="0000FF"/>
          <w:u w:val="single"/>
        </w:rPr>
        <w:t>archive.org/details/bokenamedgouern01crofgoog</w:t>
      </w:r>
      <w:r w:rsidR="006C5F00" w:rsidRPr="00ED12CA">
        <w:rPr>
          <w:rFonts w:ascii="Times New Roman" w:eastAsia="標楷體" w:hAnsi="Times New Roman" w:cs="Times New Roman"/>
          <w:color w:val="0000FF"/>
        </w:rPr>
        <w:t>.</w:t>
      </w:r>
      <w:r w:rsidR="006C5F00" w:rsidRPr="00ED12CA">
        <w:rPr>
          <w:rFonts w:ascii="Times New Roman" w:eastAsia="標楷體" w:hAnsi="Times New Roman" w:cs="Times New Roman"/>
        </w:rPr>
        <w:t xml:space="preserve"> Accessed</w:t>
      </w:r>
      <w:r w:rsidRPr="00ED12CA">
        <w:rPr>
          <w:rFonts w:ascii="Times New Roman" w:eastAsia="標楷體" w:hAnsi="Times New Roman" w:cs="Times New Roman"/>
        </w:rPr>
        <w:t xml:space="preserve"> 20 </w:t>
      </w:r>
    </w:p>
    <w:p w14:paraId="38C331ED" w14:textId="1932C4C7" w:rsidR="001F5524" w:rsidRPr="00ED12CA" w:rsidRDefault="001F5524" w:rsidP="00ED12CA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ED12CA">
        <w:rPr>
          <w:rFonts w:ascii="Times New Roman" w:eastAsia="標楷體" w:hAnsi="Times New Roman" w:cs="Times New Roman"/>
        </w:rPr>
        <w:t>Aug. 2016.</w:t>
      </w:r>
    </w:p>
    <w:p w14:paraId="3EB2F064" w14:textId="4CB5ED10" w:rsidR="001D411E" w:rsidRPr="00ED12CA" w:rsidRDefault="00ED12CA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D12CA">
        <w:rPr>
          <w:rFonts w:ascii="Times New Roman" w:eastAsia="標楷體" w:hAnsi="Times New Roman" w:cs="Times New Roman"/>
        </w:rPr>
        <w:t xml:space="preserve">Emerson, Caryl. </w:t>
      </w:r>
      <w:r w:rsidR="001D411E" w:rsidRPr="00ED12CA">
        <w:rPr>
          <w:rFonts w:ascii="Times New Roman" w:eastAsia="標楷體" w:hAnsi="Times New Roman" w:cs="Times New Roman"/>
        </w:rPr>
        <w:t>Preface.</w:t>
      </w:r>
      <w:r w:rsidRPr="00ED12CA">
        <w:rPr>
          <w:rFonts w:ascii="Times New Roman" w:eastAsia="標楷體" w:hAnsi="Times New Roman" w:cs="Times New Roman"/>
        </w:rPr>
        <w:t xml:space="preserve"> </w:t>
      </w:r>
      <w:r w:rsidR="001D411E" w:rsidRPr="00ED12CA">
        <w:rPr>
          <w:rFonts w:ascii="Times New Roman" w:eastAsia="標楷體" w:hAnsi="Times New Roman" w:cs="Times New Roman"/>
        </w:rPr>
        <w:t xml:space="preserve">Bakhtin, </w:t>
      </w:r>
      <w:r w:rsidR="001D411E" w:rsidRPr="00ED12CA">
        <w:rPr>
          <w:rFonts w:ascii="Times New Roman" w:eastAsia="標楷體" w:hAnsi="Times New Roman" w:cs="Times New Roman"/>
          <w:i/>
        </w:rPr>
        <w:t>Problems</w:t>
      </w:r>
      <w:r w:rsidRPr="00ED12CA">
        <w:rPr>
          <w:rFonts w:ascii="Times New Roman" w:eastAsia="標楷體" w:hAnsi="Times New Roman" w:cs="Times New Roman"/>
        </w:rPr>
        <w:t>, pp.</w:t>
      </w:r>
      <w:r w:rsidR="001D411E" w:rsidRPr="00ED12CA">
        <w:rPr>
          <w:rFonts w:ascii="Times New Roman" w:eastAsia="標楷體" w:hAnsi="Times New Roman" w:cs="Times New Roman"/>
        </w:rPr>
        <w:t xml:space="preserve"> xxix-xliii.</w:t>
      </w:r>
    </w:p>
    <w:p w14:paraId="66C951D2" w14:textId="6943EE48" w:rsidR="00C51060" w:rsidRPr="002E2ED3" w:rsidRDefault="00C5106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E2ED3">
        <w:rPr>
          <w:rFonts w:ascii="Times New Roman" w:eastAsia="標楷體" w:hAnsi="Times New Roman" w:cs="Times New Roman"/>
        </w:rPr>
        <w:t>Emerson,</w:t>
      </w:r>
      <w:r w:rsidR="00ED12CA" w:rsidRPr="002E2ED3">
        <w:rPr>
          <w:rFonts w:ascii="Times New Roman" w:eastAsia="標楷體" w:hAnsi="Times New Roman" w:cs="Times New Roman"/>
        </w:rPr>
        <w:t xml:space="preserve"> Caryl and Michael Holquist, editors</w:t>
      </w:r>
      <w:r w:rsidRPr="002E2ED3">
        <w:rPr>
          <w:rFonts w:ascii="Times New Roman" w:eastAsia="標楷體" w:hAnsi="Times New Roman" w:cs="Times New Roman"/>
        </w:rPr>
        <w:t xml:space="preserve">. </w:t>
      </w:r>
      <w:r w:rsidRPr="002E2ED3">
        <w:rPr>
          <w:rFonts w:ascii="Times New Roman" w:eastAsia="標楷體" w:hAnsi="Times New Roman" w:cs="Times New Roman"/>
          <w:i/>
        </w:rPr>
        <w:t>Speech Genres and Other Late Essays</w:t>
      </w:r>
      <w:r w:rsidRPr="002E2ED3">
        <w:rPr>
          <w:rFonts w:ascii="Times New Roman" w:eastAsia="標楷體" w:hAnsi="Times New Roman" w:cs="Times New Roman"/>
        </w:rPr>
        <w:t xml:space="preserve">.  </w:t>
      </w:r>
    </w:p>
    <w:p w14:paraId="5454CF63" w14:textId="6F8B6C84" w:rsidR="00C51060" w:rsidRPr="00E75D35" w:rsidRDefault="00ED12CA" w:rsidP="000C2AAF">
      <w:pPr>
        <w:tabs>
          <w:tab w:val="left" w:pos="5735"/>
        </w:tabs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2E2ED3">
        <w:rPr>
          <w:rFonts w:ascii="Times New Roman" w:eastAsia="標楷體" w:hAnsi="Times New Roman" w:cs="Times New Roman"/>
        </w:rPr>
        <w:t>Translated by</w:t>
      </w:r>
      <w:r w:rsidR="002E2ED3" w:rsidRPr="002E2ED3">
        <w:rPr>
          <w:rFonts w:ascii="Times New Roman" w:eastAsia="標楷體" w:hAnsi="Times New Roman" w:cs="Times New Roman"/>
        </w:rPr>
        <w:t xml:space="preserve"> Vern W. McGee,</w:t>
      </w:r>
      <w:r w:rsidR="00C51060" w:rsidRPr="002E2ED3">
        <w:rPr>
          <w:rFonts w:ascii="Times New Roman" w:eastAsia="標楷體" w:hAnsi="Times New Roman" w:cs="Times New Roman"/>
        </w:rPr>
        <w:t xml:space="preserve"> Texas UP, 1994.  </w:t>
      </w:r>
      <w:r w:rsidR="00C51060" w:rsidRPr="00E75D35">
        <w:rPr>
          <w:rFonts w:ascii="Times New Roman" w:eastAsia="標楷體" w:hAnsi="Times New Roman" w:cs="Times New Roman"/>
          <w:color w:val="0000FF"/>
        </w:rPr>
        <w:tab/>
      </w:r>
    </w:p>
    <w:p w14:paraId="4AFC5BCB" w14:textId="1BD01FC3" w:rsidR="008867E8" w:rsidRPr="006E7A89" w:rsidRDefault="002E2ED3" w:rsidP="000C2AAF">
      <w:pPr>
        <w:spacing w:line="360" w:lineRule="auto"/>
        <w:rPr>
          <w:rFonts w:ascii="Times New Roman" w:hAnsi="Times New Roman" w:cs="Times New Roman"/>
        </w:rPr>
      </w:pPr>
      <w:r w:rsidRPr="006E7A89">
        <w:rPr>
          <w:rFonts w:ascii="Times New Roman" w:hAnsi="Times New Roman" w:cs="Times New Roman"/>
        </w:rPr>
        <w:t xml:space="preserve">Empedocles. </w:t>
      </w:r>
      <w:r w:rsidR="008867E8" w:rsidRPr="006E7A89">
        <w:rPr>
          <w:rFonts w:ascii="Times New Roman" w:hAnsi="Times New Roman" w:cs="Times New Roman"/>
        </w:rPr>
        <w:t xml:space="preserve">“On Nature.” </w:t>
      </w:r>
      <w:r w:rsidR="008867E8" w:rsidRPr="006E7A89">
        <w:rPr>
          <w:rFonts w:ascii="Times New Roman" w:hAnsi="Times New Roman" w:cs="Times New Roman"/>
          <w:i/>
        </w:rPr>
        <w:t>The Fragments of Empedocles.</w:t>
      </w:r>
      <w:r w:rsidRPr="006E7A89">
        <w:rPr>
          <w:rFonts w:ascii="Times New Roman" w:hAnsi="Times New Roman" w:cs="Times New Roman"/>
        </w:rPr>
        <w:t xml:space="preserve"> </w:t>
      </w:r>
      <w:r w:rsidR="008867E8" w:rsidRPr="006E7A89">
        <w:rPr>
          <w:rFonts w:ascii="Times New Roman" w:hAnsi="Times New Roman" w:cs="Times New Roman"/>
        </w:rPr>
        <w:t>Trans</w:t>
      </w:r>
      <w:r w:rsidRPr="006E7A89">
        <w:rPr>
          <w:rFonts w:ascii="Times New Roman" w:hAnsi="Times New Roman" w:cs="Times New Roman"/>
        </w:rPr>
        <w:t>lated by</w:t>
      </w:r>
      <w:r w:rsidR="008867E8" w:rsidRPr="006E7A89">
        <w:rPr>
          <w:rFonts w:ascii="Times New Roman" w:hAnsi="Times New Roman" w:cs="Times New Roman"/>
        </w:rPr>
        <w:t xml:space="preserve"> William </w:t>
      </w:r>
    </w:p>
    <w:p w14:paraId="0E9D8054" w14:textId="1A40D670" w:rsidR="008867E8" w:rsidRPr="006E7A89" w:rsidRDefault="008867E8" w:rsidP="002E2ED3">
      <w:pPr>
        <w:spacing w:line="360" w:lineRule="auto"/>
        <w:ind w:left="480"/>
        <w:rPr>
          <w:rFonts w:ascii="Times New Roman" w:hAnsi="Times New Roman" w:cs="Times New Roman"/>
        </w:rPr>
      </w:pPr>
      <w:r w:rsidRPr="006E7A89">
        <w:rPr>
          <w:rFonts w:ascii="Times New Roman" w:hAnsi="Times New Roman" w:cs="Times New Roman"/>
        </w:rPr>
        <w:t>El</w:t>
      </w:r>
      <w:r w:rsidR="002E2ED3" w:rsidRPr="006E7A89">
        <w:rPr>
          <w:rFonts w:ascii="Times New Roman" w:hAnsi="Times New Roman" w:cs="Times New Roman"/>
        </w:rPr>
        <w:t>lery Leonard,</w:t>
      </w:r>
      <w:r w:rsidRPr="006E7A89">
        <w:rPr>
          <w:rFonts w:ascii="Times New Roman" w:hAnsi="Times New Roman" w:cs="Times New Roman"/>
        </w:rPr>
        <w:t xml:space="preserve"> </w:t>
      </w:r>
      <w:r w:rsidR="002E2ED3" w:rsidRPr="006E7A89">
        <w:rPr>
          <w:rFonts w:ascii="Times New Roman" w:hAnsi="Times New Roman" w:cs="Times New Roman"/>
        </w:rPr>
        <w:t xml:space="preserve">The Open Court, 1908. </w:t>
      </w:r>
      <w:r w:rsidRPr="006E7A89">
        <w:rPr>
          <w:rFonts w:ascii="Times New Roman" w:hAnsi="Times New Roman" w:cs="Times New Roman"/>
        </w:rPr>
        <w:t xml:space="preserve">Internet Archive. </w:t>
      </w:r>
      <w:r w:rsidR="002E2ED3" w:rsidRPr="006E7A89">
        <w:rPr>
          <w:rFonts w:ascii="Times New Roman" w:hAnsi="Times New Roman" w:cs="Times New Roman"/>
          <w:color w:val="0000FF"/>
          <w:u w:val="single"/>
        </w:rPr>
        <w:t>archive.org/details/fragmentsempedo00leongoog.</w:t>
      </w:r>
      <w:r w:rsidRPr="006E7A89">
        <w:rPr>
          <w:rFonts w:ascii="Times New Roman" w:hAnsi="Times New Roman" w:cs="Times New Roman"/>
        </w:rPr>
        <w:t xml:space="preserve"> </w:t>
      </w:r>
      <w:r w:rsidR="002E2ED3" w:rsidRPr="006E7A89">
        <w:rPr>
          <w:rFonts w:ascii="Times New Roman" w:hAnsi="Times New Roman" w:cs="Times New Roman"/>
        </w:rPr>
        <w:t>Accessed</w:t>
      </w:r>
      <w:r w:rsidRPr="006E7A89">
        <w:rPr>
          <w:rFonts w:ascii="Times New Roman" w:hAnsi="Times New Roman" w:cs="Times New Roman"/>
        </w:rPr>
        <w:t xml:space="preserve"> 2 Aug. 2016.</w:t>
      </w:r>
    </w:p>
    <w:p w14:paraId="5314DD33" w14:textId="466D99A2" w:rsidR="008E47F6" w:rsidRPr="006E7A89" w:rsidRDefault="008E47F6" w:rsidP="006E7A89">
      <w:pPr>
        <w:spacing w:line="360" w:lineRule="auto"/>
        <w:rPr>
          <w:rFonts w:ascii="Times New Roman" w:hAnsi="Times New Roman" w:cs="Times New Roman"/>
        </w:rPr>
      </w:pPr>
      <w:r w:rsidRPr="006E7A89">
        <w:rPr>
          <w:rFonts w:ascii="Times New Roman" w:hAnsi="Times New Roman" w:cs="Times New Roman"/>
        </w:rPr>
        <w:t xml:space="preserve">Epictetus. </w:t>
      </w:r>
      <w:r w:rsidRPr="006E7A89">
        <w:rPr>
          <w:rFonts w:ascii="Times New Roman" w:hAnsi="Times New Roman" w:cs="Times New Roman"/>
          <w:i/>
        </w:rPr>
        <w:t>The Enchiridion.</w:t>
      </w:r>
      <w:r w:rsidR="006E7A89" w:rsidRPr="006E7A89">
        <w:rPr>
          <w:rFonts w:ascii="Times New Roman" w:hAnsi="Times New Roman" w:cs="Times New Roman"/>
        </w:rPr>
        <w:t xml:space="preserve"> Translated by P. E. Matheson, Enhanced Media, 2014. </w:t>
      </w:r>
    </w:p>
    <w:p w14:paraId="466D17E9" w14:textId="270AB1D8" w:rsidR="006E7A89" w:rsidRPr="00703B4E" w:rsidRDefault="00F940E4" w:rsidP="006E7A89">
      <w:pPr>
        <w:spacing w:line="360" w:lineRule="auto"/>
        <w:rPr>
          <w:rFonts w:ascii="Times New Roman" w:hAnsi="Times New Roman" w:cs="Times New Roman"/>
        </w:rPr>
      </w:pPr>
      <w:r w:rsidRPr="00703B4E">
        <w:rPr>
          <w:rFonts w:ascii="Times New Roman" w:hAnsi="Times New Roman" w:cs="Times New Roman"/>
        </w:rPr>
        <w:t>Epicurus.</w:t>
      </w:r>
      <w:r w:rsidR="008E47F6" w:rsidRPr="00703B4E">
        <w:rPr>
          <w:rFonts w:ascii="Times New Roman" w:hAnsi="Times New Roman" w:cs="Times New Roman"/>
        </w:rPr>
        <w:t xml:space="preserve"> </w:t>
      </w:r>
      <w:r w:rsidR="00FA1832" w:rsidRPr="00703B4E">
        <w:rPr>
          <w:rFonts w:ascii="Times New Roman" w:hAnsi="Times New Roman" w:cs="Times New Roman"/>
          <w:i/>
        </w:rPr>
        <w:t>Principal</w:t>
      </w:r>
      <w:r w:rsidRPr="00703B4E">
        <w:rPr>
          <w:rFonts w:ascii="Times New Roman" w:hAnsi="Times New Roman" w:cs="Times New Roman"/>
          <w:i/>
        </w:rPr>
        <w:t xml:space="preserve"> Doctrines</w:t>
      </w:r>
      <w:r w:rsidR="006E7A89" w:rsidRPr="00703B4E">
        <w:rPr>
          <w:rFonts w:ascii="Times New Roman" w:hAnsi="Times New Roman" w:cs="Times New Roman"/>
        </w:rPr>
        <w:t>. Translated by</w:t>
      </w:r>
      <w:r w:rsidRPr="00703B4E">
        <w:rPr>
          <w:rFonts w:ascii="Times New Roman" w:hAnsi="Times New Roman" w:cs="Times New Roman"/>
        </w:rPr>
        <w:t xml:space="preserve"> Cha</w:t>
      </w:r>
      <w:r w:rsidR="006E7A89" w:rsidRPr="00703B4E">
        <w:rPr>
          <w:rFonts w:ascii="Times New Roman" w:hAnsi="Times New Roman" w:cs="Times New Roman"/>
        </w:rPr>
        <w:t>rles D</w:t>
      </w:r>
      <w:r w:rsidR="00703B4E" w:rsidRPr="00703B4E">
        <w:rPr>
          <w:rFonts w:ascii="Times New Roman" w:hAnsi="Times New Roman" w:cs="Times New Roman"/>
        </w:rPr>
        <w:t xml:space="preserve">uke Yonge, </w:t>
      </w:r>
      <w:r w:rsidRPr="00703B4E">
        <w:rPr>
          <w:rFonts w:ascii="Times New Roman" w:hAnsi="Times New Roman" w:cs="Times New Roman"/>
        </w:rPr>
        <w:t xml:space="preserve">Bohn, 1853.  </w:t>
      </w:r>
    </w:p>
    <w:p w14:paraId="48527265" w14:textId="623B1A63" w:rsidR="00F940E4" w:rsidRPr="00703B4E" w:rsidRDefault="006E7A89" w:rsidP="006E7A89">
      <w:pPr>
        <w:spacing w:line="360" w:lineRule="auto"/>
        <w:ind w:firstLine="480"/>
        <w:rPr>
          <w:rFonts w:ascii="Times New Roman" w:hAnsi="Times New Roman" w:cs="Times New Roman"/>
        </w:rPr>
      </w:pPr>
      <w:r w:rsidRPr="00703B4E">
        <w:rPr>
          <w:rFonts w:ascii="Times New Roman" w:hAnsi="Times New Roman" w:cs="Times New Roman"/>
        </w:rPr>
        <w:t xml:space="preserve">Amazon E-Book.  </w:t>
      </w:r>
    </w:p>
    <w:p w14:paraId="3740DB0B" w14:textId="4716D0DA" w:rsidR="00E02AC7" w:rsidRPr="00703B4E" w:rsidRDefault="00703B4E" w:rsidP="000C2AAF">
      <w:pPr>
        <w:spacing w:line="360" w:lineRule="auto"/>
        <w:rPr>
          <w:rFonts w:ascii="Times New Roman" w:hAnsi="Times New Roman" w:cs="Times New Roman"/>
        </w:rPr>
      </w:pPr>
      <w:r w:rsidRPr="00703B4E">
        <w:rPr>
          <w:rFonts w:ascii="Times New Roman" w:hAnsi="Times New Roman" w:cs="Times New Roman"/>
        </w:rPr>
        <w:t xml:space="preserve">Fairer, David. </w:t>
      </w:r>
      <w:r w:rsidR="00E02AC7" w:rsidRPr="00703B4E">
        <w:rPr>
          <w:rFonts w:ascii="Times New Roman" w:hAnsi="Times New Roman" w:cs="Times New Roman"/>
        </w:rPr>
        <w:t xml:space="preserve">“Creating a national poetry: the tradition of Spenser and Milton.”  </w:t>
      </w:r>
    </w:p>
    <w:p w14:paraId="7FDB7338" w14:textId="515717CE" w:rsidR="00E02AC7" w:rsidRPr="00703B4E" w:rsidRDefault="00E02AC7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703B4E">
        <w:rPr>
          <w:rFonts w:ascii="Times New Roman" w:hAnsi="Times New Roman" w:cs="Times New Roman"/>
        </w:rPr>
        <w:t>Sitter</w:t>
      </w:r>
      <w:r w:rsidR="00703B4E" w:rsidRPr="00703B4E">
        <w:rPr>
          <w:rFonts w:ascii="Times New Roman" w:hAnsi="Times New Roman" w:cs="Times New Roman"/>
        </w:rPr>
        <w:t>, pp.</w:t>
      </w:r>
      <w:r w:rsidRPr="00703B4E">
        <w:rPr>
          <w:rFonts w:ascii="Times New Roman" w:hAnsi="Times New Roman" w:cs="Times New Roman"/>
        </w:rPr>
        <w:t xml:space="preserve"> 177-202.</w:t>
      </w:r>
    </w:p>
    <w:p w14:paraId="0DE80C17" w14:textId="31C24448" w:rsidR="00E1069E" w:rsidRPr="00077915" w:rsidRDefault="00703B4E" w:rsidP="000C2AAF">
      <w:pPr>
        <w:spacing w:line="360" w:lineRule="auto"/>
        <w:rPr>
          <w:rFonts w:ascii="Times New Roman" w:hAnsi="Times New Roman" w:cs="Times New Roman"/>
          <w:i/>
        </w:rPr>
      </w:pPr>
      <w:r w:rsidRPr="00077915">
        <w:rPr>
          <w:rFonts w:ascii="Times New Roman" w:hAnsi="Times New Roman" w:cs="Times New Roman"/>
        </w:rPr>
        <w:t xml:space="preserve">Fielding, Henry. </w:t>
      </w:r>
      <w:r w:rsidR="0084346F" w:rsidRPr="00077915">
        <w:rPr>
          <w:rFonts w:ascii="Times New Roman" w:hAnsi="Times New Roman" w:cs="Times New Roman"/>
        </w:rPr>
        <w:t xml:space="preserve">“An Essay on Conversation.” </w:t>
      </w:r>
      <w:r w:rsidR="00E1069E" w:rsidRPr="00077915">
        <w:rPr>
          <w:rFonts w:ascii="Times New Roman" w:hAnsi="Times New Roman" w:cs="Times New Roman"/>
          <w:i/>
        </w:rPr>
        <w:t xml:space="preserve">Complete Works of Henry </w:t>
      </w:r>
    </w:p>
    <w:p w14:paraId="0F2E527A" w14:textId="179092AF" w:rsidR="0084346F" w:rsidRPr="00077915" w:rsidRDefault="00E1069E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  <w:i/>
        </w:rPr>
        <w:t>Fielding</w:t>
      </w:r>
      <w:r w:rsidR="00077915" w:rsidRPr="00077915">
        <w:rPr>
          <w:rFonts w:ascii="Times New Roman" w:hAnsi="Times New Roman" w:cs="Times New Roman"/>
        </w:rPr>
        <w:t>,</w:t>
      </w:r>
      <w:r w:rsidR="00703B4E" w:rsidRPr="00077915">
        <w:rPr>
          <w:rFonts w:ascii="Times New Roman" w:hAnsi="Times New Roman" w:cs="Times New Roman"/>
        </w:rPr>
        <w:t xml:space="preserve"> </w:t>
      </w:r>
      <w:r w:rsidRPr="00077915">
        <w:rPr>
          <w:rFonts w:ascii="Times New Roman" w:hAnsi="Times New Roman" w:cs="Times New Roman"/>
        </w:rPr>
        <w:t>Delphi, 2013.</w:t>
      </w:r>
      <w:r w:rsidR="0084346F" w:rsidRPr="00077915">
        <w:rPr>
          <w:rFonts w:ascii="Times New Roman" w:hAnsi="Times New Roman" w:cs="Times New Roman"/>
        </w:rPr>
        <w:t xml:space="preserve"> </w:t>
      </w:r>
      <w:r w:rsidR="00703B4E" w:rsidRPr="00077915">
        <w:rPr>
          <w:rFonts w:ascii="Times New Roman" w:hAnsi="Times New Roman" w:cs="Times New Roman"/>
        </w:rPr>
        <w:t>Amazon E-Book.</w:t>
      </w:r>
      <w:r w:rsidR="0084346F" w:rsidRPr="00077915">
        <w:rPr>
          <w:rFonts w:ascii="Times New Roman" w:hAnsi="Times New Roman" w:cs="Times New Roman"/>
        </w:rPr>
        <w:t xml:space="preserve"> </w:t>
      </w:r>
    </w:p>
    <w:p w14:paraId="10E05BAC" w14:textId="3BD1FFA2" w:rsidR="00594CDB" w:rsidRPr="006D28DF" w:rsidRDefault="00077915" w:rsidP="000C2AAF">
      <w:pPr>
        <w:spacing w:line="360" w:lineRule="auto"/>
        <w:rPr>
          <w:rFonts w:ascii="Times New Roman" w:hAnsi="Times New Roman" w:cs="Times New Roman"/>
          <w:i/>
        </w:rPr>
      </w:pPr>
      <w:r w:rsidRPr="006D28DF">
        <w:rPr>
          <w:rFonts w:ascii="Times New Roman" w:hAnsi="Times New Roman" w:cs="Times New Roman"/>
        </w:rPr>
        <w:t xml:space="preserve">Fortescue, John. </w:t>
      </w:r>
      <w:r w:rsidR="00594CDB" w:rsidRPr="006D28DF">
        <w:rPr>
          <w:rFonts w:ascii="Times New Roman" w:hAnsi="Times New Roman" w:cs="Times New Roman"/>
        </w:rPr>
        <w:t xml:space="preserve">“On the Law of Nature.” </w:t>
      </w:r>
      <w:r w:rsidR="000C21E6" w:rsidRPr="006D28DF">
        <w:rPr>
          <w:rFonts w:ascii="Times New Roman" w:hAnsi="Times New Roman" w:cs="Times New Roman"/>
          <w:i/>
        </w:rPr>
        <w:t xml:space="preserve">The Works of Sir John Fortescue, </w:t>
      </w:r>
    </w:p>
    <w:p w14:paraId="078E0EC0" w14:textId="77777777" w:rsidR="00594CDB" w:rsidRPr="006D28DF" w:rsidRDefault="000C21E6" w:rsidP="000C2AAF">
      <w:pPr>
        <w:spacing w:line="360" w:lineRule="auto"/>
        <w:ind w:firstLine="480"/>
        <w:rPr>
          <w:rFonts w:ascii="Times New Roman" w:hAnsi="Times New Roman" w:cs="Times New Roman"/>
          <w:i/>
        </w:rPr>
      </w:pPr>
      <w:r w:rsidRPr="006D28DF">
        <w:rPr>
          <w:rFonts w:ascii="Times New Roman" w:hAnsi="Times New Roman" w:cs="Times New Roman"/>
          <w:i/>
        </w:rPr>
        <w:t xml:space="preserve">Knight, Chief Justice of England and Lord Chancellor to King Henry the Sixth.  </w:t>
      </w:r>
    </w:p>
    <w:p w14:paraId="1317F09F" w14:textId="58413104" w:rsidR="00594CDB" w:rsidRPr="006D28DF" w:rsidRDefault="000C21E6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6D28DF">
        <w:rPr>
          <w:rFonts w:ascii="Times New Roman" w:hAnsi="Times New Roman" w:cs="Times New Roman"/>
          <w:i/>
        </w:rPr>
        <w:t xml:space="preserve">Vol. 1. </w:t>
      </w:r>
      <w:r w:rsidRPr="006D28DF">
        <w:rPr>
          <w:rFonts w:ascii="Times New Roman" w:hAnsi="Times New Roman" w:cs="Times New Roman"/>
        </w:rPr>
        <w:t>Ed</w:t>
      </w:r>
      <w:r w:rsidR="00077915" w:rsidRPr="006D28DF">
        <w:rPr>
          <w:rFonts w:ascii="Times New Roman" w:hAnsi="Times New Roman" w:cs="Times New Roman"/>
        </w:rPr>
        <w:t>ited by</w:t>
      </w:r>
      <w:r w:rsidR="006D28DF" w:rsidRPr="006D28DF">
        <w:rPr>
          <w:rFonts w:ascii="Times New Roman" w:hAnsi="Times New Roman" w:cs="Times New Roman"/>
        </w:rPr>
        <w:t xml:space="preserve"> Thomas Fortescue,</w:t>
      </w:r>
      <w:r w:rsidRPr="006D28DF">
        <w:rPr>
          <w:rFonts w:ascii="Times New Roman" w:hAnsi="Times New Roman" w:cs="Times New Roman"/>
        </w:rPr>
        <w:t xml:space="preserve"> </w:t>
      </w:r>
      <w:r w:rsidR="00077915" w:rsidRPr="006D28DF">
        <w:rPr>
          <w:rFonts w:ascii="Times New Roman" w:hAnsi="Times New Roman" w:cs="Times New Roman"/>
        </w:rPr>
        <w:t xml:space="preserve">Chiswick, 1869, 2 vols. </w:t>
      </w:r>
      <w:r w:rsidRPr="006D28DF">
        <w:rPr>
          <w:rFonts w:ascii="Times New Roman" w:hAnsi="Times New Roman" w:cs="Times New Roman"/>
        </w:rPr>
        <w:t xml:space="preserve">Internet </w:t>
      </w:r>
      <w:r w:rsidR="00077915" w:rsidRPr="006D28DF">
        <w:rPr>
          <w:rFonts w:ascii="Times New Roman" w:hAnsi="Times New Roman" w:cs="Times New Roman"/>
        </w:rPr>
        <w:t>Archive.</w:t>
      </w:r>
    </w:p>
    <w:p w14:paraId="1D99EE3F" w14:textId="35CA3FAC" w:rsidR="00594CDB" w:rsidRPr="00E75D35" w:rsidRDefault="006D28DF" w:rsidP="000C2AAF">
      <w:pPr>
        <w:spacing w:line="360" w:lineRule="auto"/>
        <w:ind w:firstLine="480"/>
        <w:rPr>
          <w:rFonts w:ascii="Times New Roman" w:hAnsi="Times New Roman" w:cs="Times New Roman"/>
          <w:color w:val="0000FF"/>
        </w:rPr>
      </w:pPr>
      <w:r w:rsidRPr="006D28DF">
        <w:rPr>
          <w:rFonts w:ascii="Times New Roman" w:hAnsi="Times New Roman" w:cs="Times New Roman"/>
          <w:color w:val="0000FF"/>
          <w:u w:val="single"/>
        </w:rPr>
        <w:t>archive.org/details/worksofsirjohnfo01fort</w:t>
      </w:r>
      <w:r>
        <w:rPr>
          <w:rFonts w:ascii="Times New Roman" w:hAnsi="Times New Roman" w:cs="Times New Roman"/>
          <w:color w:val="0000FF"/>
        </w:rPr>
        <w:t xml:space="preserve">. </w:t>
      </w:r>
      <w:r w:rsidRPr="006D28DF">
        <w:rPr>
          <w:rFonts w:ascii="Times New Roman" w:hAnsi="Times New Roman" w:cs="Times New Roman"/>
        </w:rPr>
        <w:t xml:space="preserve">Accessed </w:t>
      </w:r>
      <w:r w:rsidR="000C21E6" w:rsidRPr="006D28DF">
        <w:rPr>
          <w:rFonts w:ascii="Times New Roman" w:hAnsi="Times New Roman" w:cs="Times New Roman"/>
        </w:rPr>
        <w:t xml:space="preserve">21 Aug. 2016. </w:t>
      </w:r>
    </w:p>
    <w:p w14:paraId="5747BC5B" w14:textId="0D48486C" w:rsidR="00071807" w:rsidRPr="006D28DF" w:rsidRDefault="00071807" w:rsidP="006D28DF">
      <w:pPr>
        <w:spacing w:line="360" w:lineRule="auto"/>
        <w:rPr>
          <w:rFonts w:ascii="Times New Roman" w:hAnsi="Times New Roman" w:cs="Times New Roman"/>
        </w:rPr>
      </w:pPr>
      <w:r w:rsidRPr="006D28DF">
        <w:rPr>
          <w:rFonts w:ascii="Times New Roman" w:hAnsi="Times New Roman" w:cs="Times New Roman"/>
        </w:rPr>
        <w:t xml:space="preserve">Frye, Northrop. </w:t>
      </w:r>
      <w:r w:rsidRPr="006D28DF">
        <w:rPr>
          <w:rFonts w:ascii="Times New Roman" w:hAnsi="Times New Roman" w:cs="Times New Roman"/>
          <w:i/>
        </w:rPr>
        <w:t>Anatomy of Criticism: Four Essays</w:t>
      </w:r>
      <w:r w:rsidR="006D28DF" w:rsidRPr="006D28DF">
        <w:rPr>
          <w:rFonts w:ascii="Times New Roman" w:hAnsi="Times New Roman" w:cs="Times New Roman"/>
        </w:rPr>
        <w:t xml:space="preserve">, </w:t>
      </w:r>
      <w:r w:rsidRPr="006D28DF">
        <w:rPr>
          <w:rFonts w:ascii="Times New Roman" w:hAnsi="Times New Roman" w:cs="Times New Roman"/>
        </w:rPr>
        <w:t xml:space="preserve">Princeton UP, 1957.  </w:t>
      </w:r>
    </w:p>
    <w:p w14:paraId="5D5A9BEC" w14:textId="77777777" w:rsidR="000F2648" w:rsidRDefault="00D90A88" w:rsidP="000C2AAF">
      <w:pPr>
        <w:spacing w:line="360" w:lineRule="auto"/>
        <w:rPr>
          <w:rFonts w:ascii="Times New Roman" w:hAnsi="Times New Roman" w:cs="Times New Roman"/>
        </w:rPr>
      </w:pPr>
      <w:r w:rsidRPr="006D28DF">
        <w:rPr>
          <w:rFonts w:ascii="Times New Roman" w:hAnsi="Times New Roman" w:cs="Times New Roman"/>
        </w:rPr>
        <w:t xml:space="preserve">Gadamer, Hans-Georg. </w:t>
      </w:r>
      <w:r w:rsidRPr="006D28DF">
        <w:rPr>
          <w:rFonts w:ascii="Times New Roman" w:hAnsi="Times New Roman" w:cs="Times New Roman"/>
          <w:i/>
        </w:rPr>
        <w:t>Truth and Method</w:t>
      </w:r>
      <w:r w:rsidR="006D28DF" w:rsidRPr="006D28DF">
        <w:rPr>
          <w:rFonts w:ascii="Times New Roman" w:hAnsi="Times New Roman" w:cs="Times New Roman"/>
        </w:rPr>
        <w:t>,</w:t>
      </w:r>
      <w:r w:rsidRPr="006D28DF">
        <w:rPr>
          <w:rFonts w:ascii="Times New Roman" w:hAnsi="Times New Roman" w:cs="Times New Roman"/>
        </w:rPr>
        <w:t xml:space="preserve"> 2</w:t>
      </w:r>
      <w:r w:rsidRPr="006D28DF">
        <w:rPr>
          <w:rFonts w:ascii="Times New Roman" w:hAnsi="Times New Roman" w:cs="Times New Roman"/>
          <w:vertAlign w:val="superscript"/>
        </w:rPr>
        <w:t>nd</w:t>
      </w:r>
      <w:r w:rsidR="006D28DF" w:rsidRPr="006D28DF">
        <w:rPr>
          <w:rFonts w:ascii="Times New Roman" w:hAnsi="Times New Roman" w:cs="Times New Roman"/>
        </w:rPr>
        <w:t xml:space="preserve"> ed. </w:t>
      </w:r>
      <w:r w:rsidR="000F2648">
        <w:rPr>
          <w:rFonts w:ascii="Times New Roman" w:hAnsi="Times New Roman" w:cs="Times New Roman"/>
        </w:rPr>
        <w:t>Translated by</w:t>
      </w:r>
      <w:r w:rsidRPr="006D28DF">
        <w:rPr>
          <w:rFonts w:ascii="Times New Roman" w:hAnsi="Times New Roman" w:cs="Times New Roman"/>
        </w:rPr>
        <w:t xml:space="preserve"> Joel Weinsheimer </w:t>
      </w:r>
    </w:p>
    <w:p w14:paraId="4F5E306C" w14:textId="79EAA0FE" w:rsidR="00D90A88" w:rsidRPr="000F2648" w:rsidRDefault="00D90A88" w:rsidP="000F2648">
      <w:pPr>
        <w:spacing w:line="360" w:lineRule="auto"/>
        <w:ind w:firstLine="480"/>
        <w:rPr>
          <w:rFonts w:ascii="Times New Roman" w:hAnsi="Times New Roman" w:cs="Times New Roman"/>
          <w:i/>
        </w:rPr>
      </w:pPr>
      <w:r w:rsidRPr="006D28DF">
        <w:rPr>
          <w:rFonts w:ascii="Times New Roman" w:hAnsi="Times New Roman" w:cs="Times New Roman"/>
        </w:rPr>
        <w:t xml:space="preserve">and </w:t>
      </w:r>
      <w:r w:rsidR="006D28DF" w:rsidRPr="006D28DF">
        <w:rPr>
          <w:rFonts w:ascii="Times New Roman" w:hAnsi="Times New Roman" w:cs="Times New Roman"/>
        </w:rPr>
        <w:t>Donald G. Marshall,</w:t>
      </w:r>
      <w:r w:rsidRPr="006D28DF">
        <w:rPr>
          <w:rFonts w:ascii="Times New Roman" w:hAnsi="Times New Roman" w:cs="Times New Roman"/>
        </w:rPr>
        <w:t xml:space="preserve"> Sheed and Ward, 1975.  </w:t>
      </w:r>
    </w:p>
    <w:p w14:paraId="365A3B37" w14:textId="1420C292" w:rsidR="00A235BD" w:rsidRPr="006D28DF" w:rsidRDefault="00A235BD" w:rsidP="000C2AAF">
      <w:pPr>
        <w:spacing w:line="360" w:lineRule="auto"/>
        <w:rPr>
          <w:rFonts w:ascii="Times New Roman" w:hAnsi="Times New Roman" w:cs="Times New Roman"/>
        </w:rPr>
      </w:pPr>
      <w:r w:rsidRPr="006D28DF">
        <w:rPr>
          <w:rFonts w:ascii="Times New Roman" w:hAnsi="Times New Roman" w:cs="Times New Roman"/>
        </w:rPr>
        <w:t xml:space="preserve">Gardiner, Michael. </w:t>
      </w:r>
      <w:r w:rsidRPr="006D28DF">
        <w:rPr>
          <w:rFonts w:ascii="Times New Roman" w:hAnsi="Times New Roman" w:cs="Times New Roman"/>
          <w:i/>
        </w:rPr>
        <w:t>The Dialogics of Critique</w:t>
      </w:r>
      <w:r w:rsidRPr="006D28DF">
        <w:rPr>
          <w:rFonts w:ascii="Times New Roman" w:hAnsi="Times New Roman" w:cs="Times New Roman"/>
        </w:rPr>
        <w:t xml:space="preserve">. Routledge, 1992.  </w:t>
      </w:r>
    </w:p>
    <w:p w14:paraId="2D372429" w14:textId="21122C0A" w:rsidR="00A541EF" w:rsidRPr="006D28DF" w:rsidRDefault="006D28DF" w:rsidP="000C2AAF">
      <w:pPr>
        <w:spacing w:line="360" w:lineRule="auto"/>
        <w:rPr>
          <w:rFonts w:ascii="Times New Roman" w:hAnsi="Times New Roman" w:cs="Times New Roman"/>
        </w:rPr>
      </w:pPr>
      <w:r w:rsidRPr="006D28DF">
        <w:rPr>
          <w:rFonts w:ascii="Times New Roman" w:hAnsi="Times New Roman" w:cs="Times New Roman"/>
        </w:rPr>
        <w:t xml:space="preserve">Gerrard, Christine. “Political Passions.” </w:t>
      </w:r>
      <w:r w:rsidR="0009131E" w:rsidRPr="006D28DF">
        <w:rPr>
          <w:rFonts w:ascii="Times New Roman" w:hAnsi="Times New Roman" w:cs="Times New Roman"/>
        </w:rPr>
        <w:t>Sitter</w:t>
      </w:r>
      <w:r w:rsidRPr="006D28DF">
        <w:rPr>
          <w:rFonts w:ascii="Times New Roman" w:hAnsi="Times New Roman" w:cs="Times New Roman"/>
        </w:rPr>
        <w:t>, pp.</w:t>
      </w:r>
      <w:r w:rsidR="0009131E" w:rsidRPr="006D28DF">
        <w:rPr>
          <w:rFonts w:ascii="Times New Roman" w:hAnsi="Times New Roman" w:cs="Times New Roman"/>
        </w:rPr>
        <w:t xml:space="preserve"> 37-62.  </w:t>
      </w:r>
    </w:p>
    <w:p w14:paraId="09F3C8CA" w14:textId="42D17FDE" w:rsidR="00390E2D" w:rsidRPr="002F4107" w:rsidRDefault="002F4107" w:rsidP="000C2AAF">
      <w:pPr>
        <w:spacing w:line="360" w:lineRule="auto"/>
        <w:rPr>
          <w:rFonts w:ascii="Times New Roman" w:hAnsi="Times New Roman" w:cs="Times New Roman"/>
        </w:rPr>
      </w:pPr>
      <w:r w:rsidRPr="002F4107">
        <w:rPr>
          <w:rFonts w:ascii="Times New Roman" w:hAnsi="Times New Roman" w:cs="Times New Roman"/>
        </w:rPr>
        <w:t xml:space="preserve">Gertmenian, Meg. </w:t>
      </w:r>
      <w:r w:rsidR="0065511F" w:rsidRPr="002F4107">
        <w:rPr>
          <w:rFonts w:ascii="Times New Roman" w:hAnsi="Times New Roman" w:cs="Times New Roman"/>
        </w:rPr>
        <w:t xml:space="preserve">“Strangeness and Temper: Pope in the Act of Judgment.”  </w:t>
      </w:r>
    </w:p>
    <w:p w14:paraId="58F6F45F" w14:textId="171A61B1" w:rsidR="0065511F" w:rsidRPr="00E75D35" w:rsidRDefault="0065511F" w:rsidP="000C2AAF">
      <w:pPr>
        <w:spacing w:line="360" w:lineRule="auto"/>
        <w:ind w:firstLine="480"/>
        <w:rPr>
          <w:rFonts w:ascii="Times New Roman" w:hAnsi="Times New Roman" w:cs="Times New Roman"/>
          <w:color w:val="0000FF"/>
        </w:rPr>
      </w:pPr>
      <w:r w:rsidRPr="002F4107">
        <w:rPr>
          <w:rFonts w:ascii="Times New Roman" w:hAnsi="Times New Roman" w:cs="Times New Roman"/>
          <w:i/>
        </w:rPr>
        <w:t>Studies in English Literature</w:t>
      </w:r>
      <w:r w:rsidR="002F4107" w:rsidRPr="002F4107">
        <w:rPr>
          <w:rFonts w:ascii="Times New Roman" w:hAnsi="Times New Roman" w:cs="Times New Roman"/>
        </w:rPr>
        <w:t>, vol.</w:t>
      </w:r>
      <w:r w:rsidR="00390E2D" w:rsidRPr="002F4107">
        <w:rPr>
          <w:rFonts w:ascii="Times New Roman" w:hAnsi="Times New Roman" w:cs="Times New Roman"/>
          <w:i/>
        </w:rPr>
        <w:t xml:space="preserve"> </w:t>
      </w:r>
      <w:r w:rsidR="002F4107" w:rsidRPr="002F4107">
        <w:rPr>
          <w:rFonts w:ascii="Times New Roman" w:hAnsi="Times New Roman" w:cs="Times New Roman"/>
        </w:rPr>
        <w:t>22, no. 3, 1982, pp.</w:t>
      </w:r>
      <w:r w:rsidR="00390E2D" w:rsidRPr="002F4107">
        <w:rPr>
          <w:rFonts w:ascii="Times New Roman" w:hAnsi="Times New Roman" w:cs="Times New Roman"/>
        </w:rPr>
        <w:t xml:space="preserve"> 491-504. </w:t>
      </w:r>
      <w:r w:rsidR="00390E2D" w:rsidRPr="00E75D35">
        <w:rPr>
          <w:rFonts w:ascii="Times New Roman" w:hAnsi="Times New Roman" w:cs="Times New Roman"/>
          <w:color w:val="0000FF"/>
        </w:rPr>
        <w:t xml:space="preserve"> </w:t>
      </w:r>
    </w:p>
    <w:p w14:paraId="4239437C" w14:textId="47C8FB3D" w:rsidR="00342BD1" w:rsidRPr="002F4107" w:rsidRDefault="00342BD1" w:rsidP="000C2AAF">
      <w:pPr>
        <w:spacing w:line="360" w:lineRule="auto"/>
        <w:rPr>
          <w:rFonts w:ascii="Times New Roman" w:hAnsi="Times New Roman" w:cs="Times New Roman"/>
        </w:rPr>
      </w:pPr>
      <w:r w:rsidRPr="002F4107">
        <w:rPr>
          <w:rFonts w:ascii="Times New Roman" w:hAnsi="Times New Roman" w:cs="Times New Roman"/>
        </w:rPr>
        <w:t xml:space="preserve">Gooneratne, Yasmine. </w:t>
      </w:r>
      <w:r w:rsidRPr="002F4107">
        <w:rPr>
          <w:rFonts w:ascii="Times New Roman" w:hAnsi="Times New Roman" w:cs="Times New Roman"/>
          <w:i/>
        </w:rPr>
        <w:t>Alexander Pope</w:t>
      </w:r>
      <w:r w:rsidRPr="002F4107">
        <w:rPr>
          <w:rFonts w:ascii="Times New Roman" w:hAnsi="Times New Roman" w:cs="Times New Roman"/>
        </w:rPr>
        <w:t xml:space="preserve">. Cambridge UP, 1976.  </w:t>
      </w:r>
    </w:p>
    <w:p w14:paraId="5733137B" w14:textId="614D1759" w:rsidR="00486974" w:rsidRPr="002F4107" w:rsidRDefault="00486974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F4107">
        <w:rPr>
          <w:rFonts w:ascii="Times New Roman" w:eastAsia="標楷體" w:hAnsi="Times New Roman" w:cs="Times New Roman"/>
        </w:rPr>
        <w:t xml:space="preserve">Gordon, Ian. </w:t>
      </w:r>
      <w:r w:rsidRPr="002F4107">
        <w:rPr>
          <w:rFonts w:ascii="Times New Roman" w:eastAsia="標楷體" w:hAnsi="Times New Roman" w:cs="Times New Roman"/>
          <w:i/>
        </w:rPr>
        <w:t>A Preface to Pope</w:t>
      </w:r>
      <w:r w:rsidRPr="002F4107">
        <w:rPr>
          <w:rFonts w:ascii="Times New Roman" w:eastAsia="標楷體" w:hAnsi="Times New Roman" w:cs="Times New Roman"/>
        </w:rPr>
        <w:t>. 2</w:t>
      </w:r>
      <w:r w:rsidRPr="002F4107">
        <w:rPr>
          <w:rFonts w:ascii="Times New Roman" w:eastAsia="標楷體" w:hAnsi="Times New Roman" w:cs="Times New Roman"/>
          <w:vertAlign w:val="superscript"/>
        </w:rPr>
        <w:t>nd</w:t>
      </w:r>
      <w:r w:rsidRPr="002F4107">
        <w:rPr>
          <w:rFonts w:ascii="Times New Roman" w:eastAsia="標楷體" w:hAnsi="Times New Roman" w:cs="Times New Roman"/>
        </w:rPr>
        <w:t xml:space="preserve"> ed. Longman, 1993.  </w:t>
      </w:r>
    </w:p>
    <w:p w14:paraId="1A78A23A" w14:textId="18FD0D11" w:rsidR="00900437" w:rsidRPr="002F4107" w:rsidRDefault="002F4107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F4107">
        <w:rPr>
          <w:rFonts w:ascii="Times New Roman" w:eastAsia="標楷體" w:hAnsi="Times New Roman" w:cs="Times New Roman"/>
        </w:rPr>
        <w:t>Gregori, Flavio.</w:t>
      </w:r>
      <w:r w:rsidR="00900437" w:rsidRPr="002F4107">
        <w:rPr>
          <w:rFonts w:ascii="Times New Roman" w:eastAsia="標楷體" w:hAnsi="Times New Roman" w:cs="Times New Roman"/>
        </w:rPr>
        <w:t xml:space="preserve"> “Introduction: Pope on t</w:t>
      </w:r>
      <w:r w:rsidRPr="002F4107">
        <w:rPr>
          <w:rFonts w:ascii="Times New Roman" w:eastAsia="標楷體" w:hAnsi="Times New Roman" w:cs="Times New Roman"/>
        </w:rPr>
        <w:t xml:space="preserve">he Margins and in the Center.” </w:t>
      </w:r>
      <w:r w:rsidR="00900437" w:rsidRPr="002F4107">
        <w:rPr>
          <w:rFonts w:ascii="Times New Roman" w:eastAsia="標楷體" w:hAnsi="Times New Roman" w:cs="Times New Roman"/>
        </w:rPr>
        <w:t xml:space="preserve">Brown </w:t>
      </w:r>
    </w:p>
    <w:p w14:paraId="19159C56" w14:textId="3EEB0491" w:rsidR="00900437" w:rsidRPr="002F4107" w:rsidRDefault="00900437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F4107">
        <w:rPr>
          <w:rFonts w:ascii="Times New Roman" w:eastAsia="標楷體" w:hAnsi="Times New Roman" w:cs="Times New Roman"/>
        </w:rPr>
        <w:t>and Spahr</w:t>
      </w:r>
      <w:r w:rsidR="002F4107" w:rsidRPr="002F4107">
        <w:rPr>
          <w:rFonts w:ascii="Times New Roman" w:eastAsia="標楷體" w:hAnsi="Times New Roman" w:cs="Times New Roman"/>
        </w:rPr>
        <w:t>, pp.</w:t>
      </w:r>
      <w:r w:rsidRPr="002F4107">
        <w:rPr>
          <w:rFonts w:ascii="Times New Roman" w:eastAsia="標楷體" w:hAnsi="Times New Roman" w:cs="Times New Roman"/>
        </w:rPr>
        <w:t xml:space="preserve"> i-xliv.</w:t>
      </w:r>
    </w:p>
    <w:p w14:paraId="4FE19747" w14:textId="367A43C9" w:rsidR="006A38C3" w:rsidRPr="002F4107" w:rsidRDefault="006A38C3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F4107">
        <w:rPr>
          <w:rFonts w:ascii="Times New Roman" w:eastAsia="標楷體" w:hAnsi="Times New Roman" w:cs="Times New Roman"/>
        </w:rPr>
        <w:t>Griffin, Dust</w:t>
      </w:r>
      <w:r w:rsidR="002F4107" w:rsidRPr="002F4107">
        <w:rPr>
          <w:rFonts w:ascii="Times New Roman" w:eastAsia="標楷體" w:hAnsi="Times New Roman" w:cs="Times New Roman"/>
        </w:rPr>
        <w:t xml:space="preserve">in H. </w:t>
      </w:r>
      <w:r w:rsidRPr="002F4107">
        <w:rPr>
          <w:rFonts w:ascii="Times New Roman" w:eastAsia="標楷體" w:hAnsi="Times New Roman" w:cs="Times New Roman"/>
        </w:rPr>
        <w:t>“The social w</w:t>
      </w:r>
      <w:r w:rsidR="002F4107" w:rsidRPr="002F4107">
        <w:rPr>
          <w:rFonts w:ascii="Times New Roman" w:eastAsia="標楷體" w:hAnsi="Times New Roman" w:cs="Times New Roman"/>
        </w:rPr>
        <w:t xml:space="preserve">orld of authorship 1660-1714.” </w:t>
      </w:r>
      <w:r w:rsidRPr="002F4107">
        <w:rPr>
          <w:rFonts w:ascii="Times New Roman" w:eastAsia="標楷體" w:hAnsi="Times New Roman" w:cs="Times New Roman"/>
        </w:rPr>
        <w:t xml:space="preserve">Richetti, </w:t>
      </w:r>
    </w:p>
    <w:p w14:paraId="10575427" w14:textId="0B8739AF" w:rsidR="006A38C3" w:rsidRPr="002F4107" w:rsidRDefault="006A38C3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F4107">
        <w:rPr>
          <w:rFonts w:ascii="Times New Roman" w:eastAsia="標楷體" w:hAnsi="Times New Roman" w:cs="Times New Roman"/>
          <w:i/>
        </w:rPr>
        <w:t>Cambridge</w:t>
      </w:r>
      <w:r w:rsidR="002F4107" w:rsidRPr="002F4107">
        <w:rPr>
          <w:rFonts w:ascii="Times New Roman" w:eastAsia="標楷體" w:hAnsi="Times New Roman" w:cs="Times New Roman"/>
        </w:rPr>
        <w:t>, pp.</w:t>
      </w:r>
      <w:r w:rsidRPr="002F4107">
        <w:rPr>
          <w:rFonts w:ascii="Times New Roman" w:eastAsia="標楷體" w:hAnsi="Times New Roman" w:cs="Times New Roman"/>
        </w:rPr>
        <w:t xml:space="preserve"> 37-60.</w:t>
      </w:r>
    </w:p>
    <w:p w14:paraId="18CB5D7E" w14:textId="5A750015" w:rsidR="00C369FD" w:rsidRPr="002F4107" w:rsidRDefault="00C369FD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F4107">
        <w:rPr>
          <w:rFonts w:ascii="Times New Roman" w:eastAsia="標楷體" w:hAnsi="Times New Roman" w:cs="Times New Roman"/>
        </w:rPr>
        <w:t xml:space="preserve">Hammond, Brean. </w:t>
      </w:r>
      <w:r w:rsidRPr="002F4107">
        <w:rPr>
          <w:rFonts w:ascii="Times New Roman" w:eastAsia="標楷體" w:hAnsi="Times New Roman" w:cs="Times New Roman"/>
          <w:i/>
        </w:rPr>
        <w:t>Harvester New Readings: Pope.</w:t>
      </w:r>
      <w:r w:rsidRPr="002F4107">
        <w:rPr>
          <w:rFonts w:ascii="Times New Roman" w:eastAsia="標楷體" w:hAnsi="Times New Roman" w:cs="Times New Roman"/>
        </w:rPr>
        <w:t xml:space="preserve"> </w:t>
      </w:r>
      <w:r w:rsidR="002F4107" w:rsidRPr="002F4107">
        <w:rPr>
          <w:rFonts w:ascii="Times New Roman" w:eastAsia="標楷體" w:hAnsi="Times New Roman" w:cs="Times New Roman"/>
        </w:rPr>
        <w:t>Harvester,</w:t>
      </w:r>
      <w:r w:rsidRPr="002F4107">
        <w:rPr>
          <w:rFonts w:ascii="Times New Roman" w:eastAsia="標楷體" w:hAnsi="Times New Roman" w:cs="Times New Roman"/>
        </w:rPr>
        <w:t xml:space="preserve">1986.  </w:t>
      </w:r>
    </w:p>
    <w:p w14:paraId="0FC0047D" w14:textId="5591175E" w:rsidR="00143E3A" w:rsidRPr="002F4107" w:rsidRDefault="00C74284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2F4107">
        <w:rPr>
          <w:rFonts w:ascii="Times New Roman" w:eastAsia="標楷體" w:hAnsi="Times New Roman" w:cs="Times New Roman"/>
        </w:rPr>
        <w:t xml:space="preserve">Hazlitt, William. </w:t>
      </w:r>
      <w:r w:rsidRPr="002F4107">
        <w:rPr>
          <w:rFonts w:ascii="Times New Roman" w:eastAsia="標楷體" w:hAnsi="Times New Roman" w:cs="Times New Roman"/>
          <w:i/>
        </w:rPr>
        <w:t xml:space="preserve">Hazlitt on English Literature: An Introduction to the Appreciation </w:t>
      </w:r>
    </w:p>
    <w:p w14:paraId="0FD3CDD9" w14:textId="6068E2BD" w:rsidR="00C74284" w:rsidRPr="00E75D35" w:rsidRDefault="00C74284" w:rsidP="002F4107">
      <w:pPr>
        <w:spacing w:line="360" w:lineRule="auto"/>
        <w:ind w:left="480"/>
        <w:jc w:val="both"/>
        <w:rPr>
          <w:rFonts w:ascii="Times New Roman" w:eastAsia="標楷體" w:hAnsi="Times New Roman" w:cs="Times New Roman"/>
          <w:color w:val="0000FF"/>
        </w:rPr>
      </w:pPr>
      <w:r w:rsidRPr="002F4107">
        <w:rPr>
          <w:rFonts w:ascii="Times New Roman" w:eastAsia="標楷體" w:hAnsi="Times New Roman" w:cs="Times New Roman"/>
          <w:i/>
        </w:rPr>
        <w:t>of Literature</w:t>
      </w:r>
      <w:r w:rsidR="00143E3A" w:rsidRPr="002F4107">
        <w:rPr>
          <w:rFonts w:ascii="Times New Roman" w:eastAsia="標楷體" w:hAnsi="Times New Roman" w:cs="Times New Roman"/>
          <w:i/>
        </w:rPr>
        <w:t>.</w:t>
      </w:r>
      <w:r w:rsidR="002F4107" w:rsidRPr="002F4107">
        <w:rPr>
          <w:rFonts w:ascii="Times New Roman" w:eastAsia="標楷體" w:hAnsi="Times New Roman" w:cs="Times New Roman"/>
        </w:rPr>
        <w:t xml:space="preserve"> Edited by Jacob Zeitlin,</w:t>
      </w:r>
      <w:r w:rsidR="00143E3A" w:rsidRPr="002F4107">
        <w:rPr>
          <w:rFonts w:ascii="Times New Roman" w:eastAsia="標楷體" w:hAnsi="Times New Roman" w:cs="Times New Roman"/>
        </w:rPr>
        <w:t xml:space="preserve"> </w:t>
      </w:r>
      <w:r w:rsidR="002F4107" w:rsidRPr="002F4107">
        <w:rPr>
          <w:rFonts w:ascii="Times New Roman" w:eastAsia="標楷體" w:hAnsi="Times New Roman" w:cs="Times New Roman"/>
        </w:rPr>
        <w:t>Oxford UP, 1913. Project Gutenberg.</w:t>
      </w:r>
      <w:r w:rsidR="00143E3A" w:rsidRPr="002F4107">
        <w:rPr>
          <w:rFonts w:ascii="Times New Roman" w:eastAsia="標楷體" w:hAnsi="Times New Roman" w:cs="Times New Roman"/>
        </w:rPr>
        <w:t xml:space="preserve"> </w:t>
      </w:r>
      <w:hyperlink r:id="rId11" w:history="1">
        <w:r w:rsidR="002F4107" w:rsidRPr="00901292">
          <w:rPr>
            <w:rStyle w:val="a5"/>
            <w:rFonts w:ascii="Times New Roman" w:eastAsia="標楷體" w:hAnsi="Times New Roman" w:cs="Times New Roman"/>
          </w:rPr>
          <w:t>www.gutenberg.org/files/31132/31132-h/31132-h.htm</w:t>
        </w:r>
      </w:hyperlink>
      <w:r w:rsidR="002F4107">
        <w:rPr>
          <w:rFonts w:ascii="Times New Roman" w:eastAsia="標楷體" w:hAnsi="Times New Roman" w:cs="Times New Roman"/>
          <w:color w:val="0000FF"/>
        </w:rPr>
        <w:t xml:space="preserve">. </w:t>
      </w:r>
      <w:r w:rsidR="002F4107" w:rsidRPr="002F4107">
        <w:rPr>
          <w:rFonts w:ascii="Times New Roman" w:eastAsia="標楷體" w:hAnsi="Times New Roman" w:cs="Times New Roman"/>
        </w:rPr>
        <w:t>Accessed</w:t>
      </w:r>
      <w:r w:rsidR="00143E3A" w:rsidRPr="002F4107">
        <w:rPr>
          <w:rFonts w:ascii="Times New Roman" w:eastAsia="標楷體" w:hAnsi="Times New Roman" w:cs="Times New Roman"/>
        </w:rPr>
        <w:t xml:space="preserve"> 28 July 2016.</w:t>
      </w:r>
      <w:r w:rsidR="00143E3A" w:rsidRPr="00E75D35">
        <w:rPr>
          <w:rFonts w:ascii="Times New Roman" w:eastAsia="標楷體" w:hAnsi="Times New Roman" w:cs="Times New Roman"/>
          <w:color w:val="0000FF"/>
        </w:rPr>
        <w:t xml:space="preserve">  </w:t>
      </w:r>
    </w:p>
    <w:p w14:paraId="14B41184" w14:textId="70AD80AF" w:rsidR="00826810" w:rsidRPr="00DA6B32" w:rsidRDefault="00826810" w:rsidP="00DA6B32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DA6B32">
        <w:rPr>
          <w:rFonts w:ascii="Times New Roman" w:eastAsia="標楷體" w:hAnsi="Times New Roman" w:cs="Times New Roman"/>
        </w:rPr>
        <w:t xml:space="preserve">Hebron, Malcolm. </w:t>
      </w:r>
      <w:r w:rsidRPr="00DA6B32">
        <w:rPr>
          <w:rFonts w:ascii="Times New Roman" w:eastAsia="標楷體" w:hAnsi="Times New Roman" w:cs="Times New Roman"/>
          <w:i/>
        </w:rPr>
        <w:t>Key Concepts in Renaissance Literature</w:t>
      </w:r>
      <w:r w:rsidR="00DA6B32" w:rsidRPr="00DA6B32">
        <w:rPr>
          <w:rFonts w:ascii="Times New Roman" w:eastAsia="標楷體" w:hAnsi="Times New Roman" w:cs="Times New Roman"/>
        </w:rPr>
        <w:t xml:space="preserve">, </w:t>
      </w:r>
      <w:r w:rsidRPr="00DA6B32">
        <w:rPr>
          <w:rFonts w:ascii="Times New Roman" w:eastAsia="標楷體" w:hAnsi="Times New Roman" w:cs="Times New Roman"/>
        </w:rPr>
        <w:t xml:space="preserve">MacMillan, 2008.  </w:t>
      </w:r>
    </w:p>
    <w:p w14:paraId="7980F3C4" w14:textId="3378EF31" w:rsidR="00BB29F8" w:rsidRPr="002E2F74" w:rsidRDefault="002E2F74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2E2F74">
        <w:rPr>
          <w:rFonts w:ascii="Times New Roman" w:eastAsia="標楷體" w:hAnsi="Times New Roman" w:cs="Times New Roman"/>
        </w:rPr>
        <w:t xml:space="preserve">Heraclitus. </w:t>
      </w:r>
      <w:r w:rsidR="00BB29F8" w:rsidRPr="002E2F74">
        <w:rPr>
          <w:rFonts w:ascii="Times New Roman" w:eastAsia="標楷體" w:hAnsi="Times New Roman" w:cs="Times New Roman"/>
        </w:rPr>
        <w:t xml:space="preserve">“Heraclitus of Ephesus.” </w:t>
      </w:r>
      <w:r w:rsidR="00BB29F8" w:rsidRPr="002E2F74">
        <w:rPr>
          <w:rFonts w:ascii="Times New Roman" w:eastAsia="標楷體" w:hAnsi="Times New Roman" w:cs="Times New Roman"/>
          <w:i/>
        </w:rPr>
        <w:t xml:space="preserve">The First Philosophers: The PreSocratics </w:t>
      </w:r>
    </w:p>
    <w:p w14:paraId="5C4C9C5B" w14:textId="77777777" w:rsidR="002E2F74" w:rsidRDefault="00BB29F8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  <w:i/>
        </w:rPr>
        <w:t>and the Sophists.</w:t>
      </w:r>
      <w:r w:rsidR="002E2F74" w:rsidRPr="002E2F74">
        <w:rPr>
          <w:rFonts w:ascii="Times New Roman" w:eastAsia="標楷體" w:hAnsi="Times New Roman" w:cs="Times New Roman"/>
        </w:rPr>
        <w:t xml:space="preserve"> </w:t>
      </w:r>
      <w:r w:rsidR="002E2F74">
        <w:rPr>
          <w:rFonts w:ascii="Times New Roman" w:eastAsia="標楷體" w:hAnsi="Times New Roman" w:cs="Times New Roman"/>
        </w:rPr>
        <w:t>Translated by</w:t>
      </w:r>
      <w:r w:rsidR="002E2F74" w:rsidRPr="002E2F74">
        <w:rPr>
          <w:rFonts w:ascii="Times New Roman" w:eastAsia="標楷體" w:hAnsi="Times New Roman" w:cs="Times New Roman"/>
        </w:rPr>
        <w:t xml:space="preserve"> Robin Waterfield, </w:t>
      </w:r>
      <w:r w:rsidRPr="002E2F74">
        <w:rPr>
          <w:rFonts w:ascii="Times New Roman" w:eastAsia="標楷體" w:hAnsi="Times New Roman" w:cs="Times New Roman"/>
        </w:rPr>
        <w:t xml:space="preserve">Oxford UP, 2000. </w:t>
      </w:r>
      <w:r w:rsidR="002E2F74" w:rsidRPr="002E2F74">
        <w:rPr>
          <w:rFonts w:ascii="Times New Roman" w:eastAsia="標楷體" w:hAnsi="Times New Roman" w:cs="Times New Roman"/>
        </w:rPr>
        <w:t xml:space="preserve">Amazon </w:t>
      </w:r>
    </w:p>
    <w:p w14:paraId="5C76587A" w14:textId="021749A5" w:rsidR="00BB29F8" w:rsidRPr="002E2F74" w:rsidRDefault="002E2F7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>E-Book.</w:t>
      </w:r>
    </w:p>
    <w:p w14:paraId="5E9B72AB" w14:textId="530239AE" w:rsidR="00C51060" w:rsidRPr="002E2F74" w:rsidRDefault="00C5106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>Holquist, Michael, ed</w:t>
      </w:r>
      <w:r w:rsidR="002E2F74" w:rsidRPr="002E2F74">
        <w:rPr>
          <w:rFonts w:ascii="Times New Roman" w:eastAsia="標楷體" w:hAnsi="Times New Roman" w:cs="Times New Roman"/>
        </w:rPr>
        <w:t>itor</w:t>
      </w:r>
      <w:r w:rsidRPr="002E2F74">
        <w:rPr>
          <w:rFonts w:ascii="Times New Roman" w:eastAsia="標楷體" w:hAnsi="Times New Roman" w:cs="Times New Roman"/>
        </w:rPr>
        <w:t xml:space="preserve">. </w:t>
      </w:r>
      <w:r w:rsidRPr="002E2F74">
        <w:rPr>
          <w:rFonts w:ascii="Times New Roman" w:eastAsia="標楷體" w:hAnsi="Times New Roman" w:cs="Times New Roman"/>
          <w:i/>
        </w:rPr>
        <w:t>The Dialogic Imagination: Four Essays by M. M. Bakhtin</w:t>
      </w:r>
      <w:r w:rsidRPr="002E2F74">
        <w:rPr>
          <w:rFonts w:ascii="Times New Roman" w:eastAsia="標楷體" w:hAnsi="Times New Roman" w:cs="Times New Roman"/>
        </w:rPr>
        <w:t xml:space="preserve">.  </w:t>
      </w:r>
    </w:p>
    <w:p w14:paraId="0C8B02AF" w14:textId="47BF1874" w:rsidR="00C51060" w:rsidRPr="002E2F74" w:rsidRDefault="002E2F7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>Translated by</w:t>
      </w:r>
      <w:r w:rsidR="00C51060" w:rsidRPr="002E2F74">
        <w:rPr>
          <w:rFonts w:ascii="Times New Roman" w:eastAsia="標楷體" w:hAnsi="Times New Roman" w:cs="Times New Roman"/>
        </w:rPr>
        <w:t xml:space="preserve"> Caryl Emerson and Michael Holoquist. Texas UP, 1981. </w:t>
      </w:r>
    </w:p>
    <w:p w14:paraId="20C42B5B" w14:textId="4FB79090" w:rsidR="004B7555" w:rsidRPr="002E2F74" w:rsidRDefault="004B7555" w:rsidP="000C2AAF">
      <w:pPr>
        <w:spacing w:line="360" w:lineRule="auto"/>
        <w:jc w:val="both"/>
        <w:rPr>
          <w:rFonts w:ascii="Times New Roman" w:hAnsi="Times New Roman" w:cs="Times New Roman"/>
        </w:rPr>
      </w:pPr>
      <w:r w:rsidRPr="002E2F74">
        <w:rPr>
          <w:rFonts w:ascii="Times New Roman" w:hAnsi="Times New Roman" w:cs="Times New Roman"/>
        </w:rPr>
        <w:t xml:space="preserve">---. </w:t>
      </w:r>
      <w:r w:rsidRPr="002E2F74">
        <w:rPr>
          <w:rFonts w:ascii="Times New Roman" w:hAnsi="Times New Roman" w:cs="Times New Roman"/>
          <w:i/>
        </w:rPr>
        <w:t>Dialogism: Bakhtin and His World</w:t>
      </w:r>
      <w:r w:rsidR="002E2F74" w:rsidRPr="002E2F74">
        <w:rPr>
          <w:rFonts w:ascii="Times New Roman" w:hAnsi="Times New Roman" w:cs="Times New Roman"/>
        </w:rPr>
        <w:t xml:space="preserve">, </w:t>
      </w:r>
      <w:r w:rsidRPr="002E2F74">
        <w:rPr>
          <w:rFonts w:ascii="Times New Roman" w:hAnsi="Times New Roman" w:cs="Times New Roman"/>
        </w:rPr>
        <w:t>2</w:t>
      </w:r>
      <w:r w:rsidRPr="002E2F74">
        <w:rPr>
          <w:rFonts w:ascii="Times New Roman" w:hAnsi="Times New Roman" w:cs="Times New Roman"/>
          <w:vertAlign w:val="superscript"/>
        </w:rPr>
        <w:t>nd</w:t>
      </w:r>
      <w:r w:rsidR="002E2F74" w:rsidRPr="002E2F74">
        <w:rPr>
          <w:rFonts w:ascii="Times New Roman" w:hAnsi="Times New Roman" w:cs="Times New Roman"/>
        </w:rPr>
        <w:t xml:space="preserve"> ed,</w:t>
      </w:r>
      <w:r w:rsidRPr="002E2F74">
        <w:rPr>
          <w:rFonts w:ascii="Times New Roman" w:hAnsi="Times New Roman" w:cs="Times New Roman"/>
        </w:rPr>
        <w:t xml:space="preserve"> Routledge, 2002. </w:t>
      </w:r>
      <w:r w:rsidR="002E2F74" w:rsidRPr="002E2F74">
        <w:rPr>
          <w:rFonts w:ascii="Times New Roman" w:hAnsi="Times New Roman" w:cs="Times New Roman"/>
        </w:rPr>
        <w:t>Amazon E-Book.</w:t>
      </w:r>
      <w:r w:rsidRPr="002E2F74">
        <w:rPr>
          <w:rFonts w:ascii="Times New Roman" w:hAnsi="Times New Roman" w:cs="Times New Roman"/>
        </w:rPr>
        <w:t xml:space="preserve"> </w:t>
      </w:r>
    </w:p>
    <w:p w14:paraId="4BF2B104" w14:textId="547955DD" w:rsidR="00C51060" w:rsidRPr="002E2F74" w:rsidRDefault="002E2F74" w:rsidP="000C2AAF">
      <w:pPr>
        <w:spacing w:line="360" w:lineRule="auto"/>
        <w:jc w:val="both"/>
        <w:rPr>
          <w:rFonts w:ascii="Times New Roman" w:hAnsi="Times New Roman" w:cs="Times New Roman"/>
        </w:rPr>
      </w:pPr>
      <w:r w:rsidRPr="002E2F74">
        <w:rPr>
          <w:rFonts w:ascii="Times New Roman" w:hAnsi="Times New Roman" w:cs="Times New Roman"/>
        </w:rPr>
        <w:t>---. Introduction.</w:t>
      </w:r>
      <w:r w:rsidR="00C51060" w:rsidRPr="002E2F74">
        <w:rPr>
          <w:rFonts w:ascii="Times New Roman" w:hAnsi="Times New Roman" w:cs="Times New Roman"/>
        </w:rPr>
        <w:t xml:space="preserve"> Holquist</w:t>
      </w:r>
      <w:r w:rsidRPr="002E2F74">
        <w:rPr>
          <w:rFonts w:ascii="Times New Roman" w:hAnsi="Times New Roman" w:cs="Times New Roman"/>
        </w:rPr>
        <w:t xml:space="preserve">, </w:t>
      </w:r>
      <w:r w:rsidRPr="002E2F74">
        <w:rPr>
          <w:rFonts w:ascii="Times New Roman" w:hAnsi="Times New Roman" w:cs="Times New Roman"/>
          <w:i/>
        </w:rPr>
        <w:t>The Dialogic Imagination</w:t>
      </w:r>
      <w:r w:rsidRPr="002E2F74">
        <w:rPr>
          <w:rFonts w:ascii="Times New Roman" w:hAnsi="Times New Roman" w:cs="Times New Roman"/>
        </w:rPr>
        <w:t>, pp.</w:t>
      </w:r>
      <w:r w:rsidR="00C51060" w:rsidRPr="002E2F74">
        <w:rPr>
          <w:rFonts w:ascii="Times New Roman" w:hAnsi="Times New Roman" w:cs="Times New Roman"/>
        </w:rPr>
        <w:t xml:space="preserve"> xv-xxxiii.</w:t>
      </w:r>
    </w:p>
    <w:p w14:paraId="0A74EC7D" w14:textId="7D7F1D8A" w:rsidR="00F51C2B" w:rsidRPr="002E2F74" w:rsidRDefault="002E2F74" w:rsidP="000C2AAF">
      <w:pPr>
        <w:spacing w:line="360" w:lineRule="auto"/>
        <w:jc w:val="both"/>
        <w:rPr>
          <w:rFonts w:ascii="Times New Roman" w:hAnsi="Times New Roman" w:cs="Times New Roman"/>
        </w:rPr>
      </w:pPr>
      <w:r w:rsidRPr="002E2F74">
        <w:rPr>
          <w:rFonts w:ascii="Times New Roman" w:hAnsi="Times New Roman" w:cs="Times New Roman"/>
        </w:rPr>
        <w:t xml:space="preserve">---. </w:t>
      </w:r>
      <w:r w:rsidR="00F51C2B" w:rsidRPr="002E2F74">
        <w:rPr>
          <w:rFonts w:ascii="Times New Roman" w:hAnsi="Times New Roman" w:cs="Times New Roman"/>
        </w:rPr>
        <w:t>“The Arc</w:t>
      </w:r>
      <w:r w:rsidRPr="002E2F74">
        <w:rPr>
          <w:rFonts w:ascii="Times New Roman" w:hAnsi="Times New Roman" w:cs="Times New Roman"/>
        </w:rPr>
        <w:t xml:space="preserve">hitectonics of Answerability.” </w:t>
      </w:r>
      <w:r w:rsidR="00725129">
        <w:rPr>
          <w:rFonts w:ascii="Times New Roman" w:hAnsi="Times New Roman" w:cs="Times New Roman"/>
        </w:rPr>
        <w:t xml:space="preserve">Introduction. </w:t>
      </w:r>
      <w:r w:rsidR="00F51C2B" w:rsidRPr="002E2F74">
        <w:rPr>
          <w:rFonts w:ascii="Times New Roman" w:hAnsi="Times New Roman" w:cs="Times New Roman"/>
        </w:rPr>
        <w:t>Holquist and Liapunov.</w:t>
      </w:r>
    </w:p>
    <w:p w14:paraId="4B1891C8" w14:textId="1C3B9CA8" w:rsidR="00F51C2B" w:rsidRPr="002E2F74" w:rsidRDefault="00F51C2B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2E2F74">
        <w:rPr>
          <w:rFonts w:ascii="Times New Roman" w:eastAsia="標楷體" w:hAnsi="Times New Roman" w:cs="Times New Roman"/>
        </w:rPr>
        <w:t>Holquist, Michael and Vadim Liapunov, ed</w:t>
      </w:r>
      <w:r w:rsidR="002E2F74" w:rsidRPr="002E2F74">
        <w:rPr>
          <w:rFonts w:ascii="Times New Roman" w:eastAsia="標楷體" w:hAnsi="Times New Roman" w:cs="Times New Roman"/>
        </w:rPr>
        <w:t>itors</w:t>
      </w:r>
      <w:r w:rsidRPr="002E2F74">
        <w:rPr>
          <w:rFonts w:ascii="Times New Roman" w:eastAsia="標楷體" w:hAnsi="Times New Roman" w:cs="Times New Roman"/>
        </w:rPr>
        <w:t xml:space="preserve">. </w:t>
      </w:r>
      <w:r w:rsidRPr="002E2F74">
        <w:rPr>
          <w:rFonts w:ascii="Times New Roman" w:eastAsia="標楷體" w:hAnsi="Times New Roman" w:cs="Times New Roman"/>
          <w:i/>
        </w:rPr>
        <w:t xml:space="preserve">Art and Answerability: Early </w:t>
      </w:r>
    </w:p>
    <w:p w14:paraId="1F4A84A0" w14:textId="56025EE1" w:rsidR="00F51C2B" w:rsidRPr="002E2F74" w:rsidRDefault="00F51C2B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  <w:i/>
        </w:rPr>
        <w:t>Philosophical Essays by M. M. Bakhtin</w:t>
      </w:r>
      <w:r w:rsidR="002E2F74" w:rsidRPr="002E2F74">
        <w:rPr>
          <w:rFonts w:ascii="Times New Roman" w:eastAsia="標楷體" w:hAnsi="Times New Roman" w:cs="Times New Roman"/>
        </w:rPr>
        <w:t>. Translated by Vadim Liapunov,</w:t>
      </w:r>
      <w:r w:rsidRPr="002E2F74">
        <w:rPr>
          <w:rFonts w:ascii="Times New Roman" w:eastAsia="標楷體" w:hAnsi="Times New Roman" w:cs="Times New Roman"/>
        </w:rPr>
        <w:t xml:space="preserve">  </w:t>
      </w:r>
    </w:p>
    <w:p w14:paraId="0219883A" w14:textId="5557BD9E" w:rsidR="00F51C2B" w:rsidRPr="00E75D35" w:rsidRDefault="002E2F7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2E2F74">
        <w:rPr>
          <w:rFonts w:ascii="Times New Roman" w:eastAsia="標楷體" w:hAnsi="Times New Roman" w:cs="Times New Roman"/>
        </w:rPr>
        <w:t>Texas UP, 1990. Amazon E-Book</w:t>
      </w:r>
      <w:r w:rsidR="00F51C2B" w:rsidRPr="002E2F74">
        <w:rPr>
          <w:rFonts w:ascii="Times New Roman" w:eastAsia="標楷體" w:hAnsi="Times New Roman" w:cs="Times New Roman"/>
        </w:rPr>
        <w:t xml:space="preserve">. </w:t>
      </w:r>
      <w:r w:rsidR="00F51C2B" w:rsidRPr="00E75D35">
        <w:rPr>
          <w:rFonts w:ascii="Times New Roman" w:eastAsia="標楷體" w:hAnsi="Times New Roman" w:cs="Times New Roman"/>
        </w:rPr>
        <w:t xml:space="preserve"> </w:t>
      </w:r>
    </w:p>
    <w:p w14:paraId="40F2CC97" w14:textId="2212485E" w:rsidR="00A235BD" w:rsidRPr="002E2F74" w:rsidRDefault="00A235BD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2E2F74">
        <w:rPr>
          <w:rFonts w:ascii="Times New Roman" w:eastAsia="標楷體" w:hAnsi="Times New Roman" w:cs="Times New Roman"/>
        </w:rPr>
        <w:t xml:space="preserve">Hoppit, Julian. </w:t>
      </w:r>
      <w:r w:rsidRPr="002E2F74">
        <w:rPr>
          <w:rFonts w:ascii="Times New Roman" w:eastAsia="標楷體" w:hAnsi="Times New Roman" w:cs="Times New Roman"/>
          <w:i/>
        </w:rPr>
        <w:t xml:space="preserve">The New Oxford History of England: A Land of Liberty? England </w:t>
      </w:r>
    </w:p>
    <w:p w14:paraId="3D9F9486" w14:textId="77052050" w:rsidR="00A235BD" w:rsidRPr="002E2F74" w:rsidRDefault="00A235BD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  <w:i/>
        </w:rPr>
        <w:t>1689-1727</w:t>
      </w:r>
      <w:r w:rsidR="002E2F74" w:rsidRPr="002E2F74">
        <w:rPr>
          <w:rFonts w:ascii="Times New Roman" w:eastAsia="標楷體" w:hAnsi="Times New Roman" w:cs="Times New Roman"/>
        </w:rPr>
        <w:t>,</w:t>
      </w:r>
      <w:r w:rsidRPr="002E2F74">
        <w:rPr>
          <w:rFonts w:ascii="Times New Roman" w:eastAsia="標楷體" w:hAnsi="Times New Roman" w:cs="Times New Roman"/>
        </w:rPr>
        <w:t xml:space="preserve"> Oxford UP, 2000.</w:t>
      </w:r>
    </w:p>
    <w:p w14:paraId="71091283" w14:textId="4CDE6FCE" w:rsidR="00F5743C" w:rsidRPr="00745E6B" w:rsidRDefault="000F685C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45E6B">
        <w:rPr>
          <w:rFonts w:ascii="Times New Roman" w:eastAsia="標楷體" w:hAnsi="Times New Roman" w:cs="Times New Roman"/>
        </w:rPr>
        <w:t>Horace. “Art of Poetry.” Adams [</w:t>
      </w:r>
      <w:r w:rsidR="00F5743C" w:rsidRPr="00745E6B">
        <w:rPr>
          <w:rFonts w:ascii="Times New Roman" w:eastAsia="標楷體" w:hAnsi="Times New Roman" w:cs="Times New Roman"/>
        </w:rPr>
        <w:t>Hazard</w:t>
      </w:r>
      <w:r w:rsidRPr="00745E6B">
        <w:rPr>
          <w:rFonts w:ascii="Times New Roman" w:eastAsia="標楷體" w:hAnsi="Times New Roman" w:cs="Times New Roman"/>
        </w:rPr>
        <w:t>], pp.</w:t>
      </w:r>
      <w:r w:rsidR="00F5743C" w:rsidRPr="00745E6B">
        <w:rPr>
          <w:rFonts w:ascii="Times New Roman" w:eastAsia="標楷體" w:hAnsi="Times New Roman" w:cs="Times New Roman"/>
        </w:rPr>
        <w:t xml:space="preserve"> 68-74.</w:t>
      </w:r>
    </w:p>
    <w:p w14:paraId="58EF600C" w14:textId="63B032E5" w:rsidR="00236B90" w:rsidRPr="00745E6B" w:rsidRDefault="00745E6B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45E6B">
        <w:rPr>
          <w:rFonts w:ascii="Times New Roman" w:eastAsia="標楷體" w:hAnsi="Times New Roman" w:cs="Times New Roman"/>
        </w:rPr>
        <w:t xml:space="preserve">Hulme, T. E. “Romanticism and Classicism.” </w:t>
      </w:r>
      <w:r w:rsidR="00236B90" w:rsidRPr="00745E6B">
        <w:rPr>
          <w:rFonts w:ascii="Times New Roman" w:eastAsia="標楷體" w:hAnsi="Times New Roman" w:cs="Times New Roman"/>
        </w:rPr>
        <w:t>Adams</w:t>
      </w:r>
      <w:r w:rsidRPr="00745E6B">
        <w:rPr>
          <w:rFonts w:ascii="Times New Roman" w:eastAsia="標楷體" w:hAnsi="Times New Roman" w:cs="Times New Roman"/>
        </w:rPr>
        <w:t xml:space="preserve"> [</w:t>
      </w:r>
      <w:r w:rsidR="00F5743C" w:rsidRPr="00745E6B">
        <w:rPr>
          <w:rFonts w:ascii="Times New Roman" w:eastAsia="標楷體" w:hAnsi="Times New Roman" w:cs="Times New Roman"/>
        </w:rPr>
        <w:t>Hazard</w:t>
      </w:r>
      <w:r w:rsidRPr="00745E6B">
        <w:rPr>
          <w:rFonts w:ascii="Times New Roman" w:eastAsia="標楷體" w:hAnsi="Times New Roman" w:cs="Times New Roman"/>
        </w:rPr>
        <w:t>],</w:t>
      </w:r>
      <w:r w:rsidR="00236B90" w:rsidRPr="00745E6B">
        <w:rPr>
          <w:rFonts w:ascii="Times New Roman" w:eastAsia="標楷體" w:hAnsi="Times New Roman" w:cs="Times New Roman"/>
        </w:rPr>
        <w:t xml:space="preserve"> </w:t>
      </w:r>
      <w:r w:rsidRPr="00745E6B">
        <w:rPr>
          <w:rFonts w:ascii="Times New Roman" w:eastAsia="標楷體" w:hAnsi="Times New Roman" w:cs="Times New Roman"/>
        </w:rPr>
        <w:t>pp.</w:t>
      </w:r>
      <w:r w:rsidR="00236B90" w:rsidRPr="00745E6B">
        <w:rPr>
          <w:rFonts w:ascii="Times New Roman" w:eastAsia="標楷體" w:hAnsi="Times New Roman" w:cs="Times New Roman"/>
        </w:rPr>
        <w:t>728-34.</w:t>
      </w:r>
    </w:p>
    <w:p w14:paraId="1EF5BA66" w14:textId="4E3C7BF1" w:rsidR="00FB33FA" w:rsidRPr="002E2F74" w:rsidRDefault="00FB33FA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 xml:space="preserve">Hume, David. </w:t>
      </w:r>
      <w:r w:rsidRPr="002E2F74">
        <w:rPr>
          <w:rFonts w:ascii="Times New Roman" w:eastAsia="標楷體" w:hAnsi="Times New Roman" w:cs="Times New Roman"/>
          <w:i/>
        </w:rPr>
        <w:t>A Treatise of Human Nature</w:t>
      </w:r>
      <w:r w:rsidR="002E2F74" w:rsidRPr="002E2F74">
        <w:rPr>
          <w:rFonts w:ascii="Times New Roman" w:eastAsia="標楷體" w:hAnsi="Times New Roman" w:cs="Times New Roman"/>
        </w:rPr>
        <w:t xml:space="preserve">. 2nd ed. </w:t>
      </w:r>
      <w:r w:rsidRPr="002E2F74">
        <w:rPr>
          <w:rFonts w:ascii="Times New Roman" w:eastAsia="標楷體" w:hAnsi="Times New Roman" w:cs="Times New Roman"/>
        </w:rPr>
        <w:t>Ed</w:t>
      </w:r>
      <w:r w:rsidR="002E2F74" w:rsidRPr="002E2F74">
        <w:rPr>
          <w:rFonts w:ascii="Times New Roman" w:eastAsia="標楷體" w:hAnsi="Times New Roman" w:cs="Times New Roman"/>
        </w:rPr>
        <w:t>ited by</w:t>
      </w:r>
      <w:r w:rsidRPr="002E2F74">
        <w:rPr>
          <w:rFonts w:ascii="Times New Roman" w:eastAsia="標楷體" w:hAnsi="Times New Roman" w:cs="Times New Roman"/>
        </w:rPr>
        <w:t xml:space="preserve"> L. A. Selby-Biggs.    </w:t>
      </w:r>
    </w:p>
    <w:p w14:paraId="630B80A4" w14:textId="08CDD917" w:rsidR="00FB33FA" w:rsidRPr="002E2F74" w:rsidRDefault="00FB33F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>Clarendon, 1978.</w:t>
      </w:r>
    </w:p>
    <w:p w14:paraId="167A46E0" w14:textId="428B983E" w:rsidR="001E44F3" w:rsidRPr="002E2F74" w:rsidRDefault="002E2F74" w:rsidP="000C2A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E2F74">
        <w:rPr>
          <w:rFonts w:ascii="Times New Roman" w:hAnsi="Times New Roman" w:cs="Times New Roman"/>
          <w:kern w:val="0"/>
        </w:rPr>
        <w:t xml:space="preserve">Hunter, J. Paul. “Couplets and conversation.” </w:t>
      </w:r>
      <w:r w:rsidR="001E44F3" w:rsidRPr="002E2F74">
        <w:rPr>
          <w:rFonts w:ascii="Times New Roman" w:hAnsi="Times New Roman" w:cs="Times New Roman"/>
          <w:kern w:val="0"/>
        </w:rPr>
        <w:t>Sitter</w:t>
      </w:r>
      <w:r w:rsidRPr="002E2F74">
        <w:rPr>
          <w:rFonts w:ascii="Times New Roman" w:hAnsi="Times New Roman" w:cs="Times New Roman"/>
          <w:kern w:val="0"/>
        </w:rPr>
        <w:t>, pp.</w:t>
      </w:r>
      <w:r w:rsidR="001E44F3" w:rsidRPr="002E2F74">
        <w:rPr>
          <w:rFonts w:ascii="Times New Roman" w:hAnsi="Times New Roman" w:cs="Times New Roman"/>
          <w:kern w:val="0"/>
        </w:rPr>
        <w:t xml:space="preserve"> 11-36. </w:t>
      </w:r>
    </w:p>
    <w:p w14:paraId="516A18A8" w14:textId="737DFFE0" w:rsidR="0081494A" w:rsidRPr="002E2F74" w:rsidRDefault="002E2F74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 xml:space="preserve">---. </w:t>
      </w:r>
      <w:r w:rsidR="0081494A" w:rsidRPr="002E2F74">
        <w:rPr>
          <w:rFonts w:ascii="Times New Roman" w:eastAsia="標楷體" w:hAnsi="Times New Roman" w:cs="Times New Roman"/>
        </w:rPr>
        <w:t xml:space="preserve">“Political, satirical, didactic and lyric poetry (I): from the Restoration to the </w:t>
      </w:r>
    </w:p>
    <w:p w14:paraId="52D72CC7" w14:textId="41255E8A" w:rsidR="0081494A" w:rsidRPr="002E2F74" w:rsidRDefault="002E2F7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 xml:space="preserve">death of Pope.” </w:t>
      </w:r>
      <w:r w:rsidR="00015400" w:rsidRPr="002E2F74">
        <w:rPr>
          <w:rFonts w:ascii="Times New Roman" w:eastAsia="標楷體" w:hAnsi="Times New Roman" w:cs="Times New Roman"/>
        </w:rPr>
        <w:t xml:space="preserve">Richettic, </w:t>
      </w:r>
      <w:r w:rsidR="00015400" w:rsidRPr="002E2F74">
        <w:rPr>
          <w:rFonts w:ascii="Times New Roman" w:eastAsia="標楷體" w:hAnsi="Times New Roman" w:cs="Times New Roman"/>
          <w:i/>
        </w:rPr>
        <w:t>Cambridge</w:t>
      </w:r>
      <w:r w:rsidRPr="002E2F74">
        <w:rPr>
          <w:rFonts w:ascii="Times New Roman" w:eastAsia="標楷體" w:hAnsi="Times New Roman" w:cs="Times New Roman"/>
        </w:rPr>
        <w:t>, pp.</w:t>
      </w:r>
      <w:r w:rsidR="0081494A" w:rsidRPr="002E2F74">
        <w:rPr>
          <w:rFonts w:ascii="Times New Roman" w:eastAsia="標楷體" w:hAnsi="Times New Roman" w:cs="Times New Roman"/>
        </w:rPr>
        <w:t xml:space="preserve"> 160-208.</w:t>
      </w:r>
    </w:p>
    <w:p w14:paraId="6FBF87CB" w14:textId="4030C1B9" w:rsidR="006913AE" w:rsidRPr="002E2F74" w:rsidRDefault="002E2F74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 xml:space="preserve">Jackson, Wallace. </w:t>
      </w:r>
      <w:r w:rsidR="006913AE" w:rsidRPr="002E2F74">
        <w:rPr>
          <w:rFonts w:ascii="Times New Roman" w:eastAsia="標楷體" w:hAnsi="Times New Roman" w:cs="Times New Roman"/>
        </w:rPr>
        <w:t>“Teaching P</w:t>
      </w:r>
      <w:r w:rsidRPr="002E2F74">
        <w:rPr>
          <w:rFonts w:ascii="Times New Roman" w:eastAsia="標楷體" w:hAnsi="Times New Roman" w:cs="Times New Roman"/>
        </w:rPr>
        <w:t xml:space="preserve">ope with a View to the Whole.” </w:t>
      </w:r>
      <w:r w:rsidR="006913AE" w:rsidRPr="002E2F74">
        <w:rPr>
          <w:rFonts w:ascii="Times New Roman" w:eastAsia="標楷體" w:hAnsi="Times New Roman" w:cs="Times New Roman"/>
        </w:rPr>
        <w:t xml:space="preserve">Jackson and Yoder </w:t>
      </w:r>
    </w:p>
    <w:p w14:paraId="30986843" w14:textId="2984A1A9" w:rsidR="006913AE" w:rsidRPr="002E2F74" w:rsidRDefault="002E2F7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2E2F74">
        <w:rPr>
          <w:rFonts w:ascii="Times New Roman" w:eastAsia="標楷體" w:hAnsi="Times New Roman" w:cs="Times New Roman"/>
        </w:rPr>
        <w:t xml:space="preserve">pp. </w:t>
      </w:r>
      <w:r w:rsidR="006913AE" w:rsidRPr="002E2F74">
        <w:rPr>
          <w:rFonts w:ascii="Times New Roman" w:eastAsia="標楷體" w:hAnsi="Times New Roman" w:cs="Times New Roman"/>
        </w:rPr>
        <w:t>101-15.</w:t>
      </w:r>
    </w:p>
    <w:p w14:paraId="602AB2B5" w14:textId="64D392FD" w:rsidR="002E7A3F" w:rsidRPr="00F13F80" w:rsidRDefault="002E7A3F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13F80">
        <w:rPr>
          <w:rFonts w:ascii="Times New Roman" w:eastAsia="標楷體" w:hAnsi="Times New Roman" w:cs="Times New Roman"/>
        </w:rPr>
        <w:t>Jackson, Wallace and R. Paul Yoder, ed</w:t>
      </w:r>
      <w:r w:rsidR="002E2F74" w:rsidRPr="00F13F80">
        <w:rPr>
          <w:rFonts w:ascii="Times New Roman" w:eastAsia="標楷體" w:hAnsi="Times New Roman" w:cs="Times New Roman"/>
        </w:rPr>
        <w:t>itor</w:t>
      </w:r>
      <w:r w:rsidRPr="00F13F80">
        <w:rPr>
          <w:rFonts w:ascii="Times New Roman" w:eastAsia="標楷體" w:hAnsi="Times New Roman" w:cs="Times New Roman"/>
        </w:rPr>
        <w:t xml:space="preserve">s. </w:t>
      </w:r>
      <w:r w:rsidRPr="00F13F80">
        <w:rPr>
          <w:rFonts w:ascii="Times New Roman" w:eastAsia="標楷體" w:hAnsi="Times New Roman" w:cs="Times New Roman"/>
          <w:i/>
        </w:rPr>
        <w:t>Approaches to Teaching Pope’s Poetry</w:t>
      </w:r>
      <w:r w:rsidR="00F13F80" w:rsidRPr="00F13F80">
        <w:rPr>
          <w:rFonts w:ascii="Times New Roman" w:eastAsia="標楷體" w:hAnsi="Times New Roman" w:cs="Times New Roman"/>
        </w:rPr>
        <w:t>,</w:t>
      </w:r>
      <w:r w:rsidRPr="00F13F80">
        <w:rPr>
          <w:rFonts w:ascii="Times New Roman" w:eastAsia="標楷體" w:hAnsi="Times New Roman" w:cs="Times New Roman"/>
        </w:rPr>
        <w:t xml:space="preserve">  </w:t>
      </w:r>
    </w:p>
    <w:p w14:paraId="6116BAD2" w14:textId="175B55A6" w:rsidR="002E7A3F" w:rsidRPr="00E75D35" w:rsidRDefault="002E7A3F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F13F80">
        <w:rPr>
          <w:rFonts w:ascii="Times New Roman" w:eastAsia="標楷體" w:hAnsi="Times New Roman" w:cs="Times New Roman"/>
        </w:rPr>
        <w:t xml:space="preserve">MLA, 1993. </w:t>
      </w:r>
      <w:r w:rsidRPr="00E75D35">
        <w:rPr>
          <w:rFonts w:ascii="Times New Roman" w:eastAsia="標楷體" w:hAnsi="Times New Roman" w:cs="Times New Roman"/>
          <w:color w:val="0000FF"/>
        </w:rPr>
        <w:t xml:space="preserve"> </w:t>
      </w:r>
    </w:p>
    <w:p w14:paraId="402A2D91" w14:textId="73E65346" w:rsidR="00F13F80" w:rsidRPr="00F13F80" w:rsidRDefault="00C369FD" w:rsidP="00F13F80">
      <w:pPr>
        <w:spacing w:line="360" w:lineRule="auto"/>
        <w:rPr>
          <w:rFonts w:ascii="Times New Roman" w:hAnsi="Times New Roman" w:cs="Times New Roman"/>
        </w:rPr>
      </w:pPr>
      <w:r w:rsidRPr="00F13F80">
        <w:rPr>
          <w:rFonts w:ascii="Times New Roman" w:hAnsi="Times New Roman" w:cs="Times New Roman"/>
        </w:rPr>
        <w:t xml:space="preserve">Jones, Tom. </w:t>
      </w:r>
      <w:r w:rsidRPr="00F13F80">
        <w:rPr>
          <w:rFonts w:ascii="Times New Roman" w:hAnsi="Times New Roman" w:cs="Times New Roman"/>
          <w:i/>
        </w:rPr>
        <w:t>Pope and Berkeley: The Language of Poetry and Philosophy</w:t>
      </w:r>
      <w:r w:rsidR="00F13F80" w:rsidRPr="00F13F80">
        <w:rPr>
          <w:rFonts w:ascii="Times New Roman" w:hAnsi="Times New Roman" w:cs="Times New Roman"/>
        </w:rPr>
        <w:t>,</w:t>
      </w:r>
      <w:r w:rsidRPr="00F13F80">
        <w:rPr>
          <w:rFonts w:ascii="Times New Roman" w:hAnsi="Times New Roman" w:cs="Times New Roman"/>
        </w:rPr>
        <w:t xml:space="preserve">  </w:t>
      </w:r>
    </w:p>
    <w:p w14:paraId="23C91183" w14:textId="2535D6F5" w:rsidR="00C369FD" w:rsidRPr="00F13F80" w:rsidRDefault="00C369FD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F13F80">
        <w:rPr>
          <w:rFonts w:ascii="Times New Roman" w:hAnsi="Times New Roman" w:cs="Times New Roman"/>
        </w:rPr>
        <w:t xml:space="preserve">Palgrave, 2005. </w:t>
      </w:r>
    </w:p>
    <w:p w14:paraId="13CF41FA" w14:textId="77777777" w:rsidR="00F13F80" w:rsidRPr="00F13F80" w:rsidRDefault="00541243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</w:rPr>
      </w:pPr>
      <w:r w:rsidRPr="00F13F80">
        <w:rPr>
          <w:rFonts w:ascii="Times New Roman" w:eastAsia="標楷體" w:hAnsi="Times New Roman" w:cs="Times New Roman"/>
          <w:szCs w:val="27"/>
        </w:rPr>
        <w:t>Jowett, Benjamin, ed</w:t>
      </w:r>
      <w:r w:rsidR="00F13F80" w:rsidRPr="00F13F80">
        <w:rPr>
          <w:rFonts w:ascii="Times New Roman" w:eastAsia="標楷體" w:hAnsi="Times New Roman" w:cs="Times New Roman"/>
          <w:szCs w:val="27"/>
        </w:rPr>
        <w:t>itor and</w:t>
      </w:r>
      <w:r w:rsidRPr="00F13F80">
        <w:rPr>
          <w:rFonts w:ascii="Times New Roman" w:eastAsia="標楷體" w:hAnsi="Times New Roman" w:cs="Times New Roman"/>
          <w:szCs w:val="27"/>
        </w:rPr>
        <w:t xml:space="preserve"> trans</w:t>
      </w:r>
      <w:r w:rsidR="00F13F80" w:rsidRPr="00F13F80">
        <w:rPr>
          <w:rFonts w:ascii="Times New Roman" w:eastAsia="標楷體" w:hAnsi="Times New Roman" w:cs="Times New Roman"/>
          <w:szCs w:val="27"/>
        </w:rPr>
        <w:t>lator</w:t>
      </w:r>
      <w:r w:rsidRPr="00F13F80">
        <w:rPr>
          <w:rFonts w:ascii="Times New Roman" w:eastAsia="標楷體" w:hAnsi="Times New Roman" w:cs="Times New Roman"/>
          <w:szCs w:val="27"/>
        </w:rPr>
        <w:t xml:space="preserve">. </w:t>
      </w:r>
      <w:r w:rsidRPr="00F13F80">
        <w:rPr>
          <w:rFonts w:ascii="Times New Roman" w:eastAsia="標楷體" w:hAnsi="Times New Roman" w:cs="Times New Roman"/>
          <w:i/>
          <w:szCs w:val="27"/>
        </w:rPr>
        <w:t>The Complete Plato.</w:t>
      </w:r>
      <w:r w:rsidR="00F13F80" w:rsidRPr="00F13F80">
        <w:rPr>
          <w:rFonts w:ascii="Times New Roman" w:eastAsia="標楷體" w:hAnsi="Times New Roman" w:cs="Times New Roman"/>
          <w:szCs w:val="27"/>
        </w:rPr>
        <w:t xml:space="preserve"> </w:t>
      </w:r>
      <w:r w:rsidRPr="00F13F80">
        <w:rPr>
          <w:rFonts w:ascii="Times New Roman" w:eastAsia="標楷體" w:hAnsi="Times New Roman" w:cs="Times New Roman"/>
          <w:szCs w:val="27"/>
        </w:rPr>
        <w:t xml:space="preserve">Feedbooks. </w:t>
      </w:r>
    </w:p>
    <w:p w14:paraId="25D92B02" w14:textId="29A4AA88" w:rsidR="00541243" w:rsidRPr="00F13F80" w:rsidRDefault="00215618" w:rsidP="00F13F80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hyperlink r:id="rId12" w:history="1">
        <w:r w:rsidR="00F13F80" w:rsidRPr="00F13F80">
          <w:rPr>
            <w:rStyle w:val="a5"/>
            <w:rFonts w:ascii="Times New Roman" w:eastAsia="標楷體" w:hAnsi="Times New Roman" w:cs="Times New Roman"/>
            <w:color w:val="0000FF"/>
            <w:szCs w:val="27"/>
          </w:rPr>
          <w:t>www.feedbooks.com/book/4961/the-complete-plato</w:t>
        </w:r>
      </w:hyperlink>
      <w:r w:rsidR="00F13F80" w:rsidRPr="00F13F80">
        <w:rPr>
          <w:rFonts w:ascii="Times New Roman" w:eastAsia="標楷體" w:hAnsi="Times New Roman" w:cs="Times New Roman"/>
          <w:color w:val="0000FF"/>
          <w:szCs w:val="27"/>
        </w:rPr>
        <w:t>.</w:t>
      </w:r>
      <w:r w:rsidR="00F13F80" w:rsidRPr="00F13F80">
        <w:rPr>
          <w:rFonts w:ascii="Times New Roman" w:eastAsia="標楷體" w:hAnsi="Times New Roman" w:cs="Times New Roman"/>
          <w:szCs w:val="27"/>
        </w:rPr>
        <w:t xml:space="preserve"> Accessed</w:t>
      </w:r>
      <w:r w:rsidR="00541243" w:rsidRPr="00F13F80">
        <w:rPr>
          <w:rFonts w:ascii="Times New Roman" w:eastAsia="標楷體" w:hAnsi="Times New Roman" w:cs="Times New Roman"/>
          <w:szCs w:val="27"/>
        </w:rPr>
        <w:t xml:space="preserve"> 17 Oct. 2015.</w:t>
      </w:r>
    </w:p>
    <w:p w14:paraId="1F8EB703" w14:textId="77777777" w:rsidR="00F13F80" w:rsidRPr="00F13F80" w:rsidRDefault="00F13F8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13F80">
        <w:rPr>
          <w:rFonts w:ascii="Times New Roman" w:eastAsia="標楷體" w:hAnsi="Times New Roman" w:cs="Times New Roman"/>
        </w:rPr>
        <w:t xml:space="preserve">Kant, Immanuel. </w:t>
      </w:r>
      <w:r w:rsidR="00D2228E" w:rsidRPr="00F13F80">
        <w:rPr>
          <w:rFonts w:ascii="Times New Roman" w:eastAsia="標楷體" w:hAnsi="Times New Roman" w:cs="Times New Roman"/>
        </w:rPr>
        <w:t>“An Answer to the Quest</w:t>
      </w:r>
      <w:r w:rsidRPr="00F13F80">
        <w:rPr>
          <w:rFonts w:ascii="Times New Roman" w:eastAsia="標楷體" w:hAnsi="Times New Roman" w:cs="Times New Roman"/>
        </w:rPr>
        <w:t xml:space="preserve">ion: ‘What Is Enlightenment’?” Translated </w:t>
      </w:r>
    </w:p>
    <w:p w14:paraId="08F4F1AA" w14:textId="77777777" w:rsidR="00F13F80" w:rsidRPr="00F13F80" w:rsidRDefault="00F13F80" w:rsidP="00F13F80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F13F80">
        <w:rPr>
          <w:rFonts w:ascii="Times New Roman" w:eastAsia="標楷體" w:hAnsi="Times New Roman" w:cs="Times New Roman"/>
        </w:rPr>
        <w:t>by</w:t>
      </w:r>
      <w:r w:rsidR="00D2228E" w:rsidRPr="00F13F80">
        <w:rPr>
          <w:rFonts w:ascii="Times New Roman" w:eastAsia="標楷體" w:hAnsi="Times New Roman" w:cs="Times New Roman"/>
        </w:rPr>
        <w:t xml:space="preserve"> </w:t>
      </w:r>
      <w:r w:rsidRPr="00F13F80">
        <w:rPr>
          <w:rFonts w:ascii="Times New Roman" w:eastAsia="標楷體" w:hAnsi="Times New Roman" w:cs="Times New Roman"/>
        </w:rPr>
        <w:t xml:space="preserve">Lewis White Beck. Wikisource. </w:t>
      </w:r>
    </w:p>
    <w:p w14:paraId="128B1419" w14:textId="4E2473AE" w:rsidR="00D2228E" w:rsidRPr="00E75D35" w:rsidRDefault="00F13F80" w:rsidP="00F13F80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F13F80">
        <w:rPr>
          <w:rFonts w:ascii="Times New Roman" w:eastAsia="標楷體" w:hAnsi="Times New Roman" w:cs="Times New Roman"/>
          <w:color w:val="0000FF"/>
          <w:u w:val="single"/>
        </w:rPr>
        <w:t>en.wikisource.org/wiki/What_is_Enlightenment%3F</w:t>
      </w:r>
      <w:r>
        <w:rPr>
          <w:rFonts w:ascii="Times New Roman" w:eastAsia="標楷體" w:hAnsi="Times New Roman" w:cs="Times New Roman"/>
          <w:color w:val="0000FF"/>
        </w:rPr>
        <w:t xml:space="preserve">. </w:t>
      </w:r>
      <w:r w:rsidRPr="00F13F80">
        <w:rPr>
          <w:rFonts w:ascii="Times New Roman" w:eastAsia="標楷體" w:hAnsi="Times New Roman" w:cs="Times New Roman"/>
        </w:rPr>
        <w:t xml:space="preserve">Accessed </w:t>
      </w:r>
      <w:r w:rsidR="00D2228E" w:rsidRPr="00F13F80">
        <w:rPr>
          <w:rFonts w:ascii="Times New Roman" w:eastAsia="標楷體" w:hAnsi="Times New Roman" w:cs="Times New Roman"/>
        </w:rPr>
        <w:t>17 Aug. 2016.</w:t>
      </w:r>
    </w:p>
    <w:p w14:paraId="631C254B" w14:textId="4E1D1CF5" w:rsidR="00BD36F4" w:rsidRPr="00F13F80" w:rsidRDefault="00F13F80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F13F80">
        <w:rPr>
          <w:rFonts w:ascii="Times New Roman" w:eastAsia="標楷體" w:hAnsi="Times New Roman" w:cs="Times New Roman"/>
        </w:rPr>
        <w:t xml:space="preserve">Knapp, Elise F. </w:t>
      </w:r>
      <w:r w:rsidR="00BD36F4" w:rsidRPr="00F13F80">
        <w:rPr>
          <w:rFonts w:ascii="Times New Roman" w:eastAsia="標楷體" w:hAnsi="Times New Roman" w:cs="Times New Roman"/>
        </w:rPr>
        <w:t xml:space="preserve">“Community Property: The Case for Warburton’s 1751 Edition of </w:t>
      </w:r>
    </w:p>
    <w:p w14:paraId="3FD86B95" w14:textId="77777777" w:rsidR="00F13F80" w:rsidRPr="00F13F80" w:rsidRDefault="00BD36F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F13F80">
        <w:rPr>
          <w:rFonts w:ascii="Times New Roman" w:eastAsia="標楷體" w:hAnsi="Times New Roman" w:cs="Times New Roman"/>
        </w:rPr>
        <w:t xml:space="preserve">Pope.” </w:t>
      </w:r>
      <w:r w:rsidRPr="00F13F80">
        <w:rPr>
          <w:rFonts w:ascii="Times New Roman" w:eastAsia="標楷體" w:hAnsi="Times New Roman" w:cs="Times New Roman"/>
          <w:i/>
        </w:rPr>
        <w:t>Studies in English Literature, 1500-1900</w:t>
      </w:r>
      <w:r w:rsidR="00F13F80" w:rsidRPr="00F13F80">
        <w:rPr>
          <w:rFonts w:ascii="Times New Roman" w:eastAsia="標楷體" w:hAnsi="Times New Roman" w:cs="Times New Roman"/>
        </w:rPr>
        <w:t>, vol.</w:t>
      </w:r>
      <w:r w:rsidRPr="00F13F80">
        <w:rPr>
          <w:rFonts w:ascii="Times New Roman" w:eastAsia="標楷體" w:hAnsi="Times New Roman" w:cs="Times New Roman"/>
        </w:rPr>
        <w:t xml:space="preserve"> 26</w:t>
      </w:r>
      <w:r w:rsidR="00F13F80" w:rsidRPr="00F13F80">
        <w:rPr>
          <w:rFonts w:ascii="Times New Roman" w:eastAsia="標楷體" w:hAnsi="Times New Roman" w:cs="Times New Roman"/>
        </w:rPr>
        <w:t>, no</w:t>
      </w:r>
      <w:r w:rsidRPr="00F13F80">
        <w:rPr>
          <w:rFonts w:ascii="Times New Roman" w:eastAsia="標楷體" w:hAnsi="Times New Roman" w:cs="Times New Roman"/>
        </w:rPr>
        <w:t>.</w:t>
      </w:r>
      <w:r w:rsidR="00F13F80" w:rsidRPr="00F13F80">
        <w:rPr>
          <w:rFonts w:ascii="Times New Roman" w:eastAsia="標楷體" w:hAnsi="Times New Roman" w:cs="Times New Roman"/>
        </w:rPr>
        <w:t xml:space="preserve"> 3, 1986, pp.</w:t>
      </w:r>
      <w:r w:rsidRPr="00F13F80">
        <w:rPr>
          <w:rFonts w:ascii="Times New Roman" w:eastAsia="標楷體" w:hAnsi="Times New Roman" w:cs="Times New Roman"/>
        </w:rPr>
        <w:t xml:space="preserve"> </w:t>
      </w:r>
    </w:p>
    <w:p w14:paraId="49CF90C7" w14:textId="6CA40300" w:rsidR="00BD36F4" w:rsidRPr="00F13F80" w:rsidRDefault="00BD36F4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F13F80">
        <w:rPr>
          <w:rFonts w:ascii="Times New Roman" w:eastAsia="標楷體" w:hAnsi="Times New Roman" w:cs="Times New Roman"/>
        </w:rPr>
        <w:t xml:space="preserve">455-68.  </w:t>
      </w:r>
    </w:p>
    <w:p w14:paraId="68DCD662" w14:textId="3948716C" w:rsidR="001D5B71" w:rsidRPr="00F13F80" w:rsidRDefault="00F13F80" w:rsidP="000C2AAF">
      <w:pPr>
        <w:spacing w:line="360" w:lineRule="auto"/>
        <w:jc w:val="both"/>
        <w:rPr>
          <w:rFonts w:ascii="Times New Roman" w:eastAsia="標楷體" w:hAnsi="Times New Roman" w:cs="Times New Roman"/>
          <w:i/>
          <w:szCs w:val="27"/>
        </w:rPr>
      </w:pPr>
      <w:r w:rsidRPr="00F13F80">
        <w:rPr>
          <w:rFonts w:ascii="Times New Roman" w:eastAsia="標楷體" w:hAnsi="Times New Roman" w:cs="Times New Roman"/>
          <w:szCs w:val="27"/>
        </w:rPr>
        <w:t xml:space="preserve">Laertius, Diogenes. </w:t>
      </w:r>
      <w:r w:rsidR="001D5B71" w:rsidRPr="00F13F80">
        <w:rPr>
          <w:rFonts w:ascii="Times New Roman" w:eastAsia="標楷體" w:hAnsi="Times New Roman" w:cs="Times New Roman"/>
          <w:szCs w:val="27"/>
        </w:rPr>
        <w:t xml:space="preserve">“Lives of the Eminent Philosophers.” </w:t>
      </w:r>
      <w:r w:rsidR="001D5B71" w:rsidRPr="00F13F80">
        <w:rPr>
          <w:rFonts w:ascii="Times New Roman" w:eastAsia="標楷體" w:hAnsi="Times New Roman" w:cs="Times New Roman"/>
          <w:i/>
          <w:szCs w:val="27"/>
        </w:rPr>
        <w:t xml:space="preserve">The Complete Works of </w:t>
      </w:r>
    </w:p>
    <w:p w14:paraId="307D34E8" w14:textId="1E765DCD" w:rsidR="001D5B71" w:rsidRPr="00F13F80" w:rsidRDefault="001D5B71" w:rsidP="00F13F80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i/>
          <w:szCs w:val="27"/>
        </w:rPr>
      </w:pPr>
      <w:r w:rsidRPr="00F13F80">
        <w:rPr>
          <w:rFonts w:ascii="Times New Roman" w:eastAsia="標楷體" w:hAnsi="Times New Roman" w:cs="Times New Roman"/>
          <w:i/>
          <w:szCs w:val="27"/>
        </w:rPr>
        <w:t>Diogenes Laetius</w:t>
      </w:r>
      <w:r w:rsidR="00F13F80" w:rsidRPr="00F13F80">
        <w:rPr>
          <w:rFonts w:ascii="Times New Roman" w:eastAsia="標楷體" w:hAnsi="Times New Roman" w:cs="Times New Roman"/>
          <w:szCs w:val="27"/>
        </w:rPr>
        <w:t xml:space="preserve">. </w:t>
      </w:r>
      <w:r w:rsidRPr="00F13F80">
        <w:rPr>
          <w:rFonts w:ascii="Times New Roman" w:eastAsia="標楷體" w:hAnsi="Times New Roman" w:cs="Times New Roman"/>
          <w:szCs w:val="27"/>
        </w:rPr>
        <w:t>Trans</w:t>
      </w:r>
      <w:r w:rsidR="00F13F80" w:rsidRPr="00F13F80">
        <w:rPr>
          <w:rFonts w:ascii="Times New Roman" w:eastAsia="標楷體" w:hAnsi="Times New Roman" w:cs="Times New Roman"/>
          <w:szCs w:val="27"/>
        </w:rPr>
        <w:t>lated by</w:t>
      </w:r>
      <w:r w:rsidRPr="00F13F80">
        <w:rPr>
          <w:rFonts w:ascii="Times New Roman" w:eastAsia="標楷體" w:hAnsi="Times New Roman" w:cs="Times New Roman"/>
          <w:szCs w:val="27"/>
        </w:rPr>
        <w:t xml:space="preserve"> R. D. Hicks</w:t>
      </w:r>
      <w:r w:rsidR="00F13F80" w:rsidRPr="00F13F80">
        <w:rPr>
          <w:rFonts w:ascii="Times New Roman" w:eastAsia="標楷體" w:hAnsi="Times New Roman" w:cs="Times New Roman"/>
          <w:szCs w:val="27"/>
        </w:rPr>
        <w:t>, Delphi, 2015. Amazon E-Book</w:t>
      </w:r>
      <w:r w:rsidRPr="00F13F80">
        <w:rPr>
          <w:rFonts w:ascii="Times New Roman" w:eastAsia="標楷體" w:hAnsi="Times New Roman" w:cs="Times New Roman"/>
          <w:szCs w:val="27"/>
        </w:rPr>
        <w:t>.</w:t>
      </w:r>
    </w:p>
    <w:p w14:paraId="5608A07B" w14:textId="77777777" w:rsidR="00F13F80" w:rsidRPr="00F13F80" w:rsidRDefault="003058E6" w:rsidP="000C2AAF">
      <w:pPr>
        <w:spacing w:line="360" w:lineRule="auto"/>
        <w:rPr>
          <w:rFonts w:ascii="Times New Roman" w:hAnsi="Times New Roman" w:cs="Times New Roman"/>
        </w:rPr>
      </w:pPr>
      <w:r w:rsidRPr="00F13F80">
        <w:rPr>
          <w:rFonts w:ascii="Times New Roman" w:hAnsi="Times New Roman" w:cs="Times New Roman"/>
        </w:rPr>
        <w:t xml:space="preserve">Law, Stephen. </w:t>
      </w:r>
      <w:r w:rsidRPr="00F13F80">
        <w:rPr>
          <w:rFonts w:ascii="Times New Roman" w:hAnsi="Times New Roman" w:cs="Times New Roman"/>
          <w:i/>
        </w:rPr>
        <w:t>Humanism: A Very Short Introduction</w:t>
      </w:r>
      <w:r w:rsidR="00F13F80" w:rsidRPr="00F13F80">
        <w:rPr>
          <w:rFonts w:ascii="Times New Roman" w:hAnsi="Times New Roman" w:cs="Times New Roman"/>
          <w:i/>
        </w:rPr>
        <w:t>,</w:t>
      </w:r>
      <w:r w:rsidRPr="00F13F80">
        <w:rPr>
          <w:rFonts w:ascii="Times New Roman" w:hAnsi="Times New Roman" w:cs="Times New Roman"/>
        </w:rPr>
        <w:t xml:space="preserve"> Oxford UP, 2011. </w:t>
      </w:r>
      <w:r w:rsidR="00F13F80" w:rsidRPr="00F13F80">
        <w:rPr>
          <w:rFonts w:ascii="Times New Roman" w:hAnsi="Times New Roman" w:cs="Times New Roman"/>
        </w:rPr>
        <w:t xml:space="preserve">Amazon </w:t>
      </w:r>
    </w:p>
    <w:p w14:paraId="4822D05A" w14:textId="24018466" w:rsidR="003058E6" w:rsidRPr="00F13F80" w:rsidRDefault="00F13F80" w:rsidP="00F13F80">
      <w:pPr>
        <w:spacing w:line="360" w:lineRule="auto"/>
        <w:ind w:firstLine="480"/>
        <w:rPr>
          <w:rFonts w:ascii="Times New Roman" w:hAnsi="Times New Roman" w:cs="Times New Roman"/>
        </w:rPr>
      </w:pPr>
      <w:r w:rsidRPr="00F13F80">
        <w:rPr>
          <w:rFonts w:ascii="Times New Roman" w:hAnsi="Times New Roman" w:cs="Times New Roman"/>
        </w:rPr>
        <w:t>E-Book.</w:t>
      </w:r>
      <w:r w:rsidR="003058E6" w:rsidRPr="00F13F80">
        <w:rPr>
          <w:rFonts w:ascii="Times New Roman" w:hAnsi="Times New Roman" w:cs="Times New Roman"/>
        </w:rPr>
        <w:t xml:space="preserve"> </w:t>
      </w:r>
    </w:p>
    <w:p w14:paraId="0B5746EA" w14:textId="77777777" w:rsidR="00655D32" w:rsidRDefault="00504C78" w:rsidP="000C2AAF">
      <w:pPr>
        <w:spacing w:line="360" w:lineRule="auto"/>
        <w:rPr>
          <w:rFonts w:ascii="Times New Roman" w:hAnsi="Times New Roman" w:cs="Times New Roman"/>
        </w:rPr>
      </w:pPr>
      <w:r w:rsidRPr="00E75D35">
        <w:rPr>
          <w:rFonts w:ascii="Times New Roman" w:hAnsi="Times New Roman" w:cs="Times New Roman"/>
        </w:rPr>
        <w:t xml:space="preserve">Leibniz, G. W. </w:t>
      </w:r>
      <w:r w:rsidRPr="00E75D35">
        <w:rPr>
          <w:rFonts w:ascii="Times New Roman" w:hAnsi="Times New Roman" w:cs="Times New Roman"/>
          <w:i/>
        </w:rPr>
        <w:t>Discourse on Metaphysics and Other Essays.</w:t>
      </w:r>
      <w:r w:rsidR="00655D32">
        <w:rPr>
          <w:rFonts w:ascii="Times New Roman" w:hAnsi="Times New Roman" w:cs="Times New Roman"/>
        </w:rPr>
        <w:t xml:space="preserve"> Edited and Translated </w:t>
      </w:r>
    </w:p>
    <w:p w14:paraId="261695C9" w14:textId="5C6021E1" w:rsidR="00504C78" w:rsidRPr="00E75D35" w:rsidRDefault="00655D32" w:rsidP="00655D32">
      <w:pPr>
        <w:spacing w:line="36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 w:rsidR="00504C78" w:rsidRPr="00E75D35">
        <w:rPr>
          <w:rFonts w:ascii="Times New Roman" w:hAnsi="Times New Roman" w:cs="Times New Roman"/>
        </w:rPr>
        <w:t xml:space="preserve"> Daniel Garber and Roger Ariew</w:t>
      </w:r>
      <w:r>
        <w:rPr>
          <w:rFonts w:ascii="Times New Roman" w:hAnsi="Times New Roman" w:cs="Times New Roman"/>
        </w:rPr>
        <w:t xml:space="preserve">, </w:t>
      </w:r>
      <w:r w:rsidR="007511BA" w:rsidRPr="00E75D35">
        <w:rPr>
          <w:rFonts w:ascii="Times New Roman" w:hAnsi="Times New Roman" w:cs="Times New Roman"/>
        </w:rPr>
        <w:t>Hackett, 1991.</w:t>
      </w:r>
    </w:p>
    <w:p w14:paraId="268AAAAB" w14:textId="6F00ACB2" w:rsidR="00DB4BC0" w:rsidRPr="00655D32" w:rsidRDefault="00DB4BC0" w:rsidP="000C2AAF">
      <w:pPr>
        <w:spacing w:line="360" w:lineRule="auto"/>
        <w:jc w:val="both"/>
        <w:rPr>
          <w:rFonts w:ascii="Times New Roman" w:eastAsia="標楷體" w:hAnsi="Times New Roman" w:cs="Times New Roman"/>
          <w:i/>
          <w:szCs w:val="27"/>
        </w:rPr>
      </w:pPr>
      <w:r w:rsidRPr="00655D32">
        <w:rPr>
          <w:rFonts w:ascii="Times New Roman" w:hAnsi="Times New Roman" w:cs="Times New Roman"/>
        </w:rPr>
        <w:t xml:space="preserve">---. </w:t>
      </w:r>
      <w:r w:rsidRPr="00655D32">
        <w:rPr>
          <w:rFonts w:ascii="Times New Roman" w:eastAsia="標楷體" w:hAnsi="Times New Roman" w:cs="Times New Roman"/>
          <w:i/>
          <w:szCs w:val="27"/>
        </w:rPr>
        <w:t xml:space="preserve">Theodicy: Essays on the Goodness of God, the Freedom of Man and the Origin </w:t>
      </w:r>
    </w:p>
    <w:p w14:paraId="0F5194CA" w14:textId="55A0DD1F" w:rsidR="00DB4BC0" w:rsidRPr="00655D32" w:rsidRDefault="00DB4BC0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r w:rsidRPr="00655D32">
        <w:rPr>
          <w:rFonts w:ascii="Times New Roman" w:eastAsia="標楷體" w:hAnsi="Times New Roman" w:cs="Times New Roman"/>
          <w:i/>
          <w:szCs w:val="27"/>
        </w:rPr>
        <w:t>of Evil</w:t>
      </w:r>
      <w:r w:rsidR="00655D32" w:rsidRPr="00655D32">
        <w:rPr>
          <w:rFonts w:ascii="Times New Roman" w:eastAsia="標楷體" w:hAnsi="Times New Roman" w:cs="Times New Roman"/>
          <w:szCs w:val="27"/>
        </w:rPr>
        <w:t xml:space="preserve">. Translated by E. M. Huggard, edited by Austin Farrer. </w:t>
      </w:r>
      <w:r w:rsidRPr="00655D32">
        <w:rPr>
          <w:rFonts w:ascii="Times New Roman" w:eastAsia="標楷體" w:hAnsi="Times New Roman" w:cs="Times New Roman"/>
          <w:szCs w:val="27"/>
        </w:rPr>
        <w:t xml:space="preserve">Routledge, </w:t>
      </w:r>
    </w:p>
    <w:p w14:paraId="78A81A75" w14:textId="6AFD6B2E" w:rsidR="00655D32" w:rsidRDefault="00655D32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  <w:szCs w:val="27"/>
        </w:rPr>
      </w:pPr>
      <w:r w:rsidRPr="00655D32">
        <w:rPr>
          <w:rFonts w:ascii="Times New Roman" w:eastAsia="標楷體" w:hAnsi="Times New Roman" w:cs="Times New Roman"/>
          <w:szCs w:val="27"/>
        </w:rPr>
        <w:t>1951. Project Gutenberg,</w:t>
      </w:r>
      <w:r>
        <w:rPr>
          <w:rFonts w:ascii="Times New Roman" w:eastAsia="標楷體" w:hAnsi="Times New Roman" w:cs="Times New Roman"/>
          <w:color w:val="0000FF"/>
          <w:szCs w:val="27"/>
        </w:rPr>
        <w:t xml:space="preserve"> </w:t>
      </w:r>
      <w:hyperlink r:id="rId13" w:history="1">
        <w:r w:rsidRPr="00901292">
          <w:rPr>
            <w:rStyle w:val="a5"/>
            <w:rFonts w:ascii="Times New Roman" w:eastAsia="標楷體" w:hAnsi="Times New Roman" w:cs="Times New Roman"/>
            <w:szCs w:val="27"/>
          </w:rPr>
          <w:t>www.gutenberg.org/files/17147/17147-h/17147-h.htm</w:t>
        </w:r>
      </w:hyperlink>
      <w:r>
        <w:rPr>
          <w:rFonts w:ascii="Times New Roman" w:eastAsia="標楷體" w:hAnsi="Times New Roman" w:cs="Times New Roman"/>
          <w:color w:val="0000FF"/>
          <w:szCs w:val="27"/>
        </w:rPr>
        <w:t xml:space="preserve">. </w:t>
      </w:r>
      <w:r w:rsidR="00DB4BC0" w:rsidRPr="00E75D35">
        <w:rPr>
          <w:rFonts w:ascii="Times New Roman" w:eastAsia="標楷體" w:hAnsi="Times New Roman" w:cs="Times New Roman"/>
          <w:color w:val="0000FF"/>
          <w:szCs w:val="27"/>
        </w:rPr>
        <w:t xml:space="preserve">  </w:t>
      </w:r>
    </w:p>
    <w:p w14:paraId="562A2380" w14:textId="3B9D97EB" w:rsidR="00DB4BC0" w:rsidRPr="00655D32" w:rsidRDefault="00655D32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r w:rsidRPr="00655D32">
        <w:rPr>
          <w:rFonts w:ascii="Times New Roman" w:eastAsia="標楷體" w:hAnsi="Times New Roman" w:cs="Times New Roman"/>
          <w:szCs w:val="27"/>
        </w:rPr>
        <w:t xml:space="preserve">Accessed </w:t>
      </w:r>
      <w:r w:rsidR="00DB4BC0" w:rsidRPr="00655D32">
        <w:rPr>
          <w:rFonts w:ascii="Times New Roman" w:eastAsia="標楷體" w:hAnsi="Times New Roman" w:cs="Times New Roman"/>
          <w:szCs w:val="27"/>
        </w:rPr>
        <w:t>24 March 2014.</w:t>
      </w:r>
      <w:r w:rsidR="00DB4BC0" w:rsidRPr="00655D32">
        <w:rPr>
          <w:rFonts w:ascii="Times New Roman" w:hAnsi="Times New Roman" w:cs="Times New Roman"/>
        </w:rPr>
        <w:t xml:space="preserve"> </w:t>
      </w:r>
    </w:p>
    <w:p w14:paraId="601E4C6D" w14:textId="313CB769" w:rsidR="002E7A3F" w:rsidRPr="00E75D35" w:rsidRDefault="002E7A3F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E75D35">
        <w:rPr>
          <w:rFonts w:ascii="Times New Roman" w:eastAsia="標楷體" w:hAnsi="Times New Roman" w:cs="Times New Roman"/>
        </w:rPr>
        <w:t>Leitch, Vincent B., ed</w:t>
      </w:r>
      <w:r w:rsidR="00655D32">
        <w:rPr>
          <w:rFonts w:ascii="Times New Roman" w:eastAsia="標楷體" w:hAnsi="Times New Roman" w:cs="Times New Roman"/>
        </w:rPr>
        <w:t>itor</w:t>
      </w:r>
      <w:r w:rsidRPr="00E75D35">
        <w:rPr>
          <w:rFonts w:ascii="Times New Roman" w:eastAsia="標楷體" w:hAnsi="Times New Roman" w:cs="Times New Roman"/>
        </w:rPr>
        <w:t xml:space="preserve">. </w:t>
      </w:r>
      <w:r w:rsidRPr="00E75D35">
        <w:rPr>
          <w:rFonts w:ascii="Times New Roman" w:eastAsia="標楷體" w:hAnsi="Times New Roman" w:cs="Times New Roman"/>
          <w:i/>
        </w:rPr>
        <w:t>The Norton Anthology of Theory and Criticism</w:t>
      </w:r>
      <w:r w:rsidRPr="00E75D35">
        <w:rPr>
          <w:rFonts w:ascii="Times New Roman" w:eastAsia="標楷體" w:hAnsi="Times New Roman" w:cs="Times New Roman"/>
        </w:rPr>
        <w:t xml:space="preserve">.  </w:t>
      </w:r>
      <w:r w:rsidR="00655D32">
        <w:rPr>
          <w:rFonts w:ascii="Times New Roman" w:eastAsia="標楷體" w:hAnsi="Times New Roman" w:cs="Times New Roman"/>
        </w:rPr>
        <w:t>W. W.</w:t>
      </w:r>
    </w:p>
    <w:p w14:paraId="0566D22F" w14:textId="01550C58" w:rsidR="002E7A3F" w:rsidRPr="00E75D35" w:rsidRDefault="002E7A3F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E75D35">
        <w:rPr>
          <w:rFonts w:ascii="Times New Roman" w:eastAsia="標楷體" w:hAnsi="Times New Roman" w:cs="Times New Roman"/>
        </w:rPr>
        <w:t xml:space="preserve">Norton, 2001. </w:t>
      </w:r>
    </w:p>
    <w:p w14:paraId="3A4123F3" w14:textId="0A30D90E" w:rsidR="006A4064" w:rsidRPr="00DD3282" w:rsidRDefault="006A4064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</w:rPr>
      </w:pPr>
      <w:r w:rsidRPr="00DD3282">
        <w:rPr>
          <w:rFonts w:ascii="Times New Roman" w:eastAsia="標楷體" w:hAnsi="Times New Roman" w:cs="Times New Roman"/>
          <w:szCs w:val="27"/>
        </w:rPr>
        <w:t xml:space="preserve">Locke, John. </w:t>
      </w:r>
      <w:r w:rsidRPr="00DD3282">
        <w:rPr>
          <w:rFonts w:ascii="Times New Roman" w:eastAsia="標楷體" w:hAnsi="Times New Roman" w:cs="Times New Roman"/>
          <w:i/>
          <w:szCs w:val="27"/>
        </w:rPr>
        <w:t>An Essay Concerning Human Understanding. Vol. 2.</w:t>
      </w:r>
      <w:r w:rsidR="00655D32" w:rsidRPr="00DD3282">
        <w:rPr>
          <w:rFonts w:ascii="Times New Roman" w:eastAsia="標楷體" w:hAnsi="Times New Roman" w:cs="Times New Roman"/>
          <w:szCs w:val="27"/>
        </w:rPr>
        <w:t xml:space="preserve"> </w:t>
      </w:r>
      <w:r w:rsidR="00DD3282" w:rsidRPr="00DD3282">
        <w:rPr>
          <w:rFonts w:ascii="Times New Roman" w:eastAsia="標楷體" w:hAnsi="Times New Roman" w:cs="Times New Roman"/>
          <w:szCs w:val="27"/>
        </w:rPr>
        <w:t xml:space="preserve">2 vols. </w:t>
      </w:r>
      <w:r w:rsidRPr="00DD3282">
        <w:rPr>
          <w:rFonts w:ascii="Times New Roman" w:eastAsia="標楷體" w:hAnsi="Times New Roman" w:cs="Times New Roman"/>
          <w:szCs w:val="27"/>
        </w:rPr>
        <w:t xml:space="preserve">Project </w:t>
      </w:r>
    </w:p>
    <w:p w14:paraId="6D9CCE12" w14:textId="77777777" w:rsidR="00DD3282" w:rsidRDefault="006A4064" w:rsidP="00655D32">
      <w:pPr>
        <w:spacing w:line="360" w:lineRule="auto"/>
        <w:ind w:left="480"/>
        <w:jc w:val="both"/>
        <w:rPr>
          <w:rFonts w:ascii="Times New Roman" w:eastAsia="標楷體" w:hAnsi="Times New Roman" w:cs="Times New Roman"/>
          <w:color w:val="0000FF"/>
          <w:szCs w:val="27"/>
        </w:rPr>
      </w:pPr>
      <w:r w:rsidRPr="00DD3282">
        <w:rPr>
          <w:rFonts w:ascii="Times New Roman" w:eastAsia="標楷體" w:hAnsi="Times New Roman" w:cs="Times New Roman"/>
          <w:szCs w:val="27"/>
        </w:rPr>
        <w:t>Gutenberg</w:t>
      </w:r>
      <w:r w:rsidR="00655D32" w:rsidRPr="00DD3282">
        <w:rPr>
          <w:rFonts w:ascii="Times New Roman" w:eastAsia="標楷體" w:hAnsi="Times New Roman" w:cs="Times New Roman"/>
          <w:szCs w:val="27"/>
        </w:rPr>
        <w:t>,</w:t>
      </w:r>
      <w:r w:rsidR="00DD3282">
        <w:rPr>
          <w:rFonts w:ascii="Times New Roman" w:eastAsia="標楷體" w:hAnsi="Times New Roman" w:cs="Times New Roman"/>
          <w:color w:val="0000FF"/>
          <w:szCs w:val="27"/>
        </w:rPr>
        <w:t xml:space="preserve"> </w:t>
      </w:r>
      <w:hyperlink r:id="rId14" w:history="1">
        <w:r w:rsidR="00655D32" w:rsidRPr="00901292">
          <w:rPr>
            <w:rStyle w:val="a5"/>
            <w:rFonts w:ascii="Times New Roman" w:eastAsia="標楷體" w:hAnsi="Times New Roman" w:cs="Times New Roman"/>
            <w:szCs w:val="27"/>
          </w:rPr>
          <w:t>www.gutenberg.org/cache/epub/10616/pg10616-images.html</w:t>
        </w:r>
      </w:hyperlink>
      <w:r w:rsidR="00655D32">
        <w:rPr>
          <w:rFonts w:ascii="Times New Roman" w:eastAsia="標楷體" w:hAnsi="Times New Roman" w:cs="Times New Roman"/>
          <w:color w:val="0000FF"/>
          <w:szCs w:val="27"/>
        </w:rPr>
        <w:t xml:space="preserve">. </w:t>
      </w:r>
      <w:r w:rsidRPr="00E75D35">
        <w:rPr>
          <w:rFonts w:ascii="Times New Roman" w:eastAsia="標楷體" w:hAnsi="Times New Roman" w:cs="Times New Roman"/>
          <w:color w:val="0000FF"/>
          <w:szCs w:val="27"/>
        </w:rPr>
        <w:t xml:space="preserve">  </w:t>
      </w:r>
    </w:p>
    <w:p w14:paraId="700D054E" w14:textId="339A76D6" w:rsidR="006A4064" w:rsidRPr="00DD3282" w:rsidRDefault="00655D32" w:rsidP="00655D32">
      <w:pPr>
        <w:spacing w:line="360" w:lineRule="auto"/>
        <w:ind w:left="480"/>
        <w:jc w:val="both"/>
        <w:rPr>
          <w:rFonts w:ascii="Times New Roman" w:eastAsia="標楷體" w:hAnsi="Times New Roman" w:cs="Times New Roman"/>
          <w:szCs w:val="27"/>
        </w:rPr>
      </w:pPr>
      <w:r w:rsidRPr="00DD3282">
        <w:rPr>
          <w:rFonts w:ascii="Times New Roman" w:eastAsia="標楷體" w:hAnsi="Times New Roman" w:cs="Times New Roman"/>
          <w:szCs w:val="27"/>
        </w:rPr>
        <w:t xml:space="preserve">Accessed </w:t>
      </w:r>
      <w:r w:rsidR="006A4064" w:rsidRPr="00DD3282">
        <w:rPr>
          <w:rFonts w:ascii="Times New Roman" w:eastAsia="標楷體" w:hAnsi="Times New Roman" w:cs="Times New Roman"/>
          <w:szCs w:val="27"/>
        </w:rPr>
        <w:t>24 March 2014.</w:t>
      </w:r>
    </w:p>
    <w:p w14:paraId="05001147" w14:textId="47CDB19B" w:rsidR="002E7A3F" w:rsidRPr="00DD3282" w:rsidRDefault="002E7A3F" w:rsidP="000C2AAF">
      <w:pPr>
        <w:spacing w:line="360" w:lineRule="auto"/>
        <w:rPr>
          <w:rFonts w:ascii="Times New Roman" w:hAnsi="Times New Roman" w:cs="Times New Roman"/>
        </w:rPr>
      </w:pPr>
      <w:r w:rsidRPr="00DD3282">
        <w:rPr>
          <w:rFonts w:ascii="Times New Roman" w:hAnsi="Times New Roman" w:cs="Times New Roman"/>
        </w:rPr>
        <w:t xml:space="preserve">Lovejoy, Arthur O. </w:t>
      </w:r>
      <w:r w:rsidRPr="00DD3282">
        <w:rPr>
          <w:rFonts w:ascii="Times New Roman" w:hAnsi="Times New Roman" w:cs="Times New Roman"/>
          <w:i/>
        </w:rPr>
        <w:t>The Great Chain of Being: A Study of the History of an Idea.</w:t>
      </w:r>
      <w:r w:rsidRPr="00DD3282">
        <w:rPr>
          <w:rFonts w:ascii="Times New Roman" w:hAnsi="Times New Roman" w:cs="Times New Roman"/>
        </w:rPr>
        <w:t xml:space="preserve">  </w:t>
      </w:r>
    </w:p>
    <w:p w14:paraId="549A0DB8" w14:textId="1B6176DA" w:rsidR="002E7A3F" w:rsidRPr="00DD3282" w:rsidRDefault="002E7A3F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DD3282">
        <w:rPr>
          <w:rFonts w:ascii="Times New Roman" w:hAnsi="Times New Roman" w:cs="Times New Roman"/>
        </w:rPr>
        <w:t xml:space="preserve">Transaction, 2011.  </w:t>
      </w:r>
    </w:p>
    <w:p w14:paraId="4542146D" w14:textId="051952A1" w:rsidR="00790D39" w:rsidRPr="00DD3282" w:rsidRDefault="00790D39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>Lyotard, Jean-Fran</w:t>
      </w:r>
      <w:r w:rsidRPr="00DD3282">
        <w:rPr>
          <w:rFonts w:ascii="Times New Roman" w:hAnsi="Times New Roman" w:cs="Times New Roman"/>
        </w:rPr>
        <w:t>ç</w:t>
      </w:r>
      <w:r w:rsidRPr="00DD3282">
        <w:rPr>
          <w:rFonts w:ascii="Times New Roman" w:eastAsia="標楷體" w:hAnsi="Times New Roman" w:cs="Times New Roman"/>
        </w:rPr>
        <w:t xml:space="preserve">ois. </w:t>
      </w:r>
      <w:r w:rsidRPr="00DD3282">
        <w:rPr>
          <w:rFonts w:ascii="Times New Roman" w:eastAsia="標楷體" w:hAnsi="Times New Roman" w:cs="Times New Roman"/>
          <w:i/>
        </w:rPr>
        <w:t>The Postmodern Condition: A Report on Knowledge.</w:t>
      </w:r>
      <w:r w:rsidRPr="00DD3282">
        <w:rPr>
          <w:rFonts w:ascii="Times New Roman" w:eastAsia="標楷體" w:hAnsi="Times New Roman" w:cs="Times New Roman"/>
        </w:rPr>
        <w:t xml:space="preserve">  </w:t>
      </w:r>
    </w:p>
    <w:p w14:paraId="5EDBC6EB" w14:textId="59AC25FC" w:rsidR="00790D39" w:rsidRPr="00DD3282" w:rsidRDefault="00DD3282" w:rsidP="00DD3282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>Translated by</w:t>
      </w:r>
      <w:r w:rsidR="00790D39" w:rsidRPr="00DD3282">
        <w:rPr>
          <w:rFonts w:ascii="Times New Roman" w:eastAsia="標楷體" w:hAnsi="Times New Roman" w:cs="Times New Roman"/>
        </w:rPr>
        <w:t xml:space="preserve"> Geo</w:t>
      </w:r>
      <w:r w:rsidRPr="00DD3282">
        <w:rPr>
          <w:rFonts w:ascii="Times New Roman" w:eastAsia="標楷體" w:hAnsi="Times New Roman" w:cs="Times New Roman"/>
        </w:rPr>
        <w:t>ff Bennington and Brian Massumi,</w:t>
      </w:r>
      <w:r w:rsidR="00790D39" w:rsidRPr="00DD3282">
        <w:rPr>
          <w:rFonts w:ascii="Times New Roman" w:eastAsia="標楷體" w:hAnsi="Times New Roman" w:cs="Times New Roman"/>
        </w:rPr>
        <w:t xml:space="preserve"> Manchester UP, 1984. </w:t>
      </w:r>
    </w:p>
    <w:p w14:paraId="53427E3F" w14:textId="438ED252" w:rsidR="00613720" w:rsidRPr="00DD3282" w:rsidRDefault="00613720" w:rsidP="000C2AAF">
      <w:pPr>
        <w:spacing w:line="360" w:lineRule="auto"/>
        <w:rPr>
          <w:rFonts w:ascii="Times New Roman" w:eastAsia="標楷體" w:hAnsi="Times New Roman" w:cs="Times New Roman"/>
          <w:i/>
        </w:rPr>
      </w:pPr>
      <w:r w:rsidRPr="00DD3282">
        <w:rPr>
          <w:rFonts w:ascii="Times New Roman" w:eastAsia="標楷體" w:hAnsi="Times New Roman" w:cs="Times New Roman"/>
        </w:rPr>
        <w:t xml:space="preserve">Mack, Maynard. </w:t>
      </w:r>
      <w:r w:rsidR="00DD3282" w:rsidRPr="00DD3282">
        <w:rPr>
          <w:rFonts w:ascii="Times New Roman" w:eastAsia="標楷體" w:hAnsi="Times New Roman" w:cs="Times New Roman"/>
        </w:rPr>
        <w:t>Introduction.</w:t>
      </w:r>
      <w:r w:rsidRPr="00DD3282">
        <w:rPr>
          <w:rFonts w:ascii="Times New Roman" w:eastAsia="標楷體" w:hAnsi="Times New Roman" w:cs="Times New Roman"/>
        </w:rPr>
        <w:t xml:space="preserve"> </w:t>
      </w:r>
      <w:r w:rsidR="00DD3282" w:rsidRPr="00DD3282">
        <w:rPr>
          <w:rFonts w:ascii="Times New Roman" w:eastAsia="標楷體" w:hAnsi="Times New Roman" w:cs="Times New Roman"/>
          <w:i/>
        </w:rPr>
        <w:t xml:space="preserve">An Essay on Man. </w:t>
      </w:r>
      <w:r w:rsidRPr="00DD3282">
        <w:rPr>
          <w:rFonts w:ascii="Times New Roman" w:eastAsia="標楷體" w:hAnsi="Times New Roman" w:cs="Times New Roman"/>
          <w:i/>
        </w:rPr>
        <w:t xml:space="preserve">Twickenham Edition of the </w:t>
      </w:r>
    </w:p>
    <w:p w14:paraId="666AB494" w14:textId="77777777" w:rsidR="00DD3282" w:rsidRPr="00DD3282" w:rsidRDefault="00613720" w:rsidP="00DD3282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  <w:i/>
        </w:rPr>
        <w:t>Poems of Alexander Pope</w:t>
      </w:r>
      <w:r w:rsidR="00DD3282" w:rsidRPr="00DD3282">
        <w:rPr>
          <w:rFonts w:ascii="Times New Roman" w:eastAsia="標楷體" w:hAnsi="Times New Roman" w:cs="Times New Roman"/>
        </w:rPr>
        <w:t>. Edited by John Butt, vol. 3-1,</w:t>
      </w:r>
      <w:r w:rsidRPr="00DD3282">
        <w:rPr>
          <w:rFonts w:ascii="Times New Roman" w:eastAsia="標楷體" w:hAnsi="Times New Roman" w:cs="Times New Roman"/>
        </w:rPr>
        <w:t xml:space="preserve"> Methuen, </w:t>
      </w:r>
      <w:r w:rsidR="00DD3282" w:rsidRPr="00DD3282">
        <w:rPr>
          <w:rFonts w:ascii="Times New Roman" w:eastAsia="標楷體" w:hAnsi="Times New Roman" w:cs="Times New Roman"/>
        </w:rPr>
        <w:t>1951-69,</w:t>
      </w:r>
      <w:r w:rsidRPr="00DD3282">
        <w:rPr>
          <w:rFonts w:ascii="Times New Roman" w:eastAsia="標楷體" w:hAnsi="Times New Roman" w:cs="Times New Roman"/>
        </w:rPr>
        <w:t xml:space="preserve">  </w:t>
      </w:r>
    </w:p>
    <w:p w14:paraId="37F192D5" w14:textId="27A11ED3" w:rsidR="00613720" w:rsidRPr="00DD3282" w:rsidRDefault="00DD3282" w:rsidP="00DD3282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 xml:space="preserve">pp. </w:t>
      </w:r>
      <w:r w:rsidR="00613720" w:rsidRPr="00DD3282">
        <w:rPr>
          <w:rFonts w:ascii="Times New Roman" w:eastAsia="標楷體" w:hAnsi="Times New Roman" w:cs="Times New Roman"/>
        </w:rPr>
        <w:t>xi-lxxx.</w:t>
      </w:r>
    </w:p>
    <w:p w14:paraId="754BFEBF" w14:textId="1EFDF54D" w:rsidR="00CD4957" w:rsidRPr="00DD3282" w:rsidRDefault="00CD4957" w:rsidP="00DD3282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>MacLean, Hugh, ed</w:t>
      </w:r>
      <w:r w:rsidR="00DD3282" w:rsidRPr="00DD3282">
        <w:rPr>
          <w:rFonts w:ascii="Times New Roman" w:eastAsia="標楷體" w:hAnsi="Times New Roman" w:cs="Times New Roman"/>
        </w:rPr>
        <w:t>itor</w:t>
      </w:r>
      <w:r w:rsidRPr="00DD3282">
        <w:rPr>
          <w:rFonts w:ascii="Times New Roman" w:eastAsia="標楷體" w:hAnsi="Times New Roman" w:cs="Times New Roman"/>
        </w:rPr>
        <w:t xml:space="preserve">. </w:t>
      </w:r>
      <w:r w:rsidRPr="00DD3282">
        <w:rPr>
          <w:rFonts w:ascii="Times New Roman" w:eastAsia="標楷體" w:hAnsi="Times New Roman" w:cs="Times New Roman"/>
          <w:i/>
        </w:rPr>
        <w:t>Ben Jonson and the Cavalier Poets</w:t>
      </w:r>
      <w:r w:rsidRPr="00DD3282">
        <w:rPr>
          <w:rFonts w:ascii="Times New Roman" w:eastAsia="標楷體" w:hAnsi="Times New Roman" w:cs="Times New Roman"/>
        </w:rPr>
        <w:t xml:space="preserve">. </w:t>
      </w:r>
      <w:r w:rsidR="00DD3282" w:rsidRPr="00DD3282">
        <w:rPr>
          <w:rFonts w:ascii="Times New Roman" w:eastAsia="標楷體" w:hAnsi="Times New Roman" w:cs="Times New Roman"/>
        </w:rPr>
        <w:t xml:space="preserve">W. W. </w:t>
      </w:r>
      <w:r w:rsidRPr="00DD3282">
        <w:rPr>
          <w:rFonts w:ascii="Times New Roman" w:eastAsia="標楷體" w:hAnsi="Times New Roman" w:cs="Times New Roman"/>
        </w:rPr>
        <w:t xml:space="preserve">Norton, 1974.  </w:t>
      </w:r>
    </w:p>
    <w:p w14:paraId="47167045" w14:textId="6053A6A1" w:rsidR="00790D39" w:rsidRPr="00DD3282" w:rsidRDefault="00DD3282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>Malpas, Simon.</w:t>
      </w:r>
      <w:r w:rsidR="00790D39" w:rsidRPr="00DD3282">
        <w:rPr>
          <w:rFonts w:ascii="Times New Roman" w:eastAsia="標楷體" w:hAnsi="Times New Roman" w:cs="Times New Roman"/>
        </w:rPr>
        <w:t xml:space="preserve"> </w:t>
      </w:r>
      <w:r w:rsidR="00790D39" w:rsidRPr="00DD3282">
        <w:rPr>
          <w:rFonts w:ascii="Times New Roman" w:eastAsia="標楷體" w:hAnsi="Times New Roman" w:cs="Times New Roman"/>
          <w:i/>
        </w:rPr>
        <w:t>Jean-Fran</w:t>
      </w:r>
      <w:r w:rsidR="00790D39" w:rsidRPr="00DD3282">
        <w:rPr>
          <w:rFonts w:ascii="Times New Roman" w:hAnsi="Times New Roman" w:cs="Times New Roman"/>
          <w:i/>
        </w:rPr>
        <w:t>ç</w:t>
      </w:r>
      <w:r w:rsidR="00790D39" w:rsidRPr="00DD3282">
        <w:rPr>
          <w:rFonts w:ascii="Times New Roman" w:eastAsia="標楷體" w:hAnsi="Times New Roman" w:cs="Times New Roman"/>
          <w:i/>
        </w:rPr>
        <w:t>ois Lyotard</w:t>
      </w:r>
      <w:r w:rsidRPr="00DD3282">
        <w:rPr>
          <w:rFonts w:ascii="Times New Roman" w:eastAsia="標楷體" w:hAnsi="Times New Roman" w:cs="Times New Roman"/>
          <w:i/>
        </w:rPr>
        <w:t xml:space="preserve">, </w:t>
      </w:r>
      <w:r w:rsidR="00790D39" w:rsidRPr="00DD3282">
        <w:rPr>
          <w:rFonts w:ascii="Times New Roman" w:eastAsia="標楷體" w:hAnsi="Times New Roman" w:cs="Times New Roman"/>
        </w:rPr>
        <w:t xml:space="preserve">Routledge, 2003.  </w:t>
      </w:r>
    </w:p>
    <w:p w14:paraId="2418E5E9" w14:textId="367CFB09" w:rsidR="001F2BC7" w:rsidRPr="00DD3282" w:rsidRDefault="00DD3282" w:rsidP="000C2AAF">
      <w:pPr>
        <w:spacing w:line="360" w:lineRule="auto"/>
        <w:jc w:val="both"/>
        <w:rPr>
          <w:rFonts w:ascii="Times New Roman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 xml:space="preserve">Mason, H. A. </w:t>
      </w:r>
      <w:r w:rsidR="001F2BC7" w:rsidRPr="00DD3282">
        <w:rPr>
          <w:rFonts w:ascii="Times New Roman" w:eastAsia="標楷體" w:hAnsi="Times New Roman" w:cs="Times New Roman"/>
        </w:rPr>
        <w:t>“</w:t>
      </w:r>
      <w:r w:rsidR="001F2BC7" w:rsidRPr="00DD3282">
        <w:rPr>
          <w:rFonts w:ascii="Times New Roman" w:hAnsi="Times New Roman" w:cs="Times New Roman"/>
        </w:rPr>
        <w:t xml:space="preserve">The Miraculous Birth or The Founding of Modern European Literary </w:t>
      </w:r>
    </w:p>
    <w:p w14:paraId="6A38E8D2" w14:textId="59D979E2" w:rsidR="001F2BC7" w:rsidRPr="00DD3282" w:rsidRDefault="001F2BC7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hAnsi="Times New Roman" w:cs="Times New Roman"/>
        </w:rPr>
        <w:t xml:space="preserve">Criticism .” </w:t>
      </w:r>
      <w:r w:rsidRPr="00DD3282">
        <w:rPr>
          <w:rFonts w:ascii="Times New Roman" w:hAnsi="Times New Roman" w:cs="Times New Roman"/>
          <w:i/>
          <w:iCs/>
        </w:rPr>
        <w:t>Cambridge Quarterly</w:t>
      </w:r>
      <w:r w:rsidR="00DD3282" w:rsidRPr="00DD3282">
        <w:rPr>
          <w:rFonts w:ascii="Times New Roman" w:hAnsi="Times New Roman" w:cs="Times New Roman"/>
          <w:iCs/>
        </w:rPr>
        <w:t>, vol.</w:t>
      </w:r>
      <w:r w:rsidRPr="00DD3282">
        <w:rPr>
          <w:rFonts w:ascii="Times New Roman" w:hAnsi="Times New Roman" w:cs="Times New Roman"/>
          <w:i/>
          <w:iCs/>
        </w:rPr>
        <w:t xml:space="preserve"> </w:t>
      </w:r>
      <w:r w:rsidR="00DD3282" w:rsidRPr="00DD3282">
        <w:rPr>
          <w:rFonts w:ascii="Times New Roman" w:hAnsi="Times New Roman" w:cs="Times New Roman"/>
          <w:iCs/>
        </w:rPr>
        <w:t xml:space="preserve">6, no. </w:t>
      </w:r>
      <w:r w:rsidRPr="00DD3282">
        <w:rPr>
          <w:rFonts w:ascii="Times New Roman" w:hAnsi="Times New Roman" w:cs="Times New Roman"/>
          <w:iCs/>
        </w:rPr>
        <w:t>2</w:t>
      </w:r>
      <w:r w:rsidR="00DD3282" w:rsidRPr="00DD3282">
        <w:rPr>
          <w:rFonts w:ascii="Times New Roman" w:hAnsi="Times New Roman" w:cs="Times New Roman"/>
          <w:iCs/>
        </w:rPr>
        <w:t xml:space="preserve">, </w:t>
      </w:r>
      <w:r w:rsidRPr="00DD3282">
        <w:rPr>
          <w:rFonts w:ascii="Times New Roman" w:hAnsi="Times New Roman" w:cs="Times New Roman"/>
          <w:iCs/>
        </w:rPr>
        <w:t>1982</w:t>
      </w:r>
      <w:r w:rsidR="00DD3282" w:rsidRPr="00DD3282">
        <w:rPr>
          <w:rFonts w:ascii="Times New Roman" w:hAnsi="Times New Roman" w:cs="Times New Roman"/>
          <w:iCs/>
        </w:rPr>
        <w:t>, pp.</w:t>
      </w:r>
      <w:r w:rsidRPr="00DD3282">
        <w:rPr>
          <w:rFonts w:ascii="Times New Roman" w:hAnsi="Times New Roman" w:cs="Times New Roman"/>
          <w:iCs/>
        </w:rPr>
        <w:t xml:space="preserve"> 281-297.</w:t>
      </w:r>
    </w:p>
    <w:p w14:paraId="08F39687" w14:textId="0E2EB91A" w:rsidR="00BC515F" w:rsidRPr="00DD3282" w:rsidRDefault="00BC515F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</w:rPr>
      </w:pPr>
      <w:r w:rsidRPr="00DD3282">
        <w:rPr>
          <w:rFonts w:ascii="Times New Roman" w:eastAsia="標楷體" w:hAnsi="Times New Roman" w:cs="Times New Roman"/>
          <w:szCs w:val="27"/>
        </w:rPr>
        <w:t xml:space="preserve">Milton, John. </w:t>
      </w:r>
      <w:r w:rsidRPr="00DD3282">
        <w:rPr>
          <w:rFonts w:ascii="Times New Roman" w:eastAsia="標楷體" w:hAnsi="Times New Roman" w:cs="Times New Roman"/>
          <w:i/>
          <w:szCs w:val="27"/>
        </w:rPr>
        <w:t>Paradise Lost</w:t>
      </w:r>
      <w:r w:rsidR="00DD3282" w:rsidRPr="00DD3282">
        <w:rPr>
          <w:rFonts w:ascii="Times New Roman" w:eastAsia="標楷體" w:hAnsi="Times New Roman" w:cs="Times New Roman"/>
          <w:szCs w:val="27"/>
        </w:rPr>
        <w:t>. Edited by Scott Elledge, W. W.</w:t>
      </w:r>
      <w:r w:rsidRPr="00DD3282">
        <w:rPr>
          <w:rFonts w:ascii="Times New Roman" w:eastAsia="標楷體" w:hAnsi="Times New Roman" w:cs="Times New Roman"/>
          <w:szCs w:val="27"/>
        </w:rPr>
        <w:t xml:space="preserve"> Norton, 1975.  </w:t>
      </w:r>
    </w:p>
    <w:p w14:paraId="3C15EA89" w14:textId="4FE0EFC1" w:rsidR="00AB441D" w:rsidRPr="00DD3282" w:rsidRDefault="00DD3282" w:rsidP="000C2AAF">
      <w:pPr>
        <w:spacing w:line="360" w:lineRule="auto"/>
        <w:jc w:val="both"/>
        <w:rPr>
          <w:rFonts w:ascii="Times New Roman" w:eastAsia="標楷體" w:hAnsi="Times New Roman" w:cs="Times New Roman"/>
          <w:i/>
        </w:rPr>
      </w:pPr>
      <w:r w:rsidRPr="00DD3282">
        <w:rPr>
          <w:rFonts w:ascii="Times New Roman" w:eastAsia="標楷體" w:hAnsi="Times New Roman" w:cs="Times New Roman"/>
        </w:rPr>
        <w:t>Morris, David B. “Burns and Heteroglossia.”</w:t>
      </w:r>
      <w:r w:rsidR="00AB441D" w:rsidRPr="00DD3282">
        <w:rPr>
          <w:rFonts w:ascii="Times New Roman" w:eastAsia="標楷體" w:hAnsi="Times New Roman" w:cs="Times New Roman"/>
        </w:rPr>
        <w:t xml:space="preserve"> </w:t>
      </w:r>
      <w:r w:rsidR="00AB441D" w:rsidRPr="00DD3282">
        <w:rPr>
          <w:rFonts w:ascii="Times New Roman" w:eastAsia="標楷體" w:hAnsi="Times New Roman" w:cs="Times New Roman"/>
          <w:i/>
        </w:rPr>
        <w:t xml:space="preserve">The Eighteenth Century: Theory and </w:t>
      </w:r>
    </w:p>
    <w:p w14:paraId="2FD36ED9" w14:textId="01A6B11D" w:rsidR="00AB441D" w:rsidRPr="00E75D35" w:rsidRDefault="00AB441D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color w:val="0000FF"/>
        </w:rPr>
      </w:pPr>
      <w:r w:rsidRPr="00DD3282">
        <w:rPr>
          <w:rFonts w:ascii="Times New Roman" w:eastAsia="標楷體" w:hAnsi="Times New Roman" w:cs="Times New Roman"/>
          <w:i/>
        </w:rPr>
        <w:t>Interpretation</w:t>
      </w:r>
      <w:r w:rsidR="00DD3282" w:rsidRPr="00DD3282">
        <w:rPr>
          <w:rFonts w:ascii="Times New Roman" w:eastAsia="標楷體" w:hAnsi="Times New Roman" w:cs="Times New Roman"/>
        </w:rPr>
        <w:t xml:space="preserve">, vol. 28, no. </w:t>
      </w:r>
      <w:r w:rsidRPr="00DD3282">
        <w:rPr>
          <w:rFonts w:ascii="Times New Roman" w:eastAsia="標楷體" w:hAnsi="Times New Roman" w:cs="Times New Roman"/>
        </w:rPr>
        <w:t>1</w:t>
      </w:r>
      <w:r w:rsidR="00DD3282" w:rsidRPr="00DD3282">
        <w:rPr>
          <w:rFonts w:ascii="Times New Roman" w:eastAsia="標楷體" w:hAnsi="Times New Roman" w:cs="Times New Roman"/>
        </w:rPr>
        <w:t xml:space="preserve">, </w:t>
      </w:r>
      <w:r w:rsidRPr="00DD3282">
        <w:rPr>
          <w:rFonts w:ascii="Times New Roman" w:eastAsia="標楷體" w:hAnsi="Times New Roman" w:cs="Times New Roman"/>
        </w:rPr>
        <w:t>1987</w:t>
      </w:r>
      <w:r w:rsidR="00DD3282" w:rsidRPr="00DD3282">
        <w:rPr>
          <w:rFonts w:ascii="Times New Roman" w:eastAsia="標楷體" w:hAnsi="Times New Roman" w:cs="Times New Roman"/>
        </w:rPr>
        <w:t>, pp.</w:t>
      </w:r>
      <w:r w:rsidRPr="00DD3282">
        <w:rPr>
          <w:rFonts w:ascii="Times New Roman" w:eastAsia="標楷體" w:hAnsi="Times New Roman" w:cs="Times New Roman"/>
        </w:rPr>
        <w:t xml:space="preserve"> 3-27.</w:t>
      </w:r>
      <w:r w:rsidRPr="00E75D35">
        <w:rPr>
          <w:rFonts w:ascii="Times New Roman" w:eastAsia="標楷體" w:hAnsi="Times New Roman" w:cs="Times New Roman"/>
          <w:color w:val="0000FF"/>
        </w:rPr>
        <w:t xml:space="preserve">  </w:t>
      </w:r>
    </w:p>
    <w:p w14:paraId="66A49551" w14:textId="1FDE40BA" w:rsidR="007568E2" w:rsidRPr="00DD3282" w:rsidRDefault="00DD3282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 xml:space="preserve">---. “A poetry of absence.” </w:t>
      </w:r>
      <w:r w:rsidR="007568E2" w:rsidRPr="00DD3282">
        <w:rPr>
          <w:rFonts w:ascii="Times New Roman" w:eastAsia="標楷體" w:hAnsi="Times New Roman" w:cs="Times New Roman"/>
        </w:rPr>
        <w:t xml:space="preserve">Sitter, </w:t>
      </w:r>
      <w:r w:rsidR="007568E2" w:rsidRPr="00DD3282">
        <w:rPr>
          <w:rFonts w:ascii="Times New Roman" w:eastAsia="標楷體" w:hAnsi="Times New Roman" w:cs="Times New Roman"/>
          <w:i/>
        </w:rPr>
        <w:t>Cambridge</w:t>
      </w:r>
      <w:r w:rsidRPr="00DD3282">
        <w:rPr>
          <w:rFonts w:ascii="Times New Roman" w:eastAsia="標楷體" w:hAnsi="Times New Roman" w:cs="Times New Roman"/>
        </w:rPr>
        <w:t>, pp.</w:t>
      </w:r>
      <w:r w:rsidR="007568E2" w:rsidRPr="00DD3282">
        <w:rPr>
          <w:rFonts w:ascii="Times New Roman" w:eastAsia="標楷體" w:hAnsi="Times New Roman" w:cs="Times New Roman"/>
        </w:rPr>
        <w:t xml:space="preserve"> 225-48.</w:t>
      </w:r>
    </w:p>
    <w:p w14:paraId="0F42140B" w14:textId="7265E440" w:rsidR="00F270BF" w:rsidRPr="00DD3282" w:rsidRDefault="00DD3282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 xml:space="preserve">---. </w:t>
      </w:r>
      <w:r w:rsidR="00F270BF" w:rsidRPr="00DD3282">
        <w:rPr>
          <w:rFonts w:ascii="Times New Roman" w:eastAsia="標楷體" w:hAnsi="Times New Roman" w:cs="Times New Roman"/>
        </w:rPr>
        <w:t>“Wit, Rhyme, and Couplet: S</w:t>
      </w:r>
      <w:r w:rsidRPr="00DD3282">
        <w:rPr>
          <w:rFonts w:ascii="Times New Roman" w:eastAsia="標楷體" w:hAnsi="Times New Roman" w:cs="Times New Roman"/>
        </w:rPr>
        <w:t>tyle as Content in Pope’s Art.”</w:t>
      </w:r>
      <w:r w:rsidR="00F270BF" w:rsidRPr="00DD3282">
        <w:rPr>
          <w:rFonts w:ascii="Times New Roman" w:eastAsia="標楷體" w:hAnsi="Times New Roman" w:cs="Times New Roman"/>
        </w:rPr>
        <w:t xml:space="preserve"> Jackson and </w:t>
      </w:r>
    </w:p>
    <w:p w14:paraId="7507AD94" w14:textId="49F27139" w:rsidR="00F270BF" w:rsidRPr="00DD3282" w:rsidRDefault="00F270BF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DD3282">
        <w:rPr>
          <w:rFonts w:ascii="Times New Roman" w:eastAsia="標楷體" w:hAnsi="Times New Roman" w:cs="Times New Roman"/>
        </w:rPr>
        <w:t>Yoder</w:t>
      </w:r>
      <w:r w:rsidR="00DD3282" w:rsidRPr="00DD3282">
        <w:rPr>
          <w:rFonts w:ascii="Times New Roman" w:eastAsia="標楷體" w:hAnsi="Times New Roman" w:cs="Times New Roman"/>
        </w:rPr>
        <w:t>, pp.</w:t>
      </w:r>
      <w:r w:rsidRPr="00DD3282">
        <w:rPr>
          <w:rFonts w:ascii="Times New Roman" w:eastAsia="標楷體" w:hAnsi="Times New Roman" w:cs="Times New Roman"/>
        </w:rPr>
        <w:t xml:space="preserve"> 25-32.</w:t>
      </w:r>
    </w:p>
    <w:p w14:paraId="0F8271FD" w14:textId="069EA848" w:rsidR="005D26FA" w:rsidRPr="007C00B2" w:rsidRDefault="005D26FA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C00B2">
        <w:rPr>
          <w:rFonts w:ascii="Times New Roman" w:eastAsia="標楷體" w:hAnsi="Times New Roman" w:cs="Times New Roman"/>
          <w:szCs w:val="27"/>
        </w:rPr>
        <w:t>Morley, Henry, ed</w:t>
      </w:r>
      <w:r w:rsidR="00DD3282" w:rsidRPr="007C00B2">
        <w:rPr>
          <w:rFonts w:ascii="Times New Roman" w:eastAsia="標楷體" w:hAnsi="Times New Roman" w:cs="Times New Roman"/>
          <w:szCs w:val="27"/>
        </w:rPr>
        <w:t>itor</w:t>
      </w:r>
      <w:r w:rsidRPr="007C00B2">
        <w:rPr>
          <w:rFonts w:ascii="Times New Roman" w:eastAsia="標楷體" w:hAnsi="Times New Roman" w:cs="Times New Roman"/>
          <w:szCs w:val="27"/>
        </w:rPr>
        <w:t xml:space="preserve">. </w:t>
      </w:r>
      <w:r w:rsidRPr="007C00B2">
        <w:rPr>
          <w:rFonts w:ascii="Times New Roman" w:eastAsia="標楷體" w:hAnsi="Times New Roman" w:cs="Times New Roman"/>
          <w:i/>
          <w:szCs w:val="27"/>
        </w:rPr>
        <w:t>Letters to Sir William Windham and Mr. Pope</w:t>
      </w:r>
      <w:r w:rsidR="007C00B2" w:rsidRPr="007C00B2">
        <w:rPr>
          <w:rFonts w:ascii="Times New Roman" w:eastAsia="標楷體" w:hAnsi="Times New Roman" w:cs="Times New Roman"/>
          <w:szCs w:val="27"/>
        </w:rPr>
        <w:t xml:space="preserve">. </w:t>
      </w:r>
      <w:r w:rsidRPr="007C00B2">
        <w:rPr>
          <w:rFonts w:ascii="Times New Roman" w:eastAsia="標楷體" w:hAnsi="Times New Roman" w:cs="Times New Roman"/>
        </w:rPr>
        <w:t xml:space="preserve">Project </w:t>
      </w:r>
    </w:p>
    <w:p w14:paraId="0FAA98D1" w14:textId="77777777" w:rsidR="007C00B2" w:rsidRPr="007C00B2" w:rsidRDefault="005D26F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r w:rsidRPr="007C00B2">
        <w:rPr>
          <w:rFonts w:ascii="Times New Roman" w:eastAsia="標楷體" w:hAnsi="Times New Roman" w:cs="Times New Roman"/>
        </w:rPr>
        <w:t>Gutenberg</w:t>
      </w:r>
      <w:r w:rsidR="007C00B2" w:rsidRPr="007C00B2">
        <w:rPr>
          <w:rFonts w:ascii="Times New Roman" w:eastAsia="標楷體" w:hAnsi="Times New Roman" w:cs="Times New Roman"/>
        </w:rPr>
        <w:t>,</w:t>
      </w:r>
      <w:r w:rsidR="007C00B2">
        <w:rPr>
          <w:rFonts w:ascii="Times New Roman" w:eastAsia="標楷體" w:hAnsi="Times New Roman" w:cs="Times New Roman"/>
          <w:color w:val="0000FF"/>
        </w:rPr>
        <w:t xml:space="preserve"> </w:t>
      </w:r>
      <w:hyperlink r:id="rId15" w:history="1">
        <w:r w:rsidR="007C00B2" w:rsidRPr="00901292">
          <w:rPr>
            <w:rStyle w:val="a5"/>
            <w:rFonts w:ascii="Times New Roman" w:eastAsia="標楷體" w:hAnsi="Times New Roman" w:cs="Times New Roman"/>
          </w:rPr>
          <w:t>www.gutenberg.org/files/5132/5132-h/5132-h.htm</w:t>
        </w:r>
      </w:hyperlink>
      <w:r w:rsidR="007C00B2">
        <w:rPr>
          <w:rFonts w:ascii="Times New Roman" w:eastAsia="標楷體" w:hAnsi="Times New Roman" w:cs="Times New Roman"/>
          <w:color w:val="0000FF"/>
        </w:rPr>
        <w:t xml:space="preserve">. </w:t>
      </w:r>
      <w:r w:rsidR="00DD3282" w:rsidRPr="007C00B2">
        <w:rPr>
          <w:rFonts w:ascii="Times New Roman" w:eastAsia="標楷體" w:hAnsi="Times New Roman" w:cs="Times New Roman"/>
        </w:rPr>
        <w:t xml:space="preserve">Accessed </w:t>
      </w:r>
      <w:r w:rsidRPr="007C00B2">
        <w:rPr>
          <w:rFonts w:ascii="Times New Roman" w:eastAsia="標楷體" w:hAnsi="Times New Roman" w:cs="Times New Roman"/>
        </w:rPr>
        <w:t xml:space="preserve">16 </w:t>
      </w:r>
    </w:p>
    <w:p w14:paraId="1A5BA4C5" w14:textId="1EB5486B" w:rsidR="005D26FA" w:rsidRPr="007C00B2" w:rsidRDefault="005D26F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r w:rsidRPr="007C00B2">
        <w:rPr>
          <w:rFonts w:ascii="Times New Roman" w:eastAsia="標楷體" w:hAnsi="Times New Roman" w:cs="Times New Roman"/>
        </w:rPr>
        <w:t>April 2016.</w:t>
      </w:r>
    </w:p>
    <w:p w14:paraId="228A9DA5" w14:textId="74BB8C07" w:rsidR="007D4962" w:rsidRPr="007C00B2" w:rsidRDefault="007D4962" w:rsidP="000C2AAF">
      <w:pPr>
        <w:spacing w:line="360" w:lineRule="auto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Morson, Gary Saul and Caryl Emerson. </w:t>
      </w:r>
      <w:r w:rsidRPr="007C00B2">
        <w:rPr>
          <w:rFonts w:ascii="Times New Roman" w:hAnsi="Times New Roman" w:cs="Times New Roman"/>
          <w:i/>
        </w:rPr>
        <w:t>Mikhail Bakhtin: Creation of a Prosaic</w:t>
      </w:r>
      <w:r w:rsidR="007C00B2" w:rsidRPr="007C00B2">
        <w:rPr>
          <w:rFonts w:ascii="Times New Roman" w:hAnsi="Times New Roman" w:cs="Times New Roman"/>
        </w:rPr>
        <w:t>,</w:t>
      </w:r>
      <w:r w:rsidRPr="007C00B2">
        <w:rPr>
          <w:rFonts w:ascii="Times New Roman" w:hAnsi="Times New Roman" w:cs="Times New Roman"/>
        </w:rPr>
        <w:t xml:space="preserve">  </w:t>
      </w:r>
    </w:p>
    <w:p w14:paraId="76DD4AC7" w14:textId="19442B6D" w:rsidR="007D4962" w:rsidRPr="007C00B2" w:rsidRDefault="007C00B2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Stanford UP, 1990. </w:t>
      </w:r>
    </w:p>
    <w:p w14:paraId="373D3467" w14:textId="6742A85F" w:rsidR="00792DC5" w:rsidRPr="007C00B2" w:rsidRDefault="00792DC5" w:rsidP="000C2AA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7C00B2">
        <w:rPr>
          <w:rFonts w:ascii="Times New Roman" w:hAnsi="Times New Roman" w:cs="Times New Roman"/>
        </w:rPr>
        <w:t xml:space="preserve">Palmer, Richard E. </w:t>
      </w:r>
      <w:r w:rsidRPr="007C00B2">
        <w:rPr>
          <w:rFonts w:ascii="Times New Roman" w:hAnsi="Times New Roman" w:cs="Times New Roman"/>
          <w:i/>
        </w:rPr>
        <w:t xml:space="preserve">Hermeneutics: Interpretation Theory in Schleiermacher, </w:t>
      </w:r>
    </w:p>
    <w:p w14:paraId="13B7EA5E" w14:textId="2DC29FB1" w:rsidR="00792DC5" w:rsidRPr="007C00B2" w:rsidRDefault="00792DC5" w:rsidP="000C2AAF">
      <w:pPr>
        <w:spacing w:line="360" w:lineRule="auto"/>
        <w:ind w:firstLine="480"/>
        <w:jc w:val="both"/>
        <w:rPr>
          <w:rFonts w:ascii="Times New Roman" w:hAnsi="Times New Roman" w:cs="Times New Roman"/>
          <w:i/>
        </w:rPr>
      </w:pPr>
      <w:r w:rsidRPr="007C00B2">
        <w:rPr>
          <w:rFonts w:ascii="Times New Roman" w:hAnsi="Times New Roman" w:cs="Times New Roman"/>
          <w:i/>
        </w:rPr>
        <w:t>Dilthey, Heidegger, and Gadamer</w:t>
      </w:r>
      <w:r w:rsidR="007C00B2" w:rsidRPr="007C00B2">
        <w:rPr>
          <w:rFonts w:ascii="Times New Roman" w:hAnsi="Times New Roman" w:cs="Times New Roman"/>
        </w:rPr>
        <w:t>,</w:t>
      </w:r>
      <w:r w:rsidRPr="007C00B2">
        <w:rPr>
          <w:rFonts w:ascii="Times New Roman" w:hAnsi="Times New Roman" w:cs="Times New Roman"/>
        </w:rPr>
        <w:t xml:space="preserve"> Northwestern UP, 1969.  </w:t>
      </w:r>
    </w:p>
    <w:p w14:paraId="57217A9A" w14:textId="77777777" w:rsidR="007C00B2" w:rsidRPr="007C00B2" w:rsidRDefault="00E263B6" w:rsidP="000C2AAF">
      <w:pPr>
        <w:spacing w:line="360" w:lineRule="auto"/>
        <w:rPr>
          <w:rFonts w:ascii="Times New Roman" w:hAnsi="Times New Roman" w:cs="Times New Roman"/>
          <w:kern w:val="0"/>
        </w:rPr>
      </w:pPr>
      <w:r w:rsidRPr="007C00B2">
        <w:rPr>
          <w:rFonts w:ascii="Times New Roman" w:hAnsi="Times New Roman" w:cs="Times New Roman"/>
        </w:rPr>
        <w:t xml:space="preserve">Pascal, Blaise. </w:t>
      </w:r>
      <w:r w:rsidRPr="007C00B2">
        <w:rPr>
          <w:rFonts w:ascii="Times New Roman" w:hAnsi="Times New Roman" w:cs="Times New Roman"/>
          <w:i/>
          <w:kern w:val="0"/>
        </w:rPr>
        <w:t>Pensées</w:t>
      </w:r>
      <w:r w:rsidRPr="007C00B2">
        <w:rPr>
          <w:rFonts w:ascii="Times New Roman" w:hAnsi="Times New Roman" w:cs="Times New Roman"/>
          <w:kern w:val="0"/>
        </w:rPr>
        <w:t xml:space="preserve">. </w:t>
      </w:r>
      <w:r w:rsidR="007C00B2" w:rsidRPr="007C00B2">
        <w:rPr>
          <w:rFonts w:ascii="Times New Roman" w:hAnsi="Times New Roman" w:cs="Times New Roman"/>
          <w:kern w:val="0"/>
        </w:rPr>
        <w:t xml:space="preserve">E. P. Dutton, 1958. Project Gutenberg, </w:t>
      </w:r>
    </w:p>
    <w:p w14:paraId="0C36E44C" w14:textId="6EA03B4C" w:rsidR="00E263B6" w:rsidRPr="007C00B2" w:rsidRDefault="00215618" w:rsidP="007C00B2">
      <w:pPr>
        <w:spacing w:line="360" w:lineRule="auto"/>
        <w:ind w:firstLine="480"/>
        <w:rPr>
          <w:rFonts w:ascii="Times New Roman" w:hAnsi="Times New Roman" w:cs="Times New Roman"/>
          <w:kern w:val="0"/>
        </w:rPr>
      </w:pPr>
      <w:hyperlink r:id="rId16" w:history="1">
        <w:r w:rsidR="007C00B2" w:rsidRPr="00901292">
          <w:rPr>
            <w:rStyle w:val="a5"/>
            <w:rFonts w:ascii="Times New Roman" w:hAnsi="Times New Roman" w:cs="Times New Roman"/>
            <w:kern w:val="0"/>
          </w:rPr>
          <w:t>www.gutenberg.org/files/18269/18269-h/18269-h.htm</w:t>
        </w:r>
      </w:hyperlink>
      <w:r w:rsidR="007C00B2">
        <w:rPr>
          <w:rFonts w:ascii="Times New Roman" w:hAnsi="Times New Roman" w:cs="Times New Roman"/>
          <w:color w:val="0000FF"/>
          <w:kern w:val="0"/>
        </w:rPr>
        <w:t xml:space="preserve">. </w:t>
      </w:r>
      <w:r w:rsidR="007C00B2" w:rsidRPr="007C00B2">
        <w:rPr>
          <w:rFonts w:ascii="Times New Roman" w:hAnsi="Times New Roman" w:cs="Times New Roman"/>
          <w:kern w:val="0"/>
        </w:rPr>
        <w:t xml:space="preserve">Accessed </w:t>
      </w:r>
      <w:r w:rsidR="00E263B6" w:rsidRPr="007C00B2">
        <w:rPr>
          <w:rFonts w:ascii="Times New Roman" w:hAnsi="Times New Roman" w:cs="Times New Roman"/>
          <w:kern w:val="0"/>
        </w:rPr>
        <w:t>31 Jan. 2016.</w:t>
      </w:r>
    </w:p>
    <w:p w14:paraId="0D173CF8" w14:textId="4CFDB025" w:rsidR="00A77DB7" w:rsidRPr="00E75D35" w:rsidRDefault="007C00B2" w:rsidP="000C2A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Plato. “The Apology.” </w:t>
      </w:r>
      <w:r w:rsidR="00A77DB7" w:rsidRPr="00E75D35">
        <w:rPr>
          <w:rFonts w:ascii="Times New Roman" w:hAnsi="Times New Roman" w:cs="Times New Roman"/>
        </w:rPr>
        <w:t>Jowett.</w:t>
      </w:r>
    </w:p>
    <w:p w14:paraId="28DCCEC4" w14:textId="27313040" w:rsidR="003E350E" w:rsidRPr="007C00B2" w:rsidRDefault="007C00B2" w:rsidP="000C2AAF">
      <w:pPr>
        <w:spacing w:line="360" w:lineRule="auto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---. “Craytlus.” </w:t>
      </w:r>
      <w:r w:rsidR="003E350E" w:rsidRPr="007C00B2">
        <w:rPr>
          <w:rFonts w:ascii="Times New Roman" w:hAnsi="Times New Roman" w:cs="Times New Roman"/>
        </w:rPr>
        <w:t>Jowett.</w:t>
      </w:r>
    </w:p>
    <w:p w14:paraId="75476DFA" w14:textId="47A21F6D" w:rsidR="00A12E10" w:rsidRPr="007C00B2" w:rsidRDefault="007C00B2" w:rsidP="000C2AAF">
      <w:pPr>
        <w:spacing w:line="360" w:lineRule="auto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---. “Gorgias.” </w:t>
      </w:r>
      <w:r w:rsidR="00A12E10" w:rsidRPr="007C00B2">
        <w:rPr>
          <w:rFonts w:ascii="Times New Roman" w:hAnsi="Times New Roman" w:cs="Times New Roman"/>
        </w:rPr>
        <w:t>Jowett.</w:t>
      </w:r>
    </w:p>
    <w:p w14:paraId="1D7D789B" w14:textId="3398B105" w:rsidR="007C35BE" w:rsidRDefault="007C35BE" w:rsidP="000C2A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---. “Phaedrus.” </w:t>
      </w:r>
      <w:r w:rsidRPr="004B3184">
        <w:rPr>
          <w:rFonts w:ascii="Times New Roman" w:hAnsi="Times New Roman" w:cs="Times New Roman"/>
        </w:rPr>
        <w:t>Jowett.</w:t>
      </w:r>
    </w:p>
    <w:p w14:paraId="27749B66" w14:textId="5C0A74A5" w:rsidR="007C35BE" w:rsidRDefault="007C35BE" w:rsidP="000C2A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---. “Philebus.” </w:t>
      </w:r>
      <w:r w:rsidRPr="004B3184">
        <w:rPr>
          <w:rFonts w:ascii="Times New Roman" w:hAnsi="Times New Roman" w:cs="Times New Roman"/>
        </w:rPr>
        <w:t>Jowett.</w:t>
      </w:r>
    </w:p>
    <w:p w14:paraId="65E2E0D0" w14:textId="3F7A5C2A" w:rsidR="00123864" w:rsidRPr="007C00B2" w:rsidRDefault="007C00B2" w:rsidP="000C2AAF">
      <w:pPr>
        <w:spacing w:line="360" w:lineRule="auto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---. “The Republic.” </w:t>
      </w:r>
      <w:r w:rsidR="00123864" w:rsidRPr="007C00B2">
        <w:rPr>
          <w:rFonts w:ascii="Times New Roman" w:hAnsi="Times New Roman" w:cs="Times New Roman"/>
        </w:rPr>
        <w:t>Jowett.</w:t>
      </w:r>
    </w:p>
    <w:p w14:paraId="250F913F" w14:textId="5DDA2455" w:rsidR="00BB2A84" w:rsidRPr="007C00B2" w:rsidRDefault="007C00B2" w:rsidP="000C2AAF">
      <w:pPr>
        <w:spacing w:line="360" w:lineRule="auto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---. “Theaetetus.” </w:t>
      </w:r>
      <w:r w:rsidR="00BB2A84" w:rsidRPr="007C00B2">
        <w:rPr>
          <w:rFonts w:ascii="Times New Roman" w:hAnsi="Times New Roman" w:cs="Times New Roman"/>
        </w:rPr>
        <w:t>Jowett.</w:t>
      </w:r>
    </w:p>
    <w:p w14:paraId="1564EBFD" w14:textId="21219953" w:rsidR="00342BD1" w:rsidRPr="007C00B2" w:rsidRDefault="007C00B2" w:rsidP="000C2AAF">
      <w:pPr>
        <w:spacing w:line="360" w:lineRule="auto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---. </w:t>
      </w:r>
      <w:r w:rsidR="00504C78" w:rsidRPr="007C00B2">
        <w:rPr>
          <w:rFonts w:ascii="Times New Roman" w:hAnsi="Times New Roman" w:cs="Times New Roman"/>
        </w:rPr>
        <w:t>“Timaeus.”</w:t>
      </w:r>
      <w:r w:rsidRPr="007C00B2">
        <w:rPr>
          <w:rFonts w:ascii="Times New Roman" w:hAnsi="Times New Roman" w:cs="Times New Roman"/>
        </w:rPr>
        <w:t xml:space="preserve"> </w:t>
      </w:r>
      <w:r w:rsidR="00BB2A84" w:rsidRPr="007C00B2">
        <w:rPr>
          <w:rFonts w:ascii="Times New Roman" w:hAnsi="Times New Roman" w:cs="Times New Roman"/>
        </w:rPr>
        <w:t>Jowett.</w:t>
      </w:r>
      <w:r w:rsidR="00504C78" w:rsidRPr="007C00B2">
        <w:rPr>
          <w:rFonts w:ascii="Times New Roman" w:hAnsi="Times New Roman" w:cs="Times New Roman"/>
        </w:rPr>
        <w:t xml:space="preserve">  </w:t>
      </w:r>
    </w:p>
    <w:p w14:paraId="3D6394CE" w14:textId="371619BA" w:rsidR="00E42D93" w:rsidRPr="00286B67" w:rsidRDefault="00E42D93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Plotinus. </w:t>
      </w:r>
      <w:r w:rsidRPr="00286B67">
        <w:rPr>
          <w:rFonts w:ascii="Times New Roman" w:hAnsi="Times New Roman" w:cs="Times New Roman"/>
          <w:i/>
          <w:kern w:val="0"/>
        </w:rPr>
        <w:t>Plotinos: Complete Works. Vol. 1</w:t>
      </w:r>
      <w:r w:rsidR="007C00B2" w:rsidRPr="00286B67">
        <w:rPr>
          <w:rFonts w:ascii="Times New Roman" w:hAnsi="Times New Roman" w:cs="Times New Roman"/>
          <w:kern w:val="0"/>
        </w:rPr>
        <w:t>. Translated by Kenneth Sylvan Gutherie,</w:t>
      </w:r>
      <w:r w:rsidRPr="00286B67">
        <w:rPr>
          <w:rFonts w:ascii="Times New Roman" w:hAnsi="Times New Roman" w:cs="Times New Roman"/>
          <w:kern w:val="0"/>
        </w:rPr>
        <w:t xml:space="preserve">  </w:t>
      </w:r>
    </w:p>
    <w:p w14:paraId="3C6BA0F9" w14:textId="77777777" w:rsidR="007C00B2" w:rsidRPr="00286B67" w:rsidRDefault="00E42D93" w:rsidP="000C2AAF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>Ed</w:t>
      </w:r>
      <w:r w:rsidR="007C00B2" w:rsidRPr="00286B67">
        <w:rPr>
          <w:rFonts w:ascii="Times New Roman" w:hAnsi="Times New Roman" w:cs="Times New Roman"/>
          <w:kern w:val="0"/>
        </w:rPr>
        <w:t>ited by Charlene Taylor and</w:t>
      </w:r>
      <w:r w:rsidRPr="00286B67">
        <w:rPr>
          <w:rFonts w:ascii="Times New Roman" w:hAnsi="Times New Roman" w:cs="Times New Roman"/>
          <w:kern w:val="0"/>
        </w:rPr>
        <w:t xml:space="preserve"> Joe C. Charlie Howard. </w:t>
      </w:r>
      <w:r w:rsidR="007C00B2" w:rsidRPr="00286B67">
        <w:rPr>
          <w:rFonts w:ascii="Times New Roman" w:hAnsi="Times New Roman" w:cs="Times New Roman"/>
          <w:kern w:val="0"/>
        </w:rPr>
        <w:t xml:space="preserve">4 vols. </w:t>
      </w:r>
      <w:r w:rsidRPr="00286B67">
        <w:rPr>
          <w:rFonts w:ascii="Times New Roman" w:hAnsi="Times New Roman" w:cs="Times New Roman"/>
          <w:kern w:val="0"/>
        </w:rPr>
        <w:t xml:space="preserve">Project </w:t>
      </w:r>
    </w:p>
    <w:p w14:paraId="4DF0AABC" w14:textId="77777777" w:rsidR="00286B67" w:rsidRPr="00286B67" w:rsidRDefault="00E42D93" w:rsidP="007C00B2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>Gutenberg</w:t>
      </w:r>
      <w:r w:rsidR="007C00B2" w:rsidRPr="00286B67">
        <w:rPr>
          <w:rFonts w:ascii="Times New Roman" w:hAnsi="Times New Roman" w:cs="Times New Roman"/>
          <w:kern w:val="0"/>
        </w:rPr>
        <w:t>,</w:t>
      </w:r>
      <w:r w:rsidRPr="00286B67">
        <w:rPr>
          <w:rFonts w:ascii="Times New Roman" w:hAnsi="Times New Roman" w:cs="Times New Roman"/>
          <w:kern w:val="0"/>
        </w:rPr>
        <w:t xml:space="preserve"> </w:t>
      </w:r>
      <w:hyperlink r:id="rId17" w:history="1">
        <w:r w:rsidR="00286B67" w:rsidRPr="00901292">
          <w:rPr>
            <w:rStyle w:val="a5"/>
            <w:rFonts w:ascii="Times New Roman" w:hAnsi="Times New Roman" w:cs="Times New Roman"/>
            <w:kern w:val="0"/>
          </w:rPr>
          <w:t>www.gutenberg.org/files/42930/42930-h/42930-h.htm</w:t>
        </w:r>
      </w:hyperlink>
      <w:r w:rsidR="00286B67">
        <w:rPr>
          <w:rFonts w:ascii="Times New Roman" w:hAnsi="Times New Roman" w:cs="Times New Roman"/>
          <w:color w:val="0000FF"/>
          <w:kern w:val="0"/>
        </w:rPr>
        <w:t xml:space="preserve">. </w:t>
      </w:r>
      <w:r w:rsidR="007C00B2" w:rsidRPr="00286B67">
        <w:rPr>
          <w:rFonts w:ascii="Times New Roman" w:hAnsi="Times New Roman" w:cs="Times New Roman"/>
          <w:kern w:val="0"/>
        </w:rPr>
        <w:t xml:space="preserve">Accessed </w:t>
      </w:r>
      <w:r w:rsidRPr="00286B67">
        <w:rPr>
          <w:rFonts w:ascii="Times New Roman" w:hAnsi="Times New Roman" w:cs="Times New Roman"/>
          <w:kern w:val="0"/>
        </w:rPr>
        <w:t xml:space="preserve">5 </w:t>
      </w:r>
    </w:p>
    <w:p w14:paraId="2470C314" w14:textId="24D2DCD1" w:rsidR="00E42D93" w:rsidRPr="00286B67" w:rsidRDefault="00E42D93" w:rsidP="007C00B2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May 2016.  </w:t>
      </w:r>
    </w:p>
    <w:p w14:paraId="138694B4" w14:textId="30D2FD18" w:rsidR="000F1D87" w:rsidRPr="007C00B2" w:rsidRDefault="007C00B2" w:rsidP="000C2AAF">
      <w:pPr>
        <w:spacing w:line="360" w:lineRule="auto"/>
        <w:jc w:val="both"/>
        <w:rPr>
          <w:rFonts w:ascii="Times New Roman" w:hAnsi="Times New Roman" w:cs="Times New Roman"/>
        </w:rPr>
      </w:pPr>
      <w:r w:rsidRPr="007C00B2">
        <w:rPr>
          <w:rFonts w:ascii="Times New Roman" w:hAnsi="Times New Roman" w:cs="Times New Roman"/>
        </w:rPr>
        <w:t xml:space="preserve">Pomorska, Krystyna. Foreword. </w:t>
      </w:r>
      <w:r w:rsidR="000F1D87" w:rsidRPr="007C00B2">
        <w:rPr>
          <w:rFonts w:ascii="Times New Roman" w:hAnsi="Times New Roman" w:cs="Times New Roman"/>
        </w:rPr>
        <w:t xml:space="preserve">Bakhtin, </w:t>
      </w:r>
      <w:r w:rsidR="000F1D87" w:rsidRPr="007C00B2">
        <w:rPr>
          <w:rFonts w:ascii="Times New Roman" w:hAnsi="Times New Roman" w:cs="Times New Roman"/>
          <w:i/>
        </w:rPr>
        <w:t>Rabelais</w:t>
      </w:r>
      <w:r w:rsidRPr="007C00B2">
        <w:rPr>
          <w:rFonts w:ascii="Times New Roman" w:hAnsi="Times New Roman" w:cs="Times New Roman"/>
        </w:rPr>
        <w:t>, pp.</w:t>
      </w:r>
      <w:r w:rsidR="000F1D87" w:rsidRPr="007C00B2">
        <w:rPr>
          <w:rFonts w:ascii="Times New Roman" w:hAnsi="Times New Roman" w:cs="Times New Roman"/>
        </w:rPr>
        <w:t xml:space="preserve"> vii-xii.</w:t>
      </w:r>
    </w:p>
    <w:p w14:paraId="70D0E895" w14:textId="3609456A" w:rsidR="007515BB" w:rsidRPr="00286B67" w:rsidRDefault="001C4776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>Pope, Alexander.</w:t>
      </w:r>
      <w:r w:rsidR="00286B67" w:rsidRPr="00286B67">
        <w:rPr>
          <w:rFonts w:ascii="Times New Roman" w:hAnsi="Times New Roman" w:cs="Times New Roman"/>
          <w:kern w:val="0"/>
        </w:rPr>
        <w:t xml:space="preserve"> </w:t>
      </w:r>
      <w:r w:rsidR="00FA0CAC" w:rsidRPr="00286B67">
        <w:rPr>
          <w:rFonts w:ascii="Times New Roman" w:hAnsi="Times New Roman" w:cs="Times New Roman"/>
          <w:kern w:val="0"/>
        </w:rPr>
        <w:t>“The Des</w:t>
      </w:r>
      <w:r w:rsidR="00286B67" w:rsidRPr="00286B67">
        <w:rPr>
          <w:rFonts w:ascii="Times New Roman" w:hAnsi="Times New Roman" w:cs="Times New Roman"/>
          <w:kern w:val="0"/>
        </w:rPr>
        <w:t xml:space="preserve">ign.” </w:t>
      </w:r>
      <w:r w:rsidR="00FA0CAC" w:rsidRPr="00286B67">
        <w:rPr>
          <w:rFonts w:ascii="Times New Roman" w:hAnsi="Times New Roman" w:cs="Times New Roman"/>
          <w:kern w:val="0"/>
        </w:rPr>
        <w:t>Elwin</w:t>
      </w:r>
      <w:r w:rsidR="00286B67" w:rsidRPr="00286B67">
        <w:rPr>
          <w:rFonts w:ascii="Times New Roman" w:hAnsi="Times New Roman" w:cs="Times New Roman"/>
          <w:kern w:val="0"/>
        </w:rPr>
        <w:t>, vol. 2, pp.</w:t>
      </w:r>
      <w:r w:rsidR="00FA0CAC" w:rsidRPr="00286B67">
        <w:rPr>
          <w:rFonts w:ascii="Times New Roman" w:hAnsi="Times New Roman" w:cs="Times New Roman"/>
          <w:kern w:val="0"/>
        </w:rPr>
        <w:t xml:space="preserve"> 343-44.</w:t>
      </w:r>
      <w:r w:rsidRPr="00286B67">
        <w:rPr>
          <w:rFonts w:ascii="Times New Roman" w:hAnsi="Times New Roman" w:cs="Times New Roman"/>
          <w:kern w:val="0"/>
        </w:rPr>
        <w:t xml:space="preserve">  </w:t>
      </w:r>
    </w:p>
    <w:p w14:paraId="6C55DD19" w14:textId="1BB8CCF0" w:rsidR="00114B1F" w:rsidRPr="00286B67" w:rsidRDefault="00286B67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---. “The Dunciad.” Elwin, vol. 4, pp. </w:t>
      </w:r>
      <w:r w:rsidR="00FA0CAC" w:rsidRPr="00286B67">
        <w:rPr>
          <w:rFonts w:ascii="Times New Roman" w:hAnsi="Times New Roman" w:cs="Times New Roman"/>
          <w:kern w:val="0"/>
        </w:rPr>
        <w:t xml:space="preserve">1-267. </w:t>
      </w:r>
    </w:p>
    <w:p w14:paraId="3C5A1135" w14:textId="4708E9E1" w:rsidR="00F64F06" w:rsidRPr="00286B67" w:rsidRDefault="00286B67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---. “Epilogue to the Satires.” </w:t>
      </w:r>
      <w:r w:rsidR="00F64F06" w:rsidRPr="00286B67">
        <w:rPr>
          <w:rFonts w:ascii="Times New Roman" w:hAnsi="Times New Roman" w:cs="Times New Roman"/>
          <w:kern w:val="0"/>
        </w:rPr>
        <w:t>Elwin</w:t>
      </w:r>
      <w:r w:rsidRPr="00286B67">
        <w:rPr>
          <w:rFonts w:ascii="Times New Roman" w:hAnsi="Times New Roman" w:cs="Times New Roman"/>
          <w:kern w:val="0"/>
        </w:rPr>
        <w:t>, vol. 3, pp.</w:t>
      </w:r>
      <w:r w:rsidR="00F64F06" w:rsidRPr="00286B67">
        <w:rPr>
          <w:rFonts w:ascii="Times New Roman" w:hAnsi="Times New Roman" w:cs="Times New Roman"/>
          <w:kern w:val="0"/>
        </w:rPr>
        <w:t xml:space="preserve"> 457-88.</w:t>
      </w:r>
    </w:p>
    <w:p w14:paraId="052D3075" w14:textId="3C0136F4" w:rsidR="00AC5289" w:rsidRPr="00286B67" w:rsidRDefault="00AC5289" w:rsidP="000C2AAF">
      <w:pPr>
        <w:spacing w:line="360" w:lineRule="auto"/>
        <w:jc w:val="both"/>
        <w:rPr>
          <w:rFonts w:ascii="Times New Roman" w:eastAsia="細明體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---. </w:t>
      </w:r>
      <w:r w:rsidRPr="00286B67">
        <w:rPr>
          <w:rFonts w:ascii="Times New Roman" w:eastAsia="細明體" w:hAnsi="Times New Roman" w:cs="Times New Roman"/>
          <w:kern w:val="0"/>
        </w:rPr>
        <w:t xml:space="preserve">“Epistle I: Of the Knowledge and Characters of Men. To Sir Richard Temple, </w:t>
      </w:r>
    </w:p>
    <w:p w14:paraId="4A755D9D" w14:textId="35605DE1" w:rsidR="00AC5289" w:rsidRPr="00286B67" w:rsidRDefault="00AC5289" w:rsidP="000C2AAF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eastAsia="細明體" w:hAnsi="Times New Roman" w:cs="Times New Roman"/>
          <w:kern w:val="0"/>
        </w:rPr>
        <w:t>Lord Cobham</w:t>
      </w:r>
      <w:r w:rsidR="007E1734" w:rsidRPr="00286B67">
        <w:rPr>
          <w:rFonts w:ascii="Times New Roman" w:eastAsia="細明體" w:hAnsi="Times New Roman" w:cs="Times New Roman"/>
          <w:kern w:val="0"/>
        </w:rPr>
        <w:t>.</w:t>
      </w:r>
      <w:r w:rsidR="00286B67" w:rsidRPr="00286B67">
        <w:rPr>
          <w:rFonts w:ascii="Times New Roman" w:eastAsia="細明體" w:hAnsi="Times New Roman" w:cs="Times New Roman"/>
          <w:kern w:val="0"/>
        </w:rPr>
        <w:t xml:space="preserve">” </w:t>
      </w:r>
      <w:r w:rsidRPr="00286B67">
        <w:rPr>
          <w:rFonts w:ascii="Times New Roman" w:eastAsia="細明體" w:hAnsi="Times New Roman" w:cs="Times New Roman"/>
          <w:kern w:val="0"/>
        </w:rPr>
        <w:t>Elwin</w:t>
      </w:r>
      <w:r w:rsidR="00286B67" w:rsidRPr="00286B67">
        <w:rPr>
          <w:rFonts w:ascii="Times New Roman" w:eastAsia="細明體" w:hAnsi="Times New Roman" w:cs="Times New Roman"/>
          <w:kern w:val="0"/>
        </w:rPr>
        <w:t>, v</w:t>
      </w:r>
      <w:r w:rsidRPr="00286B67">
        <w:rPr>
          <w:rFonts w:ascii="Times New Roman" w:eastAsia="細明體" w:hAnsi="Times New Roman" w:cs="Times New Roman"/>
          <w:kern w:val="0"/>
        </w:rPr>
        <w:t>ol. 3</w:t>
      </w:r>
      <w:r w:rsidR="00286B67" w:rsidRPr="00286B67">
        <w:rPr>
          <w:rFonts w:ascii="Times New Roman" w:eastAsia="細明體" w:hAnsi="Times New Roman" w:cs="Times New Roman"/>
          <w:kern w:val="0"/>
        </w:rPr>
        <w:t>, pp.</w:t>
      </w:r>
      <w:r w:rsidRPr="00286B67">
        <w:rPr>
          <w:rFonts w:ascii="Times New Roman" w:eastAsia="細明體" w:hAnsi="Times New Roman" w:cs="Times New Roman"/>
          <w:kern w:val="0"/>
        </w:rPr>
        <w:t>49-72.</w:t>
      </w:r>
    </w:p>
    <w:p w14:paraId="29DC5E2A" w14:textId="537E619A" w:rsidR="007E1734" w:rsidRPr="00286B67" w:rsidRDefault="007E1734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>---</w:t>
      </w:r>
      <w:r w:rsidR="00286B67" w:rsidRPr="00286B67">
        <w:rPr>
          <w:rFonts w:ascii="Times New Roman" w:hAnsi="Times New Roman" w:cs="Times New Roman"/>
          <w:kern w:val="0"/>
        </w:rPr>
        <w:t xml:space="preserve">. </w:t>
      </w:r>
      <w:r w:rsidRPr="00286B67">
        <w:rPr>
          <w:rFonts w:ascii="Times New Roman" w:hAnsi="Times New Roman" w:cs="Times New Roman"/>
          <w:kern w:val="0"/>
        </w:rPr>
        <w:t xml:space="preserve">“Epistle IV: Of the Use of Riches. To Richard Boyle, Earl of Burlington.”  </w:t>
      </w:r>
    </w:p>
    <w:p w14:paraId="2B24F91A" w14:textId="0019D82A" w:rsidR="007E1734" w:rsidRPr="00286B67" w:rsidRDefault="007E1734" w:rsidP="000C2AAF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>Elwin</w:t>
      </w:r>
      <w:r w:rsidR="00286B67" w:rsidRPr="00286B67">
        <w:rPr>
          <w:rFonts w:ascii="Times New Roman" w:hAnsi="Times New Roman" w:cs="Times New Roman"/>
          <w:kern w:val="0"/>
        </w:rPr>
        <w:t>, vol. 3, pp.</w:t>
      </w:r>
      <w:r w:rsidRPr="00286B67">
        <w:rPr>
          <w:rFonts w:ascii="Times New Roman" w:hAnsi="Times New Roman" w:cs="Times New Roman"/>
          <w:kern w:val="0"/>
        </w:rPr>
        <w:t xml:space="preserve"> 159-86.</w:t>
      </w:r>
    </w:p>
    <w:p w14:paraId="75566803" w14:textId="32B039FD" w:rsidR="00002FFE" w:rsidRPr="00286B67" w:rsidRDefault="00286B67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---. </w:t>
      </w:r>
      <w:r w:rsidR="00002FFE" w:rsidRPr="00286B67">
        <w:rPr>
          <w:rFonts w:ascii="Times New Roman" w:hAnsi="Times New Roman" w:cs="Times New Roman"/>
          <w:kern w:val="0"/>
        </w:rPr>
        <w:t>“Epistle to Dr. Arbuthnot, Being</w:t>
      </w:r>
      <w:r w:rsidRPr="00286B67">
        <w:rPr>
          <w:rFonts w:ascii="Times New Roman" w:hAnsi="Times New Roman" w:cs="Times New Roman"/>
          <w:kern w:val="0"/>
        </w:rPr>
        <w:t xml:space="preserve"> the Prologue to the Satires.” </w:t>
      </w:r>
      <w:r w:rsidR="00002FFE" w:rsidRPr="00286B67">
        <w:rPr>
          <w:rFonts w:ascii="Times New Roman" w:hAnsi="Times New Roman" w:cs="Times New Roman"/>
          <w:kern w:val="0"/>
        </w:rPr>
        <w:t>Elwin</w:t>
      </w:r>
      <w:r w:rsidRPr="00286B67">
        <w:rPr>
          <w:rFonts w:ascii="Times New Roman" w:hAnsi="Times New Roman" w:cs="Times New Roman"/>
          <w:kern w:val="0"/>
        </w:rPr>
        <w:t>, vol. 3, pp.</w:t>
      </w:r>
      <w:r w:rsidR="00002FFE" w:rsidRPr="00286B67">
        <w:rPr>
          <w:rFonts w:ascii="Times New Roman" w:hAnsi="Times New Roman" w:cs="Times New Roman"/>
          <w:kern w:val="0"/>
        </w:rPr>
        <w:t xml:space="preserve">  </w:t>
      </w:r>
    </w:p>
    <w:p w14:paraId="0FFBD189" w14:textId="0EE1203F" w:rsidR="00002FFE" w:rsidRPr="00286B67" w:rsidRDefault="00002FFE" w:rsidP="000C2AAF">
      <w:pPr>
        <w:spacing w:line="360" w:lineRule="auto"/>
        <w:ind w:firstLine="480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>241-74.</w:t>
      </w:r>
    </w:p>
    <w:p w14:paraId="42647E5F" w14:textId="21BF4BE4" w:rsidR="007515BB" w:rsidRPr="00286B67" w:rsidRDefault="007515BB" w:rsidP="000C2AAF">
      <w:pPr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286B67">
        <w:rPr>
          <w:rFonts w:ascii="Times New Roman" w:hAnsi="Times New Roman" w:cs="Times New Roman"/>
          <w:kern w:val="0"/>
        </w:rPr>
        <w:t xml:space="preserve">---. </w:t>
      </w:r>
      <w:r w:rsidR="00286B67" w:rsidRPr="00286B67">
        <w:rPr>
          <w:rFonts w:ascii="Times New Roman" w:eastAsia="標楷體" w:hAnsi="Times New Roman" w:cs="Times New Roman"/>
        </w:rPr>
        <w:t xml:space="preserve">“Essay on Criticism.” </w:t>
      </w:r>
      <w:r w:rsidRPr="00286B67">
        <w:rPr>
          <w:rFonts w:ascii="Times New Roman" w:eastAsia="標楷體" w:hAnsi="Times New Roman" w:cs="Times New Roman"/>
        </w:rPr>
        <w:t>Elwin</w:t>
      </w:r>
      <w:r w:rsidR="00286B67" w:rsidRPr="00286B67">
        <w:rPr>
          <w:rFonts w:ascii="Times New Roman" w:eastAsia="標楷體" w:hAnsi="Times New Roman" w:cs="Times New Roman"/>
        </w:rPr>
        <w:t>, vol. 2, pp.</w:t>
      </w:r>
      <w:r w:rsidRPr="00286B67">
        <w:rPr>
          <w:rFonts w:ascii="Times New Roman" w:eastAsia="標楷體" w:hAnsi="Times New Roman" w:cs="Times New Roman"/>
        </w:rPr>
        <w:t xml:space="preserve"> 3-111.</w:t>
      </w:r>
    </w:p>
    <w:p w14:paraId="55774DEC" w14:textId="61D6E3E5" w:rsidR="001C4776" w:rsidRPr="00286B67" w:rsidRDefault="00286B67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286B67">
        <w:rPr>
          <w:rFonts w:ascii="Times New Roman" w:hAnsi="Times New Roman" w:cs="Times New Roman"/>
          <w:kern w:val="0"/>
        </w:rPr>
        <w:t xml:space="preserve">---. </w:t>
      </w:r>
      <w:r w:rsidR="001C4776" w:rsidRPr="00286B67">
        <w:rPr>
          <w:rFonts w:ascii="Times New Roman" w:hAnsi="Times New Roman" w:cs="Times New Roman"/>
          <w:kern w:val="0"/>
        </w:rPr>
        <w:t>“</w:t>
      </w:r>
      <w:r w:rsidR="001C4776" w:rsidRPr="00286B67">
        <w:rPr>
          <w:rFonts w:ascii="Times New Roman" w:eastAsia="標楷體" w:hAnsi="Times New Roman" w:cs="Times New Roman"/>
        </w:rPr>
        <w:t xml:space="preserve">An </w:t>
      </w:r>
      <w:r w:rsidRPr="00286B67">
        <w:rPr>
          <w:rFonts w:ascii="Times New Roman" w:eastAsia="標楷體" w:hAnsi="Times New Roman" w:cs="Times New Roman"/>
        </w:rPr>
        <w:t xml:space="preserve">Essay on Man.” </w:t>
      </w:r>
      <w:r w:rsidR="001C4776" w:rsidRPr="00286B67">
        <w:rPr>
          <w:rFonts w:ascii="Times New Roman" w:eastAsia="標楷體" w:hAnsi="Times New Roman" w:cs="Times New Roman"/>
        </w:rPr>
        <w:t>Elwin</w:t>
      </w:r>
      <w:r w:rsidRPr="00286B67">
        <w:rPr>
          <w:rFonts w:ascii="Times New Roman" w:eastAsia="標楷體" w:hAnsi="Times New Roman" w:cs="Times New Roman"/>
        </w:rPr>
        <w:t>, vol. 2, pp.</w:t>
      </w:r>
      <w:r w:rsidR="001C4776" w:rsidRPr="00286B67">
        <w:rPr>
          <w:rFonts w:ascii="Times New Roman" w:eastAsia="標楷體" w:hAnsi="Times New Roman" w:cs="Times New Roman"/>
        </w:rPr>
        <w:t xml:space="preserve"> 259-456.</w:t>
      </w:r>
    </w:p>
    <w:p w14:paraId="3789ACA4" w14:textId="557EBDDE" w:rsidR="00B22015" w:rsidRPr="00C01A83" w:rsidRDefault="00C01A83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01A83">
        <w:rPr>
          <w:rFonts w:ascii="Times New Roman" w:eastAsia="標楷體" w:hAnsi="Times New Roman" w:cs="Times New Roman"/>
        </w:rPr>
        <w:t xml:space="preserve">---. </w:t>
      </w:r>
      <w:r w:rsidR="00B22015" w:rsidRPr="00C01A83">
        <w:rPr>
          <w:rFonts w:ascii="Times New Roman" w:eastAsia="標楷體" w:hAnsi="Times New Roman" w:cs="Times New Roman"/>
        </w:rPr>
        <w:t>“Im</w:t>
      </w:r>
      <w:r w:rsidRPr="00C01A83">
        <w:rPr>
          <w:rFonts w:ascii="Times New Roman" w:eastAsia="標楷體" w:hAnsi="Times New Roman" w:cs="Times New Roman"/>
        </w:rPr>
        <w:t xml:space="preserve">itations of Horace, Satire I.” </w:t>
      </w:r>
      <w:r w:rsidR="00B22015" w:rsidRPr="00C01A83">
        <w:rPr>
          <w:rFonts w:ascii="Times New Roman" w:eastAsia="標楷體" w:hAnsi="Times New Roman" w:cs="Times New Roman"/>
        </w:rPr>
        <w:t>Elwin</w:t>
      </w:r>
      <w:r w:rsidRPr="00C01A83">
        <w:rPr>
          <w:rFonts w:ascii="Times New Roman" w:eastAsia="標楷體" w:hAnsi="Times New Roman" w:cs="Times New Roman"/>
        </w:rPr>
        <w:t xml:space="preserve">, vol. 3, pp. </w:t>
      </w:r>
      <w:r w:rsidR="00B22015" w:rsidRPr="00C01A83">
        <w:rPr>
          <w:rFonts w:ascii="Times New Roman" w:eastAsia="標楷體" w:hAnsi="Times New Roman" w:cs="Times New Roman"/>
        </w:rPr>
        <w:t>275-300.</w:t>
      </w:r>
    </w:p>
    <w:p w14:paraId="54F2DCF2" w14:textId="55420726" w:rsidR="00D77757" w:rsidRPr="00C01A83" w:rsidRDefault="00C01A83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C01A83">
        <w:rPr>
          <w:rFonts w:ascii="Times New Roman" w:hAnsi="Times New Roman" w:cs="Times New Roman"/>
          <w:kern w:val="0"/>
        </w:rPr>
        <w:t xml:space="preserve">---. </w:t>
      </w:r>
      <w:r w:rsidR="00D77757" w:rsidRPr="00C01A83">
        <w:rPr>
          <w:rFonts w:ascii="Times New Roman" w:hAnsi="Times New Roman" w:cs="Times New Roman"/>
          <w:kern w:val="0"/>
        </w:rPr>
        <w:t xml:space="preserve">“Intended for Sir Isaac </w:t>
      </w:r>
      <w:r w:rsidRPr="00C01A83">
        <w:rPr>
          <w:rFonts w:ascii="Times New Roman" w:hAnsi="Times New Roman" w:cs="Times New Roman"/>
          <w:kern w:val="0"/>
        </w:rPr>
        <w:t xml:space="preserve">Newton, in Westminster Abbey.” </w:t>
      </w:r>
      <w:r w:rsidR="00D77757" w:rsidRPr="00C01A83">
        <w:rPr>
          <w:rFonts w:ascii="Times New Roman" w:hAnsi="Times New Roman" w:cs="Times New Roman"/>
          <w:kern w:val="0"/>
        </w:rPr>
        <w:t>Elwin</w:t>
      </w:r>
      <w:r w:rsidRPr="00C01A83">
        <w:rPr>
          <w:rFonts w:ascii="Times New Roman" w:hAnsi="Times New Roman" w:cs="Times New Roman"/>
          <w:kern w:val="0"/>
        </w:rPr>
        <w:t>, vol. 4, p.</w:t>
      </w:r>
      <w:r w:rsidR="00D77757" w:rsidRPr="00C01A83">
        <w:rPr>
          <w:rFonts w:ascii="Times New Roman" w:hAnsi="Times New Roman" w:cs="Times New Roman"/>
          <w:kern w:val="0"/>
        </w:rPr>
        <w:t xml:space="preserve"> 390.</w:t>
      </w:r>
    </w:p>
    <w:p w14:paraId="32DF7DAE" w14:textId="4BB7B2BA" w:rsidR="001C4776" w:rsidRPr="00C01A83" w:rsidRDefault="00C01A83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01A83">
        <w:rPr>
          <w:rFonts w:ascii="Times New Roman" w:hAnsi="Times New Roman" w:cs="Times New Roman"/>
          <w:kern w:val="0"/>
        </w:rPr>
        <w:t xml:space="preserve">---. </w:t>
      </w:r>
      <w:r w:rsidR="001C4776" w:rsidRPr="00C01A83">
        <w:rPr>
          <w:rFonts w:ascii="Times New Roman" w:hAnsi="Times New Roman" w:cs="Times New Roman"/>
          <w:kern w:val="0"/>
        </w:rPr>
        <w:t>“</w:t>
      </w:r>
      <w:r w:rsidR="001C4776" w:rsidRPr="00C01A83">
        <w:rPr>
          <w:rFonts w:ascii="Times New Roman" w:hAnsi="Times New Roman" w:cs="Times New Roman"/>
        </w:rPr>
        <w:t xml:space="preserve">The Second Satire </w:t>
      </w:r>
      <w:r w:rsidRPr="00C01A83">
        <w:rPr>
          <w:rFonts w:ascii="Times New Roman" w:hAnsi="Times New Roman" w:cs="Times New Roman"/>
        </w:rPr>
        <w:t xml:space="preserve">of the Second Book of Horace.” </w:t>
      </w:r>
      <w:r w:rsidR="001C4776" w:rsidRPr="00C01A83">
        <w:rPr>
          <w:rFonts w:ascii="Times New Roman" w:hAnsi="Times New Roman" w:cs="Times New Roman"/>
        </w:rPr>
        <w:t>Elwin</w:t>
      </w:r>
      <w:r w:rsidRPr="00C01A83">
        <w:rPr>
          <w:rFonts w:ascii="Times New Roman" w:hAnsi="Times New Roman" w:cs="Times New Roman"/>
        </w:rPr>
        <w:t xml:space="preserve">, vol. 3, pp. </w:t>
      </w:r>
      <w:r w:rsidR="001C4776" w:rsidRPr="00C01A83">
        <w:rPr>
          <w:rFonts w:ascii="Times New Roman" w:hAnsi="Times New Roman" w:cs="Times New Roman"/>
        </w:rPr>
        <w:t>301-14.</w:t>
      </w:r>
    </w:p>
    <w:p w14:paraId="7AFB5CEA" w14:textId="5B160097" w:rsidR="00FB628A" w:rsidRPr="00C01A83" w:rsidRDefault="00C01A83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01A83">
        <w:rPr>
          <w:rFonts w:ascii="Times New Roman" w:hAnsi="Times New Roman" w:cs="Times New Roman"/>
        </w:rPr>
        <w:t xml:space="preserve">---. “The Universal Prayer.” </w:t>
      </w:r>
      <w:r w:rsidR="00FB628A" w:rsidRPr="00C01A83">
        <w:rPr>
          <w:rFonts w:ascii="Times New Roman" w:hAnsi="Times New Roman" w:cs="Times New Roman"/>
        </w:rPr>
        <w:t>Elwin</w:t>
      </w:r>
      <w:r w:rsidRPr="00C01A83">
        <w:rPr>
          <w:rFonts w:ascii="Times New Roman" w:hAnsi="Times New Roman" w:cs="Times New Roman"/>
        </w:rPr>
        <w:t xml:space="preserve">, vol. 2, pp. </w:t>
      </w:r>
      <w:r w:rsidR="00FB628A" w:rsidRPr="00C01A83">
        <w:rPr>
          <w:rFonts w:ascii="Times New Roman" w:hAnsi="Times New Roman" w:cs="Times New Roman"/>
        </w:rPr>
        <w:t>461-64.</w:t>
      </w:r>
    </w:p>
    <w:p w14:paraId="244B0AA0" w14:textId="77777777" w:rsidR="00C01A83" w:rsidRPr="00C01A83" w:rsidRDefault="00305A9C" w:rsidP="00C01A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C01A83">
        <w:rPr>
          <w:rFonts w:ascii="Times New Roman" w:hAnsi="Times New Roman" w:cs="Times New Roman"/>
          <w:kern w:val="0"/>
        </w:rPr>
        <w:t xml:space="preserve">Renfrew, Alastair. </w:t>
      </w:r>
      <w:r w:rsidRPr="00C01A83">
        <w:rPr>
          <w:rFonts w:ascii="Times New Roman" w:hAnsi="Times New Roman" w:cs="Times New Roman"/>
          <w:i/>
          <w:kern w:val="0"/>
        </w:rPr>
        <w:t>Routledge Critical Thinkers: Mikail Bakhtin</w:t>
      </w:r>
      <w:r w:rsidR="00C01A83" w:rsidRPr="00C01A83">
        <w:rPr>
          <w:rFonts w:ascii="Times New Roman" w:hAnsi="Times New Roman" w:cs="Times New Roman"/>
          <w:kern w:val="0"/>
        </w:rPr>
        <w:t xml:space="preserve">, </w:t>
      </w:r>
      <w:r w:rsidRPr="00C01A83">
        <w:rPr>
          <w:rFonts w:ascii="Times New Roman" w:hAnsi="Times New Roman" w:cs="Times New Roman"/>
          <w:kern w:val="0"/>
        </w:rPr>
        <w:t xml:space="preserve">Routledge, 2015.  </w:t>
      </w:r>
    </w:p>
    <w:p w14:paraId="39CB5B95" w14:textId="0FD67B6B" w:rsidR="00305A9C" w:rsidRPr="00C01A83" w:rsidRDefault="00C01A83" w:rsidP="00C01A83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C01A83">
        <w:rPr>
          <w:rFonts w:ascii="Times New Roman" w:hAnsi="Times New Roman" w:cs="Times New Roman"/>
          <w:kern w:val="0"/>
        </w:rPr>
        <w:t>Amazon E-Book</w:t>
      </w:r>
      <w:r w:rsidR="00305A9C" w:rsidRPr="00C01A83">
        <w:rPr>
          <w:rFonts w:ascii="Times New Roman" w:hAnsi="Times New Roman" w:cs="Times New Roman"/>
          <w:kern w:val="0"/>
        </w:rPr>
        <w:t xml:space="preserve">.  </w:t>
      </w:r>
    </w:p>
    <w:p w14:paraId="3735CCE4" w14:textId="45A24743" w:rsidR="002E7A3F" w:rsidRPr="00C01A83" w:rsidRDefault="002E7A3F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C01A83">
        <w:rPr>
          <w:rFonts w:ascii="Times New Roman" w:hAnsi="Times New Roman" w:cs="Times New Roman"/>
          <w:kern w:val="0"/>
        </w:rPr>
        <w:t>Richetti, John, ed</w:t>
      </w:r>
      <w:r w:rsidR="00C01A83" w:rsidRPr="00C01A83">
        <w:rPr>
          <w:rFonts w:ascii="Times New Roman" w:hAnsi="Times New Roman" w:cs="Times New Roman"/>
          <w:kern w:val="0"/>
        </w:rPr>
        <w:t>itor</w:t>
      </w:r>
      <w:r w:rsidRPr="00C01A83">
        <w:rPr>
          <w:rFonts w:ascii="Times New Roman" w:hAnsi="Times New Roman" w:cs="Times New Roman"/>
          <w:kern w:val="0"/>
        </w:rPr>
        <w:t xml:space="preserve">. </w:t>
      </w:r>
      <w:r w:rsidRPr="00C01A83">
        <w:rPr>
          <w:rFonts w:ascii="Times New Roman" w:hAnsi="Times New Roman" w:cs="Times New Roman"/>
          <w:i/>
          <w:kern w:val="0"/>
        </w:rPr>
        <w:t>The Cambridge History of English Literature, 1660-1780.</w:t>
      </w:r>
      <w:r w:rsidRPr="00C01A83">
        <w:rPr>
          <w:rFonts w:ascii="Times New Roman" w:hAnsi="Times New Roman" w:cs="Times New Roman"/>
          <w:kern w:val="0"/>
        </w:rPr>
        <w:t xml:space="preserve">  </w:t>
      </w:r>
    </w:p>
    <w:p w14:paraId="26022A1C" w14:textId="1AD412C6" w:rsidR="002E7A3F" w:rsidRPr="00E75D35" w:rsidRDefault="002E7A3F" w:rsidP="000C2AAF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color w:val="0000FF"/>
          <w:kern w:val="0"/>
        </w:rPr>
      </w:pPr>
      <w:r w:rsidRPr="00C01A83">
        <w:rPr>
          <w:rFonts w:ascii="Times New Roman" w:hAnsi="Times New Roman" w:cs="Times New Roman"/>
          <w:kern w:val="0"/>
        </w:rPr>
        <w:t xml:space="preserve">Cambridge UP, 2005.   </w:t>
      </w:r>
      <w:r w:rsidRPr="00E75D35">
        <w:rPr>
          <w:rFonts w:ascii="Times New Roman" w:hAnsi="Times New Roman" w:cs="Times New Roman"/>
          <w:color w:val="0000FF"/>
          <w:kern w:val="0"/>
        </w:rPr>
        <w:t xml:space="preserve"> </w:t>
      </w:r>
    </w:p>
    <w:p w14:paraId="47CA2507" w14:textId="54E0EC54" w:rsidR="00060C3E" w:rsidRPr="004018B0" w:rsidRDefault="00060C3E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</w:rPr>
      </w:pPr>
      <w:r w:rsidRPr="004018B0">
        <w:rPr>
          <w:rFonts w:ascii="Times New Roman" w:eastAsia="標楷體" w:hAnsi="Times New Roman" w:cs="Times New Roman"/>
          <w:szCs w:val="27"/>
        </w:rPr>
        <w:t xml:space="preserve">Rochefoucauld, Francois Duc De La. </w:t>
      </w:r>
      <w:r w:rsidRPr="004018B0">
        <w:rPr>
          <w:rFonts w:ascii="Times New Roman" w:eastAsia="標楷體" w:hAnsi="Times New Roman" w:cs="Times New Roman"/>
          <w:i/>
          <w:szCs w:val="27"/>
        </w:rPr>
        <w:t>Reflections; or Sentences and Moral Maxims.</w:t>
      </w:r>
      <w:r w:rsidRPr="004018B0">
        <w:rPr>
          <w:rFonts w:ascii="Times New Roman" w:eastAsia="標楷體" w:hAnsi="Times New Roman" w:cs="Times New Roman"/>
          <w:szCs w:val="27"/>
        </w:rPr>
        <w:t xml:space="preserve">  </w:t>
      </w:r>
    </w:p>
    <w:p w14:paraId="3E84206A" w14:textId="77777777" w:rsidR="004018B0" w:rsidRPr="004018B0" w:rsidRDefault="00C01A83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r w:rsidRPr="004018B0">
        <w:rPr>
          <w:rFonts w:ascii="Times New Roman" w:eastAsia="標楷體" w:hAnsi="Times New Roman" w:cs="Times New Roman"/>
          <w:szCs w:val="27"/>
        </w:rPr>
        <w:t>Translated by</w:t>
      </w:r>
      <w:r w:rsidR="00060C3E" w:rsidRPr="004018B0">
        <w:rPr>
          <w:rFonts w:ascii="Times New Roman" w:eastAsia="標楷體" w:hAnsi="Times New Roman" w:cs="Times New Roman"/>
          <w:szCs w:val="27"/>
        </w:rPr>
        <w:t xml:space="preserve"> J. W. Willis Bund and J. Hain Friswell.  </w:t>
      </w:r>
    </w:p>
    <w:p w14:paraId="030249F6" w14:textId="4DD035EF" w:rsidR="00060C3E" w:rsidRPr="00891CDA" w:rsidRDefault="00215618" w:rsidP="004018B0">
      <w:pPr>
        <w:spacing w:line="360" w:lineRule="auto"/>
        <w:ind w:left="480"/>
        <w:jc w:val="both"/>
        <w:rPr>
          <w:rFonts w:ascii="Times New Roman" w:eastAsia="標楷體" w:hAnsi="Times New Roman" w:cs="Times New Roman"/>
          <w:i/>
          <w:color w:val="0000FF"/>
          <w:szCs w:val="27"/>
        </w:rPr>
      </w:pPr>
      <w:hyperlink r:id="rId18" w:history="1">
        <w:r w:rsidR="004018B0" w:rsidRPr="00901292">
          <w:rPr>
            <w:rStyle w:val="a5"/>
            <w:rFonts w:ascii="Times New Roman" w:eastAsia="標楷體" w:hAnsi="Times New Roman" w:cs="Times New Roman"/>
            <w:szCs w:val="27"/>
          </w:rPr>
          <w:t>www.gutenberg.org/files/9105/9105-h/9105-h.htm</w:t>
        </w:r>
      </w:hyperlink>
      <w:r w:rsidR="004018B0">
        <w:rPr>
          <w:rFonts w:ascii="Times New Roman" w:eastAsia="標楷體" w:hAnsi="Times New Roman" w:cs="Times New Roman"/>
          <w:color w:val="0000FF"/>
          <w:szCs w:val="27"/>
        </w:rPr>
        <w:t xml:space="preserve">. </w:t>
      </w:r>
      <w:r w:rsidR="004018B0" w:rsidRPr="004018B0">
        <w:rPr>
          <w:rFonts w:ascii="Times New Roman" w:eastAsia="標楷體" w:hAnsi="Times New Roman" w:cs="Times New Roman"/>
          <w:szCs w:val="27"/>
        </w:rPr>
        <w:t>Accessed</w:t>
      </w:r>
      <w:r w:rsidR="00060C3E" w:rsidRPr="004018B0">
        <w:rPr>
          <w:rFonts w:ascii="Times New Roman" w:eastAsia="標楷體" w:hAnsi="Times New Roman" w:cs="Times New Roman"/>
          <w:szCs w:val="27"/>
        </w:rPr>
        <w:t xml:space="preserve"> 30 Dec. 2015.</w:t>
      </w:r>
    </w:p>
    <w:p w14:paraId="393FC7CC" w14:textId="16B97249" w:rsidR="002E7A3F" w:rsidRPr="004018B0" w:rsidRDefault="002E7A3F" w:rsidP="004018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4018B0">
        <w:rPr>
          <w:rFonts w:ascii="Times New Roman" w:hAnsi="Times New Roman" w:cs="Times New Roman"/>
          <w:kern w:val="0"/>
        </w:rPr>
        <w:t>Rogers, Pat, ed</w:t>
      </w:r>
      <w:r w:rsidR="004018B0" w:rsidRPr="004018B0">
        <w:rPr>
          <w:rFonts w:ascii="Times New Roman" w:hAnsi="Times New Roman" w:cs="Times New Roman"/>
          <w:kern w:val="0"/>
        </w:rPr>
        <w:t>itor</w:t>
      </w:r>
      <w:r w:rsidRPr="004018B0">
        <w:rPr>
          <w:rFonts w:ascii="Times New Roman" w:hAnsi="Times New Roman" w:cs="Times New Roman"/>
          <w:kern w:val="0"/>
        </w:rPr>
        <w:t xml:space="preserve">. </w:t>
      </w:r>
      <w:r w:rsidRPr="004018B0">
        <w:rPr>
          <w:rFonts w:ascii="Times New Roman" w:hAnsi="Times New Roman" w:cs="Times New Roman"/>
          <w:i/>
          <w:kern w:val="0"/>
        </w:rPr>
        <w:t>Cambridge Companion to Alexander Pope</w:t>
      </w:r>
      <w:r w:rsidR="004018B0">
        <w:rPr>
          <w:rFonts w:ascii="Times New Roman" w:hAnsi="Times New Roman" w:cs="Times New Roman"/>
          <w:kern w:val="0"/>
        </w:rPr>
        <w:t>,</w:t>
      </w:r>
      <w:r w:rsidR="004018B0" w:rsidRPr="004018B0">
        <w:rPr>
          <w:rFonts w:ascii="Times New Roman" w:hAnsi="Times New Roman" w:cs="Times New Roman"/>
          <w:kern w:val="0"/>
        </w:rPr>
        <w:t xml:space="preserve"> </w:t>
      </w:r>
      <w:r w:rsidRPr="004018B0">
        <w:rPr>
          <w:rFonts w:ascii="Times New Roman" w:hAnsi="Times New Roman" w:cs="Times New Roman"/>
          <w:kern w:val="0"/>
        </w:rPr>
        <w:t xml:space="preserve">Cambridge UP, 2007.  </w:t>
      </w:r>
    </w:p>
    <w:p w14:paraId="30DFC695" w14:textId="77777777" w:rsidR="003C2D95" w:rsidRPr="004018B0" w:rsidRDefault="00931C2B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4018B0">
        <w:rPr>
          <w:rFonts w:ascii="Times New Roman" w:hAnsi="Times New Roman" w:cs="Times New Roman"/>
          <w:kern w:val="0"/>
        </w:rPr>
        <w:t>Rousseau, G. S. “Autobiographical Reflections on Teaching Pope Critically</w:t>
      </w:r>
      <w:r w:rsidR="003C2D95" w:rsidRPr="004018B0">
        <w:rPr>
          <w:rFonts w:ascii="Times New Roman" w:hAnsi="Times New Roman" w:cs="Times New Roman"/>
          <w:kern w:val="0"/>
        </w:rPr>
        <w:t xml:space="preserve">.”  </w:t>
      </w:r>
    </w:p>
    <w:p w14:paraId="65AE00CF" w14:textId="6362071A" w:rsidR="00931C2B" w:rsidRPr="004018B0" w:rsidRDefault="003C2D95" w:rsidP="000C2AAF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4018B0">
        <w:rPr>
          <w:rFonts w:ascii="Times New Roman" w:hAnsi="Times New Roman" w:cs="Times New Roman"/>
          <w:kern w:val="0"/>
        </w:rPr>
        <w:t>Jackson and Yoder</w:t>
      </w:r>
      <w:r w:rsidR="004018B0" w:rsidRPr="004018B0">
        <w:rPr>
          <w:rFonts w:ascii="Times New Roman" w:hAnsi="Times New Roman" w:cs="Times New Roman"/>
          <w:kern w:val="0"/>
        </w:rPr>
        <w:t>, pp.</w:t>
      </w:r>
      <w:r w:rsidRPr="004018B0">
        <w:rPr>
          <w:rFonts w:ascii="Times New Roman" w:hAnsi="Times New Roman" w:cs="Times New Roman"/>
          <w:kern w:val="0"/>
        </w:rPr>
        <w:t xml:space="preserve"> 51-63.</w:t>
      </w:r>
    </w:p>
    <w:p w14:paraId="6D227DE3" w14:textId="42B74D35" w:rsidR="00580075" w:rsidRPr="004018B0" w:rsidRDefault="00580075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kern w:val="0"/>
        </w:rPr>
      </w:pPr>
      <w:r w:rsidRPr="004018B0">
        <w:rPr>
          <w:rFonts w:ascii="Times New Roman" w:hAnsi="Times New Roman" w:cs="Times New Roman"/>
          <w:kern w:val="0"/>
        </w:rPr>
        <w:t xml:space="preserve">Russell, Bertrand. </w:t>
      </w:r>
      <w:r w:rsidRPr="004018B0">
        <w:rPr>
          <w:rFonts w:ascii="Times New Roman" w:hAnsi="Times New Roman" w:cs="Times New Roman"/>
          <w:i/>
          <w:kern w:val="0"/>
        </w:rPr>
        <w:t xml:space="preserve">History of Western Philosophy and Its Connection with Political </w:t>
      </w:r>
    </w:p>
    <w:p w14:paraId="1EFC22B0" w14:textId="77777777" w:rsidR="004018B0" w:rsidRPr="004018B0" w:rsidRDefault="00580075" w:rsidP="004018B0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4018B0">
        <w:rPr>
          <w:rFonts w:ascii="Times New Roman" w:hAnsi="Times New Roman" w:cs="Times New Roman"/>
          <w:i/>
          <w:kern w:val="0"/>
        </w:rPr>
        <w:t>and Social Circumstances from the Earliest Times to the Present Day.</w:t>
      </w:r>
      <w:r w:rsidR="004018B0" w:rsidRPr="004018B0">
        <w:rPr>
          <w:rFonts w:ascii="Times New Roman" w:hAnsi="Times New Roman" w:cs="Times New Roman"/>
          <w:kern w:val="0"/>
        </w:rPr>
        <w:t xml:space="preserve"> </w:t>
      </w:r>
      <w:r w:rsidRPr="004018B0">
        <w:rPr>
          <w:rFonts w:ascii="Times New Roman" w:hAnsi="Times New Roman" w:cs="Times New Roman"/>
          <w:kern w:val="0"/>
        </w:rPr>
        <w:t xml:space="preserve">George </w:t>
      </w:r>
    </w:p>
    <w:p w14:paraId="5FA18E1F" w14:textId="20309F24" w:rsidR="00580075" w:rsidRPr="00E75D35" w:rsidRDefault="00580075" w:rsidP="004018B0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color w:val="0000FF"/>
          <w:kern w:val="0"/>
        </w:rPr>
      </w:pPr>
      <w:r w:rsidRPr="004018B0">
        <w:rPr>
          <w:rFonts w:ascii="Times New Roman" w:hAnsi="Times New Roman" w:cs="Times New Roman"/>
          <w:kern w:val="0"/>
        </w:rPr>
        <w:t xml:space="preserve">Allen and Unwin, 1947. </w:t>
      </w:r>
      <w:r w:rsidRPr="00E75D35">
        <w:rPr>
          <w:rFonts w:ascii="Times New Roman" w:hAnsi="Times New Roman" w:cs="Times New Roman"/>
          <w:color w:val="0000FF"/>
          <w:kern w:val="0"/>
        </w:rPr>
        <w:t xml:space="preserve"> </w:t>
      </w:r>
    </w:p>
    <w:p w14:paraId="12AED8F7" w14:textId="5E0CA2C2" w:rsidR="00A26EB2" w:rsidRPr="00AC7B0F" w:rsidRDefault="00A26EB2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AC7B0F">
        <w:rPr>
          <w:rFonts w:ascii="Times New Roman" w:hAnsi="Times New Roman" w:cs="Times New Roman"/>
          <w:kern w:val="0"/>
        </w:rPr>
        <w:t xml:space="preserve">Seneca. </w:t>
      </w:r>
      <w:r w:rsidRPr="00AC7B0F">
        <w:rPr>
          <w:rFonts w:ascii="Times New Roman" w:hAnsi="Times New Roman" w:cs="Times New Roman"/>
          <w:i/>
          <w:kern w:val="0"/>
        </w:rPr>
        <w:t>On the Happy Life</w:t>
      </w:r>
      <w:r w:rsidR="00AC7B0F" w:rsidRPr="00AC7B0F">
        <w:rPr>
          <w:rFonts w:ascii="Times New Roman" w:hAnsi="Times New Roman" w:cs="Times New Roman"/>
          <w:kern w:val="0"/>
        </w:rPr>
        <w:t>. Translated by Aubrey Stewart,</w:t>
      </w:r>
      <w:r w:rsidR="004018B0" w:rsidRPr="00AC7B0F">
        <w:rPr>
          <w:rFonts w:ascii="Times New Roman" w:hAnsi="Times New Roman" w:cs="Times New Roman"/>
          <w:kern w:val="0"/>
        </w:rPr>
        <w:t xml:space="preserve"> </w:t>
      </w:r>
      <w:r w:rsidR="00AC7B0F" w:rsidRPr="00AC7B0F">
        <w:rPr>
          <w:rFonts w:ascii="Times New Roman" w:hAnsi="Times New Roman" w:cs="Times New Roman"/>
          <w:kern w:val="0"/>
        </w:rPr>
        <w:t>Enhanced Media, 2015.</w:t>
      </w:r>
      <w:r w:rsidRPr="00AC7B0F">
        <w:rPr>
          <w:rFonts w:ascii="Times New Roman" w:hAnsi="Times New Roman" w:cs="Times New Roman"/>
          <w:kern w:val="0"/>
        </w:rPr>
        <w:t xml:space="preserve">  </w:t>
      </w:r>
    </w:p>
    <w:p w14:paraId="1595F871" w14:textId="3DC3CD5F" w:rsidR="00A26EB2" w:rsidRPr="00AC7B0F" w:rsidRDefault="00AC7B0F" w:rsidP="000C2AAF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AC7B0F">
        <w:rPr>
          <w:rFonts w:ascii="Times New Roman" w:hAnsi="Times New Roman" w:cs="Times New Roman"/>
          <w:kern w:val="0"/>
        </w:rPr>
        <w:t>Amazon E-Book</w:t>
      </w:r>
      <w:r w:rsidR="00A26EB2" w:rsidRPr="00AC7B0F">
        <w:rPr>
          <w:rFonts w:ascii="Times New Roman" w:hAnsi="Times New Roman" w:cs="Times New Roman"/>
          <w:kern w:val="0"/>
        </w:rPr>
        <w:t>.</w:t>
      </w:r>
    </w:p>
    <w:p w14:paraId="215B33D1" w14:textId="671030FF" w:rsidR="00682F1D" w:rsidRPr="00AC7B0F" w:rsidRDefault="00682F1D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AC7B0F">
        <w:rPr>
          <w:rFonts w:ascii="Times New Roman" w:hAnsi="Times New Roman" w:cs="Times New Roman"/>
          <w:kern w:val="0"/>
        </w:rPr>
        <w:t xml:space="preserve">Shakespeare, William. </w:t>
      </w:r>
      <w:r w:rsidRPr="00AC7B0F">
        <w:rPr>
          <w:rFonts w:ascii="Times New Roman" w:hAnsi="Times New Roman" w:cs="Times New Roman"/>
          <w:i/>
          <w:kern w:val="0"/>
        </w:rPr>
        <w:t>Hamlet</w:t>
      </w:r>
      <w:r w:rsidR="00AC7B0F" w:rsidRPr="00AC7B0F">
        <w:rPr>
          <w:rFonts w:ascii="Times New Roman" w:hAnsi="Times New Roman" w:cs="Times New Roman"/>
          <w:kern w:val="0"/>
        </w:rPr>
        <w:t xml:space="preserve">. </w:t>
      </w:r>
      <w:r w:rsidRPr="00AC7B0F">
        <w:rPr>
          <w:rFonts w:ascii="Times New Roman" w:hAnsi="Times New Roman" w:cs="Times New Roman"/>
          <w:kern w:val="0"/>
        </w:rPr>
        <w:t>Ed</w:t>
      </w:r>
      <w:r w:rsidR="00AC7B0F" w:rsidRPr="00AC7B0F">
        <w:rPr>
          <w:rFonts w:ascii="Times New Roman" w:hAnsi="Times New Roman" w:cs="Times New Roman"/>
          <w:kern w:val="0"/>
        </w:rPr>
        <w:t>ited by G. R. Hibbard,</w:t>
      </w:r>
      <w:r w:rsidRPr="00AC7B0F">
        <w:rPr>
          <w:rFonts w:ascii="Times New Roman" w:hAnsi="Times New Roman" w:cs="Times New Roman"/>
          <w:kern w:val="0"/>
        </w:rPr>
        <w:t xml:space="preserve"> Oxford UP, 1987.  </w:t>
      </w:r>
    </w:p>
    <w:p w14:paraId="069BE2EB" w14:textId="15BDF7C0" w:rsidR="00D6354A" w:rsidRPr="00AC7B0F" w:rsidRDefault="00D6354A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AC7B0F">
        <w:rPr>
          <w:rFonts w:ascii="Times New Roman" w:hAnsi="Times New Roman" w:cs="Times New Roman"/>
          <w:kern w:val="0"/>
        </w:rPr>
        <w:t xml:space="preserve">---. </w:t>
      </w:r>
      <w:r w:rsidRPr="00AC7B0F">
        <w:rPr>
          <w:rFonts w:ascii="Times New Roman" w:hAnsi="Times New Roman" w:cs="Times New Roman"/>
          <w:i/>
          <w:kern w:val="0"/>
        </w:rPr>
        <w:t>The Merchant of Venice</w:t>
      </w:r>
      <w:r w:rsidR="00AC7B0F" w:rsidRPr="00AC7B0F">
        <w:rPr>
          <w:rFonts w:ascii="Times New Roman" w:hAnsi="Times New Roman" w:cs="Times New Roman"/>
          <w:kern w:val="0"/>
        </w:rPr>
        <w:t>. Edited by</w:t>
      </w:r>
      <w:r w:rsidRPr="00AC7B0F">
        <w:rPr>
          <w:rFonts w:ascii="Times New Roman" w:hAnsi="Times New Roman" w:cs="Times New Roman"/>
          <w:kern w:val="0"/>
        </w:rPr>
        <w:t xml:space="preserve"> Jay L. Halio. Oxford UP, 1993.  </w:t>
      </w:r>
    </w:p>
    <w:p w14:paraId="7D1D52E6" w14:textId="0BCD5257" w:rsidR="00682F1D" w:rsidRPr="00AC7B0F" w:rsidRDefault="00682F1D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AC7B0F">
        <w:rPr>
          <w:rFonts w:ascii="Times New Roman" w:hAnsi="Times New Roman" w:cs="Times New Roman"/>
          <w:kern w:val="0"/>
        </w:rPr>
        <w:t>Sitter, John</w:t>
      </w:r>
      <w:r w:rsidR="00AC7B0F" w:rsidRPr="00AC7B0F">
        <w:rPr>
          <w:rFonts w:ascii="Times New Roman" w:hAnsi="Times New Roman" w:cs="Times New Roman"/>
          <w:kern w:val="0"/>
        </w:rPr>
        <w:t>, editor</w:t>
      </w:r>
      <w:r w:rsidRPr="00AC7B0F">
        <w:rPr>
          <w:rFonts w:ascii="Times New Roman" w:hAnsi="Times New Roman" w:cs="Times New Roman"/>
          <w:kern w:val="0"/>
        </w:rPr>
        <w:t xml:space="preserve">. </w:t>
      </w:r>
      <w:r w:rsidRPr="00AC7B0F">
        <w:rPr>
          <w:rFonts w:ascii="Times New Roman" w:hAnsi="Times New Roman" w:cs="Times New Roman"/>
          <w:i/>
          <w:kern w:val="0"/>
        </w:rPr>
        <w:t>The Cambridge Companion to Eighteenth Century Poetry</w:t>
      </w:r>
      <w:r w:rsidRPr="00AC7B0F">
        <w:rPr>
          <w:rFonts w:ascii="Times New Roman" w:hAnsi="Times New Roman" w:cs="Times New Roman"/>
          <w:kern w:val="0"/>
        </w:rPr>
        <w:t xml:space="preserve">.  </w:t>
      </w:r>
    </w:p>
    <w:p w14:paraId="6902449A" w14:textId="3151022D" w:rsidR="00682F1D" w:rsidRPr="00AC7B0F" w:rsidRDefault="00682F1D" w:rsidP="000C2AAF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AC7B0F">
        <w:rPr>
          <w:rFonts w:ascii="Times New Roman" w:hAnsi="Times New Roman" w:cs="Times New Roman"/>
          <w:kern w:val="0"/>
        </w:rPr>
        <w:t xml:space="preserve">Cambridge UP, 2001.  </w:t>
      </w:r>
    </w:p>
    <w:p w14:paraId="79B15045" w14:textId="0EC36F1E" w:rsidR="00FF2EC0" w:rsidRPr="00AC7B0F" w:rsidRDefault="00AC7B0F" w:rsidP="000C2AAF">
      <w:pPr>
        <w:spacing w:line="360" w:lineRule="auto"/>
        <w:rPr>
          <w:rFonts w:ascii="Times New Roman" w:hAnsi="Times New Roman" w:cs="Times New Roman"/>
        </w:rPr>
      </w:pPr>
      <w:r w:rsidRPr="00AC7B0F">
        <w:rPr>
          <w:rFonts w:ascii="Times New Roman" w:hAnsi="Times New Roman" w:cs="Times New Roman"/>
        </w:rPr>
        <w:t xml:space="preserve">---. </w:t>
      </w:r>
      <w:r w:rsidR="00FF2EC0" w:rsidRPr="00AC7B0F">
        <w:rPr>
          <w:rFonts w:ascii="Times New Roman" w:hAnsi="Times New Roman" w:cs="Times New Roman"/>
        </w:rPr>
        <w:t xml:space="preserve">“Introduction: the future </w:t>
      </w:r>
      <w:r w:rsidRPr="00AC7B0F">
        <w:rPr>
          <w:rFonts w:ascii="Times New Roman" w:hAnsi="Times New Roman" w:cs="Times New Roman"/>
        </w:rPr>
        <w:t xml:space="preserve">of eighteenth-century poetry.” </w:t>
      </w:r>
      <w:r w:rsidR="00FF2EC0" w:rsidRPr="00AC7B0F">
        <w:rPr>
          <w:rFonts w:ascii="Times New Roman" w:hAnsi="Times New Roman" w:cs="Times New Roman"/>
        </w:rPr>
        <w:t>Sitter</w:t>
      </w:r>
      <w:r w:rsidRPr="00AC7B0F">
        <w:rPr>
          <w:rFonts w:ascii="Times New Roman" w:hAnsi="Times New Roman" w:cs="Times New Roman"/>
        </w:rPr>
        <w:t>,</w:t>
      </w:r>
      <w:r w:rsidR="00FF2EC0" w:rsidRPr="00AC7B0F">
        <w:rPr>
          <w:rFonts w:ascii="Times New Roman" w:hAnsi="Times New Roman" w:cs="Times New Roman"/>
        </w:rPr>
        <w:t xml:space="preserve"> </w:t>
      </w:r>
      <w:r w:rsidRPr="00AC7B0F">
        <w:rPr>
          <w:rFonts w:ascii="Times New Roman" w:hAnsi="Times New Roman" w:cs="Times New Roman"/>
        </w:rPr>
        <w:t xml:space="preserve">pp. </w:t>
      </w:r>
      <w:r w:rsidR="00FF2EC0" w:rsidRPr="00AC7B0F">
        <w:rPr>
          <w:rFonts w:ascii="Times New Roman" w:hAnsi="Times New Roman" w:cs="Times New Roman"/>
        </w:rPr>
        <w:t>1-9.</w:t>
      </w:r>
    </w:p>
    <w:p w14:paraId="5BBE16FC" w14:textId="7A8A7F14" w:rsidR="007511BA" w:rsidRPr="00AC7B0F" w:rsidRDefault="007511BA" w:rsidP="000C2AAF">
      <w:pPr>
        <w:spacing w:line="360" w:lineRule="auto"/>
        <w:rPr>
          <w:rFonts w:ascii="Times New Roman" w:hAnsi="Times New Roman" w:cs="Times New Roman"/>
          <w:i/>
        </w:rPr>
      </w:pPr>
      <w:r w:rsidRPr="00AC7B0F">
        <w:rPr>
          <w:rFonts w:ascii="Times New Roman" w:hAnsi="Times New Roman" w:cs="Times New Roman"/>
        </w:rPr>
        <w:t xml:space="preserve">Spinoza, Baruch. </w:t>
      </w:r>
      <w:r w:rsidRPr="00AC7B0F">
        <w:rPr>
          <w:rFonts w:ascii="Times New Roman" w:hAnsi="Times New Roman" w:cs="Times New Roman"/>
          <w:i/>
        </w:rPr>
        <w:t xml:space="preserve">Ethics, Treatise on the Emendation of the Intellect, and Selected </w:t>
      </w:r>
    </w:p>
    <w:p w14:paraId="2684A5BA" w14:textId="20D42487" w:rsidR="007511BA" w:rsidRPr="00AC7B0F" w:rsidRDefault="007511BA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AC7B0F">
        <w:rPr>
          <w:rFonts w:ascii="Times New Roman" w:hAnsi="Times New Roman" w:cs="Times New Roman"/>
          <w:i/>
        </w:rPr>
        <w:t>Letters</w:t>
      </w:r>
      <w:r w:rsidR="00AC7B0F" w:rsidRPr="00AC7B0F">
        <w:rPr>
          <w:rFonts w:ascii="Times New Roman" w:hAnsi="Times New Roman" w:cs="Times New Roman"/>
        </w:rPr>
        <w:t>. Translated by</w:t>
      </w:r>
      <w:r w:rsidRPr="00AC7B0F">
        <w:rPr>
          <w:rFonts w:ascii="Times New Roman" w:hAnsi="Times New Roman" w:cs="Times New Roman"/>
        </w:rPr>
        <w:t xml:space="preserve"> Samuel Shirley</w:t>
      </w:r>
      <w:r w:rsidR="00AC7B0F" w:rsidRPr="00AC7B0F">
        <w:rPr>
          <w:rFonts w:ascii="Times New Roman" w:hAnsi="Times New Roman" w:cs="Times New Roman"/>
        </w:rPr>
        <w:t>, edited by</w:t>
      </w:r>
      <w:r w:rsidRPr="00AC7B0F">
        <w:rPr>
          <w:rFonts w:ascii="Times New Roman" w:hAnsi="Times New Roman" w:cs="Times New Roman"/>
        </w:rPr>
        <w:t xml:space="preserve"> Seymour Feldman.  </w:t>
      </w:r>
    </w:p>
    <w:p w14:paraId="49D6A4CA" w14:textId="058A1B40" w:rsidR="007511BA" w:rsidRPr="00E75D35" w:rsidRDefault="007511BA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AC7B0F">
        <w:rPr>
          <w:rFonts w:ascii="Times New Roman" w:hAnsi="Times New Roman" w:cs="Times New Roman"/>
        </w:rPr>
        <w:t>Hackett, 1992.</w:t>
      </w:r>
      <w:r w:rsidRPr="00E75D35">
        <w:rPr>
          <w:rFonts w:ascii="Times New Roman" w:hAnsi="Times New Roman" w:cs="Times New Roman"/>
          <w:color w:val="0000FF"/>
        </w:rPr>
        <w:t xml:space="preserve"> </w:t>
      </w:r>
    </w:p>
    <w:p w14:paraId="030D3D83" w14:textId="27323543" w:rsidR="00177F85" w:rsidRPr="00AC7B0F" w:rsidRDefault="00AC7B0F" w:rsidP="000C2AAF">
      <w:pPr>
        <w:spacing w:line="360" w:lineRule="auto"/>
        <w:rPr>
          <w:rFonts w:ascii="Times New Roman" w:hAnsi="Times New Roman" w:cs="Times New Roman"/>
        </w:rPr>
      </w:pPr>
      <w:r w:rsidRPr="00AC7B0F">
        <w:rPr>
          <w:rFonts w:ascii="Times New Roman" w:hAnsi="Times New Roman" w:cs="Times New Roman"/>
        </w:rPr>
        <w:t xml:space="preserve">Spurr, John. </w:t>
      </w:r>
      <w:r w:rsidR="00177F85" w:rsidRPr="00AC7B0F">
        <w:rPr>
          <w:rFonts w:ascii="Times New Roman" w:hAnsi="Times New Roman" w:cs="Times New Roman"/>
        </w:rPr>
        <w:t>“England 1649</w:t>
      </w:r>
      <w:r w:rsidRPr="00AC7B0F">
        <w:rPr>
          <w:rFonts w:ascii="Times New Roman" w:hAnsi="Times New Roman" w:cs="Times New Roman"/>
        </w:rPr>
        <w:t xml:space="preserve">-1750: differences contained?” </w:t>
      </w:r>
      <w:r w:rsidR="00177F85" w:rsidRPr="00AC7B0F">
        <w:rPr>
          <w:rFonts w:ascii="Times New Roman" w:hAnsi="Times New Roman" w:cs="Times New Roman"/>
        </w:rPr>
        <w:t>Zwicker</w:t>
      </w:r>
      <w:r w:rsidRPr="00AC7B0F">
        <w:rPr>
          <w:rFonts w:ascii="Times New Roman" w:hAnsi="Times New Roman" w:cs="Times New Roman"/>
        </w:rPr>
        <w:t>, pp.</w:t>
      </w:r>
      <w:r w:rsidR="00177F85" w:rsidRPr="00AC7B0F">
        <w:rPr>
          <w:rFonts w:ascii="Times New Roman" w:hAnsi="Times New Roman" w:cs="Times New Roman"/>
        </w:rPr>
        <w:t xml:space="preserve"> 3-32.</w:t>
      </w:r>
    </w:p>
    <w:p w14:paraId="41A66C1E" w14:textId="4C320A34" w:rsidR="00682F1D" w:rsidRPr="00E75D35" w:rsidRDefault="00682F1D" w:rsidP="000C2AAF">
      <w:pPr>
        <w:spacing w:line="360" w:lineRule="auto"/>
        <w:rPr>
          <w:rFonts w:ascii="Times New Roman" w:hAnsi="Times New Roman" w:cs="Times New Roman"/>
        </w:rPr>
      </w:pPr>
      <w:r w:rsidRPr="00E75D35">
        <w:rPr>
          <w:rFonts w:ascii="Times New Roman" w:hAnsi="Times New Roman" w:cs="Times New Roman"/>
        </w:rPr>
        <w:t xml:space="preserve">Sutherland, James. </w:t>
      </w:r>
      <w:r w:rsidRPr="00E75D35">
        <w:rPr>
          <w:rFonts w:ascii="Times New Roman" w:hAnsi="Times New Roman" w:cs="Times New Roman"/>
          <w:i/>
        </w:rPr>
        <w:t>Restoration Literature 1660-1700: Dryden, Bunyan, and Pepys.</w:t>
      </w:r>
      <w:r w:rsidRPr="00E75D35">
        <w:rPr>
          <w:rFonts w:ascii="Times New Roman" w:hAnsi="Times New Roman" w:cs="Times New Roman"/>
        </w:rPr>
        <w:t xml:space="preserve">  </w:t>
      </w:r>
    </w:p>
    <w:p w14:paraId="288E8574" w14:textId="3EF3CB5A" w:rsidR="00682F1D" w:rsidRPr="00E75D35" w:rsidRDefault="00682F1D" w:rsidP="000C2AAF">
      <w:pPr>
        <w:spacing w:line="360" w:lineRule="auto"/>
        <w:ind w:firstLine="480"/>
        <w:rPr>
          <w:rFonts w:ascii="Times New Roman" w:hAnsi="Times New Roman" w:cs="Times New Roman"/>
        </w:rPr>
      </w:pPr>
      <w:r w:rsidRPr="00E75D35">
        <w:rPr>
          <w:rFonts w:ascii="Times New Roman" w:hAnsi="Times New Roman" w:cs="Times New Roman"/>
        </w:rPr>
        <w:t xml:space="preserve">Clarendon, 1969. </w:t>
      </w:r>
    </w:p>
    <w:p w14:paraId="2311DF52" w14:textId="45955AA6" w:rsidR="00E80C58" w:rsidRPr="00745E6B" w:rsidRDefault="00B02E4F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  <w:lang w:val="fr-FR"/>
        </w:rPr>
      </w:pPr>
      <w:r w:rsidRPr="00745E6B">
        <w:rPr>
          <w:rFonts w:ascii="Times New Roman" w:eastAsia="標楷體" w:hAnsi="Times New Roman" w:cs="Times New Roman"/>
          <w:szCs w:val="27"/>
          <w:lang w:val="fr-FR"/>
        </w:rPr>
        <w:t xml:space="preserve">Taine, Hippolyte. </w:t>
      </w:r>
      <w:r w:rsidRPr="00745E6B">
        <w:rPr>
          <w:rFonts w:ascii="Times New Roman" w:hAnsi="Times New Roman" w:cs="Times New Roman"/>
        </w:rPr>
        <w:t>“Histor</w:t>
      </w:r>
      <w:r w:rsidR="00745E6B" w:rsidRPr="00745E6B">
        <w:rPr>
          <w:rFonts w:ascii="Times New Roman" w:hAnsi="Times New Roman" w:cs="Times New Roman"/>
        </w:rPr>
        <w:t>y of English Literature.” Adams [</w:t>
      </w:r>
      <w:r w:rsidRPr="00745E6B">
        <w:rPr>
          <w:rFonts w:ascii="Times New Roman" w:hAnsi="Times New Roman" w:cs="Times New Roman"/>
        </w:rPr>
        <w:t>Hazard</w:t>
      </w:r>
      <w:r w:rsidR="00745E6B" w:rsidRPr="00745E6B">
        <w:rPr>
          <w:rFonts w:ascii="Times New Roman" w:hAnsi="Times New Roman" w:cs="Times New Roman"/>
        </w:rPr>
        <w:t>], pp.</w:t>
      </w:r>
      <w:r w:rsidRPr="00745E6B">
        <w:rPr>
          <w:rFonts w:ascii="Times New Roman" w:hAnsi="Times New Roman" w:cs="Times New Roman"/>
        </w:rPr>
        <w:t xml:space="preserve"> 609-20.</w:t>
      </w:r>
      <w:r w:rsidRPr="00745E6B">
        <w:rPr>
          <w:rFonts w:ascii="Times New Roman" w:eastAsia="標楷體" w:hAnsi="Times New Roman" w:cs="Times New Roman"/>
          <w:szCs w:val="27"/>
          <w:lang w:val="fr-FR"/>
        </w:rPr>
        <w:t xml:space="preserve">  </w:t>
      </w:r>
      <w:r w:rsidR="00B046D0" w:rsidRPr="00745E6B">
        <w:rPr>
          <w:rFonts w:ascii="Times New Roman" w:eastAsia="標楷體" w:hAnsi="Times New Roman" w:cs="Times New Roman"/>
          <w:szCs w:val="27"/>
          <w:lang w:val="fr-FR"/>
        </w:rPr>
        <w:t> </w:t>
      </w:r>
    </w:p>
    <w:p w14:paraId="65AED599" w14:textId="07E00077" w:rsidR="00A82B2B" w:rsidRPr="00CC3CCA" w:rsidRDefault="00A82B2B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CC3CCA">
        <w:rPr>
          <w:rFonts w:ascii="Times New Roman" w:hAnsi="Times New Roman" w:cs="Times New Roman"/>
          <w:kern w:val="0"/>
        </w:rPr>
        <w:t xml:space="preserve">Tillyard, E. M. W. </w:t>
      </w:r>
      <w:r w:rsidR="00CC3CCA" w:rsidRPr="00CC3CCA">
        <w:rPr>
          <w:rFonts w:ascii="Times New Roman" w:hAnsi="Times New Roman" w:cs="Times New Roman"/>
          <w:i/>
          <w:kern w:val="0"/>
        </w:rPr>
        <w:t>The Elizabethan World Picture</w:t>
      </w:r>
      <w:r w:rsidR="004A2627">
        <w:rPr>
          <w:rFonts w:ascii="Times New Roman" w:hAnsi="Times New Roman" w:cs="Times New Roman"/>
          <w:kern w:val="0"/>
        </w:rPr>
        <w:t>.</w:t>
      </w:r>
      <w:r w:rsidRPr="00CC3CCA">
        <w:rPr>
          <w:rFonts w:ascii="Times New Roman" w:hAnsi="Times New Roman" w:cs="Times New Roman"/>
          <w:i/>
          <w:kern w:val="0"/>
        </w:rPr>
        <w:t xml:space="preserve"> </w:t>
      </w:r>
      <w:r w:rsidRPr="00CC3CCA">
        <w:rPr>
          <w:rFonts w:ascii="Times New Roman" w:hAnsi="Times New Roman" w:cs="Times New Roman"/>
          <w:kern w:val="0"/>
        </w:rPr>
        <w:t xml:space="preserve">Vintage, 1959.  </w:t>
      </w:r>
    </w:p>
    <w:p w14:paraId="0C1E390C" w14:textId="77777777" w:rsidR="00CC3CCA" w:rsidRPr="00CC3CCA" w:rsidRDefault="007A5553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CC3CCA">
        <w:rPr>
          <w:rFonts w:ascii="Times New Roman" w:hAnsi="Times New Roman" w:cs="Times New Roman"/>
          <w:kern w:val="0"/>
        </w:rPr>
        <w:t xml:space="preserve">Voloshinov, V. N. </w:t>
      </w:r>
      <w:r w:rsidRPr="00CC3CCA">
        <w:rPr>
          <w:rFonts w:ascii="Times New Roman" w:hAnsi="Times New Roman" w:cs="Times New Roman"/>
          <w:i/>
          <w:kern w:val="0"/>
        </w:rPr>
        <w:t>Marxism and the Philosophy of Language</w:t>
      </w:r>
      <w:r w:rsidR="00CC3CCA" w:rsidRPr="00CC3CCA">
        <w:rPr>
          <w:rFonts w:ascii="Times New Roman" w:hAnsi="Times New Roman" w:cs="Times New Roman"/>
          <w:kern w:val="0"/>
        </w:rPr>
        <w:t>. Translated by</w:t>
      </w:r>
      <w:r w:rsidRPr="00CC3CCA">
        <w:rPr>
          <w:rFonts w:ascii="Times New Roman" w:hAnsi="Times New Roman" w:cs="Times New Roman"/>
          <w:kern w:val="0"/>
        </w:rPr>
        <w:t xml:space="preserve"> L. </w:t>
      </w:r>
    </w:p>
    <w:p w14:paraId="091521F2" w14:textId="23A803A8" w:rsidR="007A5553" w:rsidRPr="00CC3CCA" w:rsidRDefault="007A5553" w:rsidP="00CC3CCA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CC3CCA">
        <w:rPr>
          <w:rFonts w:ascii="Times New Roman" w:hAnsi="Times New Roman" w:cs="Times New Roman"/>
          <w:kern w:val="0"/>
        </w:rPr>
        <w:t xml:space="preserve">Matejka </w:t>
      </w:r>
      <w:r w:rsidR="00CC3CCA" w:rsidRPr="00CC3CCA">
        <w:rPr>
          <w:rFonts w:ascii="Times New Roman" w:hAnsi="Times New Roman" w:cs="Times New Roman"/>
          <w:kern w:val="0"/>
        </w:rPr>
        <w:t>and I. R. Titunik,</w:t>
      </w:r>
      <w:r w:rsidRPr="00CC3CCA">
        <w:rPr>
          <w:rFonts w:ascii="Times New Roman" w:hAnsi="Times New Roman" w:cs="Times New Roman"/>
          <w:kern w:val="0"/>
        </w:rPr>
        <w:t xml:space="preserve"> Harvard UP, 1973. </w:t>
      </w:r>
    </w:p>
    <w:p w14:paraId="4DB50AA2" w14:textId="4FDF90FF" w:rsidR="00805C98" w:rsidRPr="00745E6B" w:rsidRDefault="00805C98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  <w:lang w:val="fr-FR"/>
        </w:rPr>
      </w:pPr>
      <w:r w:rsidRPr="00745E6B">
        <w:rPr>
          <w:rFonts w:ascii="Times New Roman" w:eastAsia="標楷體" w:hAnsi="Times New Roman" w:cs="Times New Roman"/>
          <w:szCs w:val="27"/>
          <w:lang w:val="fr-FR"/>
        </w:rPr>
        <w:t xml:space="preserve">Voltaire. </w:t>
      </w:r>
      <w:r w:rsidRPr="00745E6B">
        <w:rPr>
          <w:rFonts w:ascii="Times New Roman" w:eastAsia="標楷體" w:hAnsi="Times New Roman" w:cs="Times New Roman"/>
          <w:i/>
          <w:szCs w:val="27"/>
          <w:lang w:val="fr-FR"/>
        </w:rPr>
        <w:t>Candid, or Optimism.</w:t>
      </w:r>
      <w:r w:rsidR="00745E6B" w:rsidRPr="00745E6B">
        <w:rPr>
          <w:rFonts w:ascii="Times New Roman" w:eastAsia="標楷體" w:hAnsi="Times New Roman" w:cs="Times New Roman"/>
          <w:szCs w:val="27"/>
          <w:lang w:val="fr-FR"/>
        </w:rPr>
        <w:t xml:space="preserve"> </w:t>
      </w:r>
      <w:r w:rsidRPr="00745E6B">
        <w:rPr>
          <w:rFonts w:ascii="Times New Roman" w:eastAsia="標楷體" w:hAnsi="Times New Roman" w:cs="Times New Roman"/>
          <w:szCs w:val="27"/>
          <w:lang w:val="fr-FR"/>
        </w:rPr>
        <w:t>Adams</w:t>
      </w:r>
      <w:r w:rsidR="00745E6B" w:rsidRPr="00745E6B">
        <w:rPr>
          <w:rFonts w:ascii="Times New Roman" w:eastAsia="標楷體" w:hAnsi="Times New Roman" w:cs="Times New Roman"/>
          <w:szCs w:val="27"/>
        </w:rPr>
        <w:t xml:space="preserve"> [</w:t>
      </w:r>
      <w:r w:rsidRPr="00745E6B">
        <w:rPr>
          <w:rFonts w:ascii="Times New Roman" w:eastAsia="標楷體" w:hAnsi="Times New Roman" w:cs="Times New Roman"/>
          <w:szCs w:val="27"/>
        </w:rPr>
        <w:t>Robert</w:t>
      </w:r>
      <w:r w:rsidR="00745E6B" w:rsidRPr="00745E6B">
        <w:rPr>
          <w:rFonts w:ascii="Times New Roman" w:eastAsia="標楷體" w:hAnsi="Times New Roman" w:cs="Times New Roman"/>
          <w:szCs w:val="27"/>
        </w:rPr>
        <w:t>],</w:t>
      </w:r>
      <w:r w:rsidRPr="00745E6B">
        <w:rPr>
          <w:rFonts w:ascii="Times New Roman" w:eastAsia="標楷體" w:hAnsi="Times New Roman" w:cs="Times New Roman"/>
          <w:szCs w:val="27"/>
          <w:lang w:val="fr-FR"/>
        </w:rPr>
        <w:t xml:space="preserve"> </w:t>
      </w:r>
      <w:r w:rsidR="00745E6B" w:rsidRPr="00745E6B">
        <w:rPr>
          <w:rFonts w:ascii="Times New Roman" w:eastAsia="標楷體" w:hAnsi="Times New Roman" w:cs="Times New Roman"/>
          <w:szCs w:val="27"/>
          <w:lang w:val="fr-FR"/>
        </w:rPr>
        <w:t xml:space="preserve">pp. </w:t>
      </w:r>
      <w:r w:rsidRPr="00745E6B">
        <w:rPr>
          <w:rFonts w:ascii="Times New Roman" w:eastAsia="標楷體" w:hAnsi="Times New Roman" w:cs="Times New Roman"/>
          <w:szCs w:val="27"/>
          <w:lang w:val="fr-FR"/>
        </w:rPr>
        <w:t>1-75.</w:t>
      </w:r>
    </w:p>
    <w:p w14:paraId="7D7BCC96" w14:textId="7C6FA575" w:rsidR="00335DA6" w:rsidRPr="00745E6B" w:rsidRDefault="00745E6B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  <w:lang w:val="fr-FR"/>
        </w:rPr>
      </w:pPr>
      <w:r w:rsidRPr="00745E6B">
        <w:rPr>
          <w:rFonts w:ascii="Times New Roman" w:eastAsia="標楷體" w:hAnsi="Times New Roman" w:cs="Times New Roman"/>
          <w:szCs w:val="27"/>
          <w:lang w:val="fr-FR"/>
        </w:rPr>
        <w:t>---. </w:t>
      </w:r>
      <w:r w:rsidRPr="00745E6B">
        <w:rPr>
          <w:rFonts w:ascii="Times New Roman" w:eastAsia="標楷體" w:hAnsi="Times New Roman" w:cs="Times New Roman"/>
          <w:szCs w:val="27"/>
        </w:rPr>
        <w:t>“Well, Everything Is Well.” Adams [</w:t>
      </w:r>
      <w:r w:rsidR="00335DA6" w:rsidRPr="00745E6B">
        <w:rPr>
          <w:rFonts w:ascii="Times New Roman" w:eastAsia="標楷體" w:hAnsi="Times New Roman" w:cs="Times New Roman"/>
          <w:szCs w:val="27"/>
        </w:rPr>
        <w:t>Robert</w:t>
      </w:r>
      <w:r w:rsidRPr="00745E6B">
        <w:rPr>
          <w:rFonts w:ascii="Times New Roman" w:eastAsia="標楷體" w:hAnsi="Times New Roman" w:cs="Times New Roman"/>
          <w:szCs w:val="27"/>
        </w:rPr>
        <w:t>], pp.</w:t>
      </w:r>
      <w:r w:rsidR="00335DA6" w:rsidRPr="00745E6B">
        <w:rPr>
          <w:rFonts w:ascii="Times New Roman" w:eastAsia="標楷體" w:hAnsi="Times New Roman" w:cs="Times New Roman"/>
          <w:szCs w:val="27"/>
        </w:rPr>
        <w:t xml:space="preserve"> 84-89.  </w:t>
      </w:r>
      <w:r w:rsidR="00335DA6" w:rsidRPr="00745E6B">
        <w:rPr>
          <w:rFonts w:ascii="Times New Roman" w:eastAsia="標楷體" w:hAnsi="Times New Roman" w:cs="Times New Roman"/>
          <w:szCs w:val="27"/>
          <w:lang w:val="fr-FR"/>
        </w:rPr>
        <w:t xml:space="preserve">  </w:t>
      </w:r>
    </w:p>
    <w:p w14:paraId="63BEDEB0" w14:textId="618B36A0" w:rsidR="0096330D" w:rsidRPr="00CC3CCA" w:rsidRDefault="0096330D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</w:rPr>
      </w:pPr>
      <w:r w:rsidRPr="00CC3CCA">
        <w:rPr>
          <w:rFonts w:ascii="Times New Roman" w:hAnsi="Times New Roman" w:cs="Times New Roman"/>
          <w:kern w:val="0"/>
        </w:rPr>
        <w:t>White, Dou</w:t>
      </w:r>
      <w:r w:rsidR="00CC3CCA" w:rsidRPr="00CC3CCA">
        <w:rPr>
          <w:rFonts w:ascii="Times New Roman" w:hAnsi="Times New Roman" w:cs="Times New Roman"/>
          <w:kern w:val="0"/>
        </w:rPr>
        <w:t xml:space="preserve">glas H. and Thomas P. Tierney. </w:t>
      </w:r>
      <w:r w:rsidRPr="00CC3CCA">
        <w:rPr>
          <w:rFonts w:ascii="Times New Roman" w:hAnsi="Times New Roman" w:cs="Times New Roman"/>
          <w:kern w:val="0"/>
        </w:rPr>
        <w:t>“</w:t>
      </w:r>
      <w:r w:rsidRPr="00CC3CCA">
        <w:rPr>
          <w:rFonts w:ascii="Times New Roman" w:hAnsi="Times New Roman" w:cs="Times New Roman"/>
          <w:i/>
          <w:kern w:val="0"/>
        </w:rPr>
        <w:t xml:space="preserve">An Essay on Man </w:t>
      </w:r>
      <w:r w:rsidRPr="00CC3CCA">
        <w:rPr>
          <w:rFonts w:ascii="Times New Roman" w:hAnsi="Times New Roman" w:cs="Times New Roman"/>
          <w:kern w:val="0"/>
        </w:rPr>
        <w:t xml:space="preserve">and the Tradition of </w:t>
      </w:r>
    </w:p>
    <w:p w14:paraId="25FAB555" w14:textId="60DA37A1" w:rsidR="004D03BD" w:rsidRPr="00E75D35" w:rsidRDefault="0096330D" w:rsidP="00CC3CCA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CC3CCA">
        <w:rPr>
          <w:rFonts w:ascii="Times New Roman" w:hAnsi="Times New Roman" w:cs="Times New Roman"/>
          <w:kern w:val="0"/>
        </w:rPr>
        <w:t xml:space="preserve">Satires on Mankind.” </w:t>
      </w:r>
      <w:r w:rsidRPr="00CC3CCA">
        <w:rPr>
          <w:rFonts w:ascii="Times New Roman" w:hAnsi="Times New Roman" w:cs="Times New Roman"/>
          <w:i/>
          <w:kern w:val="0"/>
        </w:rPr>
        <w:t>Modern Philology</w:t>
      </w:r>
      <w:r w:rsidRPr="00CC3CCA">
        <w:rPr>
          <w:rFonts w:ascii="Times New Roman" w:hAnsi="Times New Roman" w:cs="Times New Roman"/>
          <w:kern w:val="0"/>
        </w:rPr>
        <w:t xml:space="preserve"> </w:t>
      </w:r>
      <w:r w:rsidR="00CC3CCA" w:rsidRPr="00CC3CCA">
        <w:rPr>
          <w:rFonts w:ascii="Times New Roman" w:hAnsi="Times New Roman" w:cs="Times New Roman"/>
          <w:kern w:val="0"/>
        </w:rPr>
        <w:t>vol. 85, no. 1, 1987, pp.</w:t>
      </w:r>
      <w:r w:rsidRPr="00CC3CCA">
        <w:rPr>
          <w:rFonts w:ascii="Times New Roman" w:hAnsi="Times New Roman" w:cs="Times New Roman"/>
          <w:kern w:val="0"/>
        </w:rPr>
        <w:t xml:space="preserve"> 27-41.  </w:t>
      </w:r>
      <w:r w:rsidR="004D03BD" w:rsidRPr="00E75D35">
        <w:rPr>
          <w:rFonts w:ascii="Times New Roman" w:hAnsi="Times New Roman" w:cs="Times New Roman"/>
          <w:kern w:val="0"/>
        </w:rPr>
        <w:t xml:space="preserve">   </w:t>
      </w:r>
    </w:p>
    <w:p w14:paraId="7D1AEE82" w14:textId="06072174" w:rsidR="00622E9D" w:rsidRPr="00CC3CCA" w:rsidRDefault="00CC3CCA" w:rsidP="000C2AAF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C3CCA">
        <w:rPr>
          <w:rFonts w:ascii="Times New Roman" w:eastAsia="標楷體" w:hAnsi="Times New Roman" w:cs="Times New Roman"/>
        </w:rPr>
        <w:t xml:space="preserve">Woodman, Thomas. </w:t>
      </w:r>
      <w:r w:rsidR="00622E9D" w:rsidRPr="00CC3CCA">
        <w:rPr>
          <w:rFonts w:ascii="Times New Roman" w:eastAsia="標楷體" w:hAnsi="Times New Roman" w:cs="Times New Roman"/>
        </w:rPr>
        <w:t>“Pope and the Paradoxica</w:t>
      </w:r>
      <w:r w:rsidRPr="00CC3CCA">
        <w:rPr>
          <w:rFonts w:ascii="Times New Roman" w:eastAsia="標楷體" w:hAnsi="Times New Roman" w:cs="Times New Roman"/>
        </w:rPr>
        <w:t xml:space="preserve">l Centrality of the Satirist.” </w:t>
      </w:r>
      <w:r w:rsidR="00622E9D" w:rsidRPr="00CC3CCA">
        <w:rPr>
          <w:rFonts w:ascii="Times New Roman" w:eastAsia="標楷體" w:hAnsi="Times New Roman" w:cs="Times New Roman"/>
        </w:rPr>
        <w:t xml:space="preserve">Brown </w:t>
      </w:r>
    </w:p>
    <w:p w14:paraId="1B3F23E4" w14:textId="5A9B0C05" w:rsidR="00622E9D" w:rsidRPr="00CC3CCA" w:rsidRDefault="00622E9D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  <w:lang w:val="fr-FR"/>
        </w:rPr>
      </w:pPr>
      <w:r w:rsidRPr="00CC3CCA">
        <w:rPr>
          <w:rFonts w:ascii="Times New Roman" w:eastAsia="標楷體" w:hAnsi="Times New Roman" w:cs="Times New Roman"/>
        </w:rPr>
        <w:t>and Spahr</w:t>
      </w:r>
      <w:r w:rsidR="00CC3CCA" w:rsidRPr="00CC3CCA">
        <w:rPr>
          <w:rFonts w:ascii="Times New Roman" w:eastAsia="標楷體" w:hAnsi="Times New Roman" w:cs="Times New Roman"/>
        </w:rPr>
        <w:t>, pp.</w:t>
      </w:r>
      <w:r w:rsidRPr="00CC3CCA">
        <w:rPr>
          <w:rFonts w:ascii="Times New Roman" w:eastAsia="標楷體" w:hAnsi="Times New Roman" w:cs="Times New Roman"/>
        </w:rPr>
        <w:t xml:space="preserve"> 1-13.</w:t>
      </w:r>
      <w:bookmarkStart w:id="0" w:name="_GoBack"/>
      <w:bookmarkEnd w:id="0"/>
    </w:p>
    <w:p w14:paraId="3CA9334E" w14:textId="02D53984" w:rsidR="002C2E9A" w:rsidRPr="00CC3CCA" w:rsidRDefault="00CC3CCA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</w:rPr>
      </w:pPr>
      <w:r w:rsidRPr="00CC3CCA">
        <w:rPr>
          <w:rFonts w:ascii="Times New Roman" w:eastAsia="標楷體" w:hAnsi="Times New Roman" w:cs="Times New Roman"/>
          <w:szCs w:val="27"/>
          <w:lang w:val="fr-FR"/>
        </w:rPr>
        <w:t xml:space="preserve">Young, Brian. </w:t>
      </w:r>
      <w:r w:rsidRPr="00CC3CCA">
        <w:rPr>
          <w:rFonts w:ascii="Times New Roman" w:eastAsia="標楷體" w:hAnsi="Times New Roman" w:cs="Times New Roman"/>
          <w:szCs w:val="27"/>
        </w:rPr>
        <w:t xml:space="preserve">“Pope and Ideology.” </w:t>
      </w:r>
      <w:r w:rsidR="002C2E9A" w:rsidRPr="00CC3CCA">
        <w:rPr>
          <w:rFonts w:ascii="Times New Roman" w:eastAsia="標楷體" w:hAnsi="Times New Roman" w:cs="Times New Roman"/>
          <w:szCs w:val="27"/>
        </w:rPr>
        <w:t>Rogers</w:t>
      </w:r>
      <w:r w:rsidRPr="00CC3CCA">
        <w:rPr>
          <w:rFonts w:ascii="Times New Roman" w:eastAsia="標楷體" w:hAnsi="Times New Roman" w:cs="Times New Roman"/>
          <w:szCs w:val="27"/>
        </w:rPr>
        <w:t>, pp.</w:t>
      </w:r>
      <w:r w:rsidR="002C2E9A" w:rsidRPr="00CC3CCA">
        <w:rPr>
          <w:rFonts w:ascii="Times New Roman" w:eastAsia="標楷體" w:hAnsi="Times New Roman" w:cs="Times New Roman"/>
          <w:szCs w:val="27"/>
        </w:rPr>
        <w:t xml:space="preserve"> 118-33.</w:t>
      </w:r>
    </w:p>
    <w:p w14:paraId="44428E56" w14:textId="0B90EAC3" w:rsidR="0075636A" w:rsidRPr="00CC3CCA" w:rsidRDefault="00CC3CCA" w:rsidP="000C2AAF">
      <w:pPr>
        <w:spacing w:line="360" w:lineRule="auto"/>
        <w:jc w:val="both"/>
        <w:rPr>
          <w:rFonts w:ascii="Times New Roman" w:eastAsia="標楷體" w:hAnsi="Times New Roman" w:cs="Times New Roman"/>
          <w:szCs w:val="27"/>
        </w:rPr>
      </w:pPr>
      <w:r w:rsidRPr="00CC3CCA">
        <w:rPr>
          <w:rFonts w:ascii="Times New Roman" w:eastAsia="標楷體" w:hAnsi="Times New Roman" w:cs="Times New Roman"/>
          <w:szCs w:val="27"/>
          <w:lang w:val="fr-FR"/>
        </w:rPr>
        <w:t xml:space="preserve">Young, Edward. </w:t>
      </w:r>
      <w:r w:rsidR="0075636A" w:rsidRPr="00CC3CCA">
        <w:rPr>
          <w:rFonts w:ascii="Times New Roman" w:eastAsia="標楷體" w:hAnsi="Times New Roman" w:cs="Times New Roman"/>
          <w:szCs w:val="27"/>
        </w:rPr>
        <w:t xml:space="preserve">“The Infidel Reclaimed.” </w:t>
      </w:r>
      <w:r w:rsidR="0075636A" w:rsidRPr="00CC3CCA">
        <w:rPr>
          <w:rFonts w:ascii="Times New Roman" w:eastAsia="標楷體" w:hAnsi="Times New Roman" w:cs="Times New Roman"/>
          <w:i/>
          <w:szCs w:val="27"/>
        </w:rPr>
        <w:t>Young’s Night Thoughts</w:t>
      </w:r>
      <w:r w:rsidRPr="00CC3CCA">
        <w:rPr>
          <w:rFonts w:ascii="Times New Roman" w:eastAsia="標楷體" w:hAnsi="Times New Roman" w:cs="Times New Roman"/>
          <w:szCs w:val="27"/>
        </w:rPr>
        <w:t>. Edited by</w:t>
      </w:r>
      <w:r w:rsidR="0075636A" w:rsidRPr="00CC3CCA">
        <w:rPr>
          <w:rFonts w:ascii="Times New Roman" w:eastAsia="標楷體" w:hAnsi="Times New Roman" w:cs="Times New Roman"/>
          <w:szCs w:val="27"/>
        </w:rPr>
        <w:t xml:space="preserve"> </w:t>
      </w:r>
    </w:p>
    <w:p w14:paraId="407998DA" w14:textId="77777777" w:rsidR="00CC3CCA" w:rsidRPr="00CC3CCA" w:rsidRDefault="00CC3CC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r w:rsidRPr="00CC3CCA">
        <w:rPr>
          <w:rFonts w:ascii="Times New Roman" w:eastAsia="標楷體" w:hAnsi="Times New Roman" w:cs="Times New Roman"/>
          <w:szCs w:val="27"/>
        </w:rPr>
        <w:t xml:space="preserve">George Gilfillan. 14 July 2010. </w:t>
      </w:r>
      <w:r w:rsidR="0075636A" w:rsidRPr="00CC3CCA">
        <w:rPr>
          <w:rFonts w:ascii="Times New Roman" w:eastAsia="標楷體" w:hAnsi="Times New Roman" w:cs="Times New Roman"/>
          <w:szCs w:val="27"/>
        </w:rPr>
        <w:t>Project Gutenberg</w:t>
      </w:r>
      <w:r w:rsidRPr="00CC3CCA">
        <w:rPr>
          <w:rFonts w:ascii="Times New Roman" w:eastAsia="標楷體" w:hAnsi="Times New Roman" w:cs="Times New Roman"/>
          <w:szCs w:val="27"/>
        </w:rPr>
        <w:t>,</w:t>
      </w:r>
      <w:r w:rsidR="0075636A" w:rsidRPr="00CC3CCA">
        <w:rPr>
          <w:rFonts w:ascii="Times New Roman" w:eastAsia="標楷體" w:hAnsi="Times New Roman" w:cs="Times New Roman"/>
          <w:szCs w:val="27"/>
        </w:rPr>
        <w:t xml:space="preserve"> </w:t>
      </w:r>
    </w:p>
    <w:p w14:paraId="4DD736DD" w14:textId="4A0404BF" w:rsidR="0075636A" w:rsidRPr="00CC3CCA" w:rsidRDefault="00215618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hyperlink r:id="rId19" w:history="1">
        <w:r w:rsidR="00CC3CCA" w:rsidRPr="00901292">
          <w:rPr>
            <w:rStyle w:val="a5"/>
            <w:rFonts w:ascii="Times New Roman" w:eastAsia="標楷體" w:hAnsi="Times New Roman" w:cs="Times New Roman"/>
            <w:szCs w:val="27"/>
          </w:rPr>
          <w:t>www.gutenberg.org/files/33156/33156-h/33156-h.htm</w:t>
        </w:r>
      </w:hyperlink>
      <w:r w:rsidR="00CC3CCA">
        <w:rPr>
          <w:rFonts w:ascii="Times New Roman" w:eastAsia="標楷體" w:hAnsi="Times New Roman" w:cs="Times New Roman"/>
          <w:color w:val="0000FF"/>
          <w:szCs w:val="27"/>
        </w:rPr>
        <w:t xml:space="preserve">. </w:t>
      </w:r>
      <w:r w:rsidR="00CC3CCA" w:rsidRPr="00CC3CCA">
        <w:rPr>
          <w:rFonts w:ascii="Times New Roman" w:eastAsia="標楷體" w:hAnsi="Times New Roman" w:cs="Times New Roman"/>
          <w:szCs w:val="27"/>
        </w:rPr>
        <w:t xml:space="preserve">Accessed </w:t>
      </w:r>
      <w:r w:rsidR="0075636A" w:rsidRPr="00CC3CCA">
        <w:rPr>
          <w:rFonts w:ascii="Times New Roman" w:eastAsia="標楷體" w:hAnsi="Times New Roman" w:cs="Times New Roman"/>
          <w:szCs w:val="27"/>
        </w:rPr>
        <w:t xml:space="preserve">13 June </w:t>
      </w:r>
    </w:p>
    <w:p w14:paraId="72C5BBD7" w14:textId="546091DA" w:rsidR="0075636A" w:rsidRPr="00CC3CCA" w:rsidRDefault="0075636A" w:rsidP="000C2AAF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7"/>
        </w:rPr>
      </w:pPr>
      <w:r w:rsidRPr="00CC3CCA">
        <w:rPr>
          <w:rFonts w:ascii="Times New Roman" w:eastAsia="標楷體" w:hAnsi="Times New Roman" w:cs="Times New Roman"/>
          <w:szCs w:val="27"/>
        </w:rPr>
        <w:t>2014.</w:t>
      </w:r>
    </w:p>
    <w:p w14:paraId="5820E200" w14:textId="3453D7EC" w:rsidR="00682F1D" w:rsidRPr="00CC3CCA" w:rsidRDefault="00682F1D" w:rsidP="000C2A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kern w:val="0"/>
        </w:rPr>
      </w:pPr>
      <w:r w:rsidRPr="00CC3CCA">
        <w:rPr>
          <w:rFonts w:ascii="Times New Roman" w:hAnsi="Times New Roman" w:cs="Times New Roman"/>
          <w:kern w:val="0"/>
        </w:rPr>
        <w:t>Zwicker, Steven N., ed</w:t>
      </w:r>
      <w:r w:rsidR="00CC3CCA" w:rsidRPr="00CC3CCA">
        <w:rPr>
          <w:rFonts w:ascii="Times New Roman" w:hAnsi="Times New Roman" w:cs="Times New Roman"/>
          <w:kern w:val="0"/>
        </w:rPr>
        <w:t>itor</w:t>
      </w:r>
      <w:r w:rsidRPr="00CC3CCA">
        <w:rPr>
          <w:rFonts w:ascii="Times New Roman" w:hAnsi="Times New Roman" w:cs="Times New Roman"/>
          <w:kern w:val="0"/>
        </w:rPr>
        <w:t xml:space="preserve">. </w:t>
      </w:r>
      <w:r w:rsidRPr="00CC3CCA">
        <w:rPr>
          <w:rFonts w:ascii="Times New Roman" w:hAnsi="Times New Roman" w:cs="Times New Roman"/>
          <w:i/>
          <w:kern w:val="0"/>
        </w:rPr>
        <w:t xml:space="preserve">The Cambridge Companion to English Literature </w:t>
      </w:r>
    </w:p>
    <w:p w14:paraId="008B0899" w14:textId="0DE75A44" w:rsidR="00682F1D" w:rsidRPr="00CC3CCA" w:rsidRDefault="00682F1D" w:rsidP="000C2AAF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</w:rPr>
      </w:pPr>
      <w:r w:rsidRPr="00CC3CCA">
        <w:rPr>
          <w:rFonts w:ascii="Times New Roman" w:hAnsi="Times New Roman" w:cs="Times New Roman"/>
          <w:i/>
          <w:kern w:val="0"/>
        </w:rPr>
        <w:t>1650-1740</w:t>
      </w:r>
      <w:r w:rsidR="00CC3CCA" w:rsidRPr="00CC3CCA">
        <w:rPr>
          <w:rFonts w:ascii="Times New Roman" w:hAnsi="Times New Roman" w:cs="Times New Roman"/>
          <w:kern w:val="0"/>
        </w:rPr>
        <w:t>,</w:t>
      </w:r>
      <w:r w:rsidR="00CC3CCA" w:rsidRPr="00CC3CCA">
        <w:rPr>
          <w:rFonts w:ascii="Times New Roman" w:hAnsi="Times New Roman" w:cs="Times New Roman"/>
          <w:i/>
          <w:kern w:val="0"/>
        </w:rPr>
        <w:t xml:space="preserve"> </w:t>
      </w:r>
      <w:r w:rsidRPr="00CC3CCA">
        <w:rPr>
          <w:rFonts w:ascii="Times New Roman" w:hAnsi="Times New Roman" w:cs="Times New Roman"/>
          <w:kern w:val="0"/>
        </w:rPr>
        <w:t xml:space="preserve">Cambridge UP, 1998.  </w:t>
      </w:r>
    </w:p>
    <w:p w14:paraId="0C0D544F" w14:textId="77777777" w:rsidR="00682F1D" w:rsidRPr="00E75D35" w:rsidRDefault="00682F1D" w:rsidP="000C2AAF">
      <w:pPr>
        <w:spacing w:line="360" w:lineRule="auto"/>
        <w:rPr>
          <w:rFonts w:ascii="Times New Roman" w:hAnsi="Times New Roman" w:cs="Times New Roman"/>
        </w:rPr>
      </w:pPr>
    </w:p>
    <w:sectPr w:rsidR="00682F1D" w:rsidRPr="00E75D35" w:rsidSect="006B190B">
      <w:footerReference w:type="even" r:id="rId20"/>
      <w:footerReference w:type="default" r:id="rId21"/>
      <w:pgSz w:w="11900" w:h="16840"/>
      <w:pgMar w:top="1440" w:right="1800" w:bottom="1440" w:left="1800" w:header="851" w:footer="992" w:gutter="0"/>
      <w:pgNumType w:start="185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EA4A" w14:textId="77777777" w:rsidR="007C35BE" w:rsidRDefault="007C35BE" w:rsidP="006B190B">
      <w:r>
        <w:separator/>
      </w:r>
    </w:p>
  </w:endnote>
  <w:endnote w:type="continuationSeparator" w:id="0">
    <w:p w14:paraId="7DBB33F9" w14:textId="77777777" w:rsidR="007C35BE" w:rsidRDefault="007C35BE" w:rsidP="006B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Athelas Bold"/>
    <w:panose1 w:val="00000000000000000000"/>
    <w:charset w:val="88"/>
    <w:family w:val="roman"/>
    <w:notTrueType/>
    <w:pitch w:val="default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9109" w14:textId="77777777" w:rsidR="007C35BE" w:rsidRDefault="007C35BE" w:rsidP="002B27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9E6CBD" w14:textId="77777777" w:rsidR="007C35BE" w:rsidRDefault="007C35B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C3CD" w14:textId="77777777" w:rsidR="007C35BE" w:rsidRDefault="007C35BE" w:rsidP="002B27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167A">
      <w:rPr>
        <w:rStyle w:val="a4"/>
        <w:noProof/>
      </w:rPr>
      <w:t>185</w:t>
    </w:r>
    <w:r>
      <w:rPr>
        <w:rStyle w:val="a4"/>
      </w:rPr>
      <w:fldChar w:fldCharType="end"/>
    </w:r>
  </w:p>
  <w:p w14:paraId="43C8E039" w14:textId="77777777" w:rsidR="007C35BE" w:rsidRDefault="007C35B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7E76B" w14:textId="77777777" w:rsidR="007C35BE" w:rsidRDefault="007C35BE" w:rsidP="006B190B">
      <w:r>
        <w:separator/>
      </w:r>
    </w:p>
  </w:footnote>
  <w:footnote w:type="continuationSeparator" w:id="0">
    <w:p w14:paraId="32974A21" w14:textId="77777777" w:rsidR="007C35BE" w:rsidRDefault="007C35BE" w:rsidP="006B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1"/>
    <w:rsid w:val="00002FFE"/>
    <w:rsid w:val="00006EF1"/>
    <w:rsid w:val="00015400"/>
    <w:rsid w:val="00030F16"/>
    <w:rsid w:val="00042C03"/>
    <w:rsid w:val="00044134"/>
    <w:rsid w:val="0005278C"/>
    <w:rsid w:val="00060C3E"/>
    <w:rsid w:val="00071807"/>
    <w:rsid w:val="00077915"/>
    <w:rsid w:val="00077D11"/>
    <w:rsid w:val="00080587"/>
    <w:rsid w:val="0008424D"/>
    <w:rsid w:val="0009131E"/>
    <w:rsid w:val="00092329"/>
    <w:rsid w:val="000B466B"/>
    <w:rsid w:val="000C21E6"/>
    <w:rsid w:val="000C2AAF"/>
    <w:rsid w:val="000E007D"/>
    <w:rsid w:val="000F1D87"/>
    <w:rsid w:val="000F2648"/>
    <w:rsid w:val="000F685C"/>
    <w:rsid w:val="00114B1F"/>
    <w:rsid w:val="00123864"/>
    <w:rsid w:val="0014240C"/>
    <w:rsid w:val="0014314C"/>
    <w:rsid w:val="00143E3A"/>
    <w:rsid w:val="001536AF"/>
    <w:rsid w:val="00177F85"/>
    <w:rsid w:val="001855E5"/>
    <w:rsid w:val="001C4776"/>
    <w:rsid w:val="001D411E"/>
    <w:rsid w:val="001D5B71"/>
    <w:rsid w:val="001E44F3"/>
    <w:rsid w:val="001F2BC7"/>
    <w:rsid w:val="001F5524"/>
    <w:rsid w:val="00215618"/>
    <w:rsid w:val="00233887"/>
    <w:rsid w:val="00236B90"/>
    <w:rsid w:val="00240EF0"/>
    <w:rsid w:val="002636AC"/>
    <w:rsid w:val="00286B67"/>
    <w:rsid w:val="002968E2"/>
    <w:rsid w:val="002B2716"/>
    <w:rsid w:val="002B3CEC"/>
    <w:rsid w:val="002B7C9D"/>
    <w:rsid w:val="002C2E9A"/>
    <w:rsid w:val="002C728A"/>
    <w:rsid w:val="002D3720"/>
    <w:rsid w:val="002D3FD3"/>
    <w:rsid w:val="002E2ED3"/>
    <w:rsid w:val="002E2F74"/>
    <w:rsid w:val="002E7A3F"/>
    <w:rsid w:val="002E7EE1"/>
    <w:rsid w:val="002F4107"/>
    <w:rsid w:val="002F5716"/>
    <w:rsid w:val="003058E6"/>
    <w:rsid w:val="00305A9C"/>
    <w:rsid w:val="00335DA6"/>
    <w:rsid w:val="00342BD1"/>
    <w:rsid w:val="00350F60"/>
    <w:rsid w:val="00390E2D"/>
    <w:rsid w:val="003C167A"/>
    <w:rsid w:val="003C2D95"/>
    <w:rsid w:val="003D4649"/>
    <w:rsid w:val="003E350E"/>
    <w:rsid w:val="004018B0"/>
    <w:rsid w:val="00407D50"/>
    <w:rsid w:val="00420124"/>
    <w:rsid w:val="00436BD2"/>
    <w:rsid w:val="00467773"/>
    <w:rsid w:val="00472B7A"/>
    <w:rsid w:val="00473B0D"/>
    <w:rsid w:val="004768E6"/>
    <w:rsid w:val="00486974"/>
    <w:rsid w:val="004A238E"/>
    <w:rsid w:val="004A2627"/>
    <w:rsid w:val="004B7555"/>
    <w:rsid w:val="004D03BD"/>
    <w:rsid w:val="004D0B6B"/>
    <w:rsid w:val="004D2BE1"/>
    <w:rsid w:val="004F3084"/>
    <w:rsid w:val="00504C78"/>
    <w:rsid w:val="00507338"/>
    <w:rsid w:val="0051029B"/>
    <w:rsid w:val="00541243"/>
    <w:rsid w:val="00543688"/>
    <w:rsid w:val="00547035"/>
    <w:rsid w:val="005543C6"/>
    <w:rsid w:val="00562566"/>
    <w:rsid w:val="00580075"/>
    <w:rsid w:val="00580539"/>
    <w:rsid w:val="0059433A"/>
    <w:rsid w:val="00594CDB"/>
    <w:rsid w:val="005B4987"/>
    <w:rsid w:val="005C0802"/>
    <w:rsid w:val="005C11C6"/>
    <w:rsid w:val="005C1CD5"/>
    <w:rsid w:val="005D087C"/>
    <w:rsid w:val="005D26FA"/>
    <w:rsid w:val="00613720"/>
    <w:rsid w:val="00622E9D"/>
    <w:rsid w:val="006353F5"/>
    <w:rsid w:val="0065511F"/>
    <w:rsid w:val="00655D32"/>
    <w:rsid w:val="00661735"/>
    <w:rsid w:val="00682F1D"/>
    <w:rsid w:val="006913AE"/>
    <w:rsid w:val="006A38C3"/>
    <w:rsid w:val="006A3AD0"/>
    <w:rsid w:val="006A4064"/>
    <w:rsid w:val="006B071D"/>
    <w:rsid w:val="006B190B"/>
    <w:rsid w:val="006B49C3"/>
    <w:rsid w:val="006C3FE0"/>
    <w:rsid w:val="006C5F00"/>
    <w:rsid w:val="006D28DF"/>
    <w:rsid w:val="006E7A89"/>
    <w:rsid w:val="00703B4E"/>
    <w:rsid w:val="00704DA3"/>
    <w:rsid w:val="0071114F"/>
    <w:rsid w:val="00717E4D"/>
    <w:rsid w:val="00723826"/>
    <w:rsid w:val="00725129"/>
    <w:rsid w:val="0073677D"/>
    <w:rsid w:val="00745E6B"/>
    <w:rsid w:val="007511BA"/>
    <w:rsid w:val="007515BB"/>
    <w:rsid w:val="0075636A"/>
    <w:rsid w:val="007568E2"/>
    <w:rsid w:val="007749D3"/>
    <w:rsid w:val="00780705"/>
    <w:rsid w:val="00790348"/>
    <w:rsid w:val="00790D39"/>
    <w:rsid w:val="00792DC5"/>
    <w:rsid w:val="00797E2A"/>
    <w:rsid w:val="007A5553"/>
    <w:rsid w:val="007C00B2"/>
    <w:rsid w:val="007C35BE"/>
    <w:rsid w:val="007D1EC8"/>
    <w:rsid w:val="007D4962"/>
    <w:rsid w:val="007E1734"/>
    <w:rsid w:val="00805C98"/>
    <w:rsid w:val="0081494A"/>
    <w:rsid w:val="00820C16"/>
    <w:rsid w:val="00826810"/>
    <w:rsid w:val="00827C28"/>
    <w:rsid w:val="0084346F"/>
    <w:rsid w:val="008450EA"/>
    <w:rsid w:val="0087449E"/>
    <w:rsid w:val="008867E8"/>
    <w:rsid w:val="00891CDA"/>
    <w:rsid w:val="008931A7"/>
    <w:rsid w:val="008957B9"/>
    <w:rsid w:val="008A6FAD"/>
    <w:rsid w:val="008B0FBB"/>
    <w:rsid w:val="008C1CEF"/>
    <w:rsid w:val="008C2832"/>
    <w:rsid w:val="008D65DA"/>
    <w:rsid w:val="008E47F6"/>
    <w:rsid w:val="008F363F"/>
    <w:rsid w:val="00900437"/>
    <w:rsid w:val="009008E6"/>
    <w:rsid w:val="0092148F"/>
    <w:rsid w:val="00925451"/>
    <w:rsid w:val="00931C2B"/>
    <w:rsid w:val="00956F7A"/>
    <w:rsid w:val="0096330D"/>
    <w:rsid w:val="00980473"/>
    <w:rsid w:val="00995561"/>
    <w:rsid w:val="009C28FA"/>
    <w:rsid w:val="00A12E10"/>
    <w:rsid w:val="00A235BD"/>
    <w:rsid w:val="00A26EB2"/>
    <w:rsid w:val="00A541EF"/>
    <w:rsid w:val="00A77DB7"/>
    <w:rsid w:val="00A82B2B"/>
    <w:rsid w:val="00AB2F54"/>
    <w:rsid w:val="00AB441D"/>
    <w:rsid w:val="00AC5289"/>
    <w:rsid w:val="00AC7B0F"/>
    <w:rsid w:val="00AE1D10"/>
    <w:rsid w:val="00AF2ED2"/>
    <w:rsid w:val="00B02E4F"/>
    <w:rsid w:val="00B046D0"/>
    <w:rsid w:val="00B126D0"/>
    <w:rsid w:val="00B22015"/>
    <w:rsid w:val="00B271C8"/>
    <w:rsid w:val="00B51091"/>
    <w:rsid w:val="00B57DDA"/>
    <w:rsid w:val="00B6022D"/>
    <w:rsid w:val="00BA39C5"/>
    <w:rsid w:val="00BB199C"/>
    <w:rsid w:val="00BB220C"/>
    <w:rsid w:val="00BB29F8"/>
    <w:rsid w:val="00BB2A84"/>
    <w:rsid w:val="00BC0FAB"/>
    <w:rsid w:val="00BC515F"/>
    <w:rsid w:val="00BD36F4"/>
    <w:rsid w:val="00C01A83"/>
    <w:rsid w:val="00C27BF1"/>
    <w:rsid w:val="00C369FD"/>
    <w:rsid w:val="00C475CA"/>
    <w:rsid w:val="00C51060"/>
    <w:rsid w:val="00C52E39"/>
    <w:rsid w:val="00C71297"/>
    <w:rsid w:val="00C74284"/>
    <w:rsid w:val="00C77923"/>
    <w:rsid w:val="00C92C52"/>
    <w:rsid w:val="00CA5115"/>
    <w:rsid w:val="00CC3CCA"/>
    <w:rsid w:val="00CD4957"/>
    <w:rsid w:val="00CE2FDE"/>
    <w:rsid w:val="00CE6E6B"/>
    <w:rsid w:val="00CF074B"/>
    <w:rsid w:val="00D02E02"/>
    <w:rsid w:val="00D2228E"/>
    <w:rsid w:val="00D31DAE"/>
    <w:rsid w:val="00D6354A"/>
    <w:rsid w:val="00D77757"/>
    <w:rsid w:val="00D90A88"/>
    <w:rsid w:val="00D91481"/>
    <w:rsid w:val="00DA6B32"/>
    <w:rsid w:val="00DB4BC0"/>
    <w:rsid w:val="00DB7F3C"/>
    <w:rsid w:val="00DD1773"/>
    <w:rsid w:val="00DD3282"/>
    <w:rsid w:val="00E02AC7"/>
    <w:rsid w:val="00E0794F"/>
    <w:rsid w:val="00E1069E"/>
    <w:rsid w:val="00E20670"/>
    <w:rsid w:val="00E263B6"/>
    <w:rsid w:val="00E42D93"/>
    <w:rsid w:val="00E75D35"/>
    <w:rsid w:val="00E80C58"/>
    <w:rsid w:val="00E86D23"/>
    <w:rsid w:val="00ED12CA"/>
    <w:rsid w:val="00EF1C6D"/>
    <w:rsid w:val="00EF7EC1"/>
    <w:rsid w:val="00F13F80"/>
    <w:rsid w:val="00F21386"/>
    <w:rsid w:val="00F25FF6"/>
    <w:rsid w:val="00F26B28"/>
    <w:rsid w:val="00F270BF"/>
    <w:rsid w:val="00F51C2B"/>
    <w:rsid w:val="00F549DC"/>
    <w:rsid w:val="00F5743C"/>
    <w:rsid w:val="00F64F06"/>
    <w:rsid w:val="00F702BA"/>
    <w:rsid w:val="00F7252E"/>
    <w:rsid w:val="00F940E4"/>
    <w:rsid w:val="00FA0CAC"/>
    <w:rsid w:val="00FA1832"/>
    <w:rsid w:val="00FA3FB2"/>
    <w:rsid w:val="00FB33FA"/>
    <w:rsid w:val="00FB628A"/>
    <w:rsid w:val="00FE2F89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5D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6B190B"/>
    <w:rPr>
      <w:sz w:val="20"/>
      <w:szCs w:val="20"/>
    </w:rPr>
  </w:style>
  <w:style w:type="character" w:styleId="a4">
    <w:name w:val="page number"/>
    <w:basedOn w:val="a0"/>
    <w:uiPriority w:val="99"/>
    <w:semiHidden/>
    <w:unhideWhenUsed/>
    <w:rsid w:val="006B190B"/>
  </w:style>
  <w:style w:type="character" w:styleId="a5">
    <w:name w:val="Hyperlink"/>
    <w:basedOn w:val="a0"/>
    <w:uiPriority w:val="99"/>
    <w:unhideWhenUsed/>
    <w:rsid w:val="002636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3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6B190B"/>
    <w:rPr>
      <w:sz w:val="20"/>
      <w:szCs w:val="20"/>
    </w:rPr>
  </w:style>
  <w:style w:type="character" w:styleId="a4">
    <w:name w:val="page number"/>
    <w:basedOn w:val="a0"/>
    <w:uiPriority w:val="99"/>
    <w:semiHidden/>
    <w:unhideWhenUsed/>
    <w:rsid w:val="006B190B"/>
  </w:style>
  <w:style w:type="character" w:styleId="a5">
    <w:name w:val="Hyperlink"/>
    <w:basedOn w:val="a0"/>
    <w:uiPriority w:val="99"/>
    <w:unhideWhenUsed/>
    <w:rsid w:val="002636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tenberg.org/files/2680/2680-h/2680-h.ht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gutenberg.org/files/575/575-h/575-h.htm" TargetMode="External"/><Relationship Id="rId11" Type="http://schemas.openxmlformats.org/officeDocument/2006/relationships/hyperlink" Target="http://www.gutenberg.org/files/31132/31132-h/31132-h.htm" TargetMode="External"/><Relationship Id="rId12" Type="http://schemas.openxmlformats.org/officeDocument/2006/relationships/hyperlink" Target="http://www.feedbooks.com/book/4961/the-complete-plato" TargetMode="External"/><Relationship Id="rId13" Type="http://schemas.openxmlformats.org/officeDocument/2006/relationships/hyperlink" Target="http://www.gutenberg.org/files/17147/17147-h/17147-h.htm" TargetMode="External"/><Relationship Id="rId14" Type="http://schemas.openxmlformats.org/officeDocument/2006/relationships/hyperlink" Target="http://www.gutenberg.org/cache/epub/10616/pg10616-images.html" TargetMode="External"/><Relationship Id="rId15" Type="http://schemas.openxmlformats.org/officeDocument/2006/relationships/hyperlink" Target="http://www.gutenberg.org/files/5132/5132-h/5132-h.htm" TargetMode="External"/><Relationship Id="rId16" Type="http://schemas.openxmlformats.org/officeDocument/2006/relationships/hyperlink" Target="http://www.gutenberg.org/files/18269/18269-h/18269-h.htm" TargetMode="External"/><Relationship Id="rId17" Type="http://schemas.openxmlformats.org/officeDocument/2006/relationships/hyperlink" Target="http://www.gutenberg.org/files/42930/42930-h/42930-h.htm" TargetMode="External"/><Relationship Id="rId18" Type="http://schemas.openxmlformats.org/officeDocument/2006/relationships/hyperlink" Target="http://www.gutenberg.org/files/9105/9105-h/9105-h.htm" TargetMode="External"/><Relationship Id="rId19" Type="http://schemas.openxmlformats.org/officeDocument/2006/relationships/hyperlink" Target="http://www.gutenberg.org/files/33156/33156-h/33156-h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utenberg.org/files/12030/12030-h/12030-h/12030-h.htm" TargetMode="External"/><Relationship Id="rId8" Type="http://schemas.openxmlformats.org/officeDocument/2006/relationships/hyperlink" Target="http://www.feedbooks.com/book/4960/the-complete-aristotl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13</Pages>
  <Words>2729</Words>
  <Characters>15557</Characters>
  <Application>Microsoft Macintosh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登翰 張</dc:creator>
  <cp:keywords/>
  <dc:description/>
  <cp:lastModifiedBy>登翰 張</cp:lastModifiedBy>
  <cp:revision>161</cp:revision>
  <dcterms:created xsi:type="dcterms:W3CDTF">2015-10-22T14:38:00Z</dcterms:created>
  <dcterms:modified xsi:type="dcterms:W3CDTF">2017-03-03T14:07:00Z</dcterms:modified>
</cp:coreProperties>
</file>