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74C1" w14:textId="77777777" w:rsidR="002527A2" w:rsidRPr="00CD66E9" w:rsidRDefault="001874CA" w:rsidP="00830BFB">
      <w:pPr>
        <w:ind w:firstLineChars="500" w:firstLine="1050"/>
        <w:jc w:val="left"/>
        <w:rPr>
          <w:rFonts w:ascii="MS Mincho" w:eastAsia="MS Mincho" w:hAnsi="MS Mincho" w:cs="Times New Roman"/>
          <w:b/>
          <w:bCs/>
          <w:color w:val="000000" w:themeColor="text1"/>
          <w:sz w:val="28"/>
          <w:szCs w:val="28"/>
        </w:rPr>
      </w:pPr>
      <w:r w:rsidRPr="00CD66E9">
        <w:rPr>
          <w:rFonts w:ascii="MS Mincho" w:eastAsia="MS Mincho" w:hAnsi="MS Mincho" w:cs="Times New Roman" w:hint="eastAsia"/>
          <w:color w:val="000000" w:themeColor="text1"/>
          <w:szCs w:val="21"/>
        </w:rPr>
        <w:t xml:space="preserve">  </w:t>
      </w:r>
      <w:r w:rsidRPr="00CD66E9">
        <w:rPr>
          <w:rFonts w:ascii="MS Mincho" w:eastAsia="MS Mincho" w:hAnsi="MS Mincho" w:cs="Times New Roman" w:hint="eastAsia"/>
          <w:b/>
          <w:color w:val="000000" w:themeColor="text1"/>
          <w:sz w:val="28"/>
          <w:szCs w:val="28"/>
        </w:rPr>
        <w:t xml:space="preserve">　在日台湾人作家温又柔『空港時光』研究</w:t>
      </w:r>
      <w:r w:rsidRPr="00CD66E9">
        <w:rPr>
          <w:rFonts w:ascii="MS Mincho" w:eastAsia="MS Mincho" w:hAnsi="MS Mincho" w:cs="Times New Roman" w:hint="eastAsia"/>
          <w:b/>
          <w:bCs/>
          <w:color w:val="000000" w:themeColor="text1"/>
          <w:sz w:val="28"/>
          <w:szCs w:val="28"/>
        </w:rPr>
        <w:t xml:space="preserve"> </w:t>
      </w:r>
    </w:p>
    <w:p w14:paraId="39C1E9CE" w14:textId="074214E1" w:rsidR="002527A2" w:rsidRPr="00CD66E9" w:rsidRDefault="001874CA" w:rsidP="00830BFB">
      <w:pPr>
        <w:ind w:firstLineChars="500" w:firstLine="1050"/>
        <w:jc w:val="left"/>
        <w:rPr>
          <w:rFonts w:ascii="MS Mincho" w:eastAsia="MS Mincho" w:hAnsi="MS Mincho" w:cs="Times New Roman"/>
          <w:bCs/>
          <w:color w:val="000000" w:themeColor="text1"/>
          <w:szCs w:val="21"/>
        </w:rPr>
      </w:pPr>
      <w:r w:rsidRPr="00CD66E9">
        <w:rPr>
          <w:rFonts w:ascii="MS Mincho" w:eastAsia="MS Mincho" w:hAnsi="MS Mincho" w:cs="Times New Roman" w:hint="eastAsia"/>
          <w:bCs/>
          <w:color w:val="000000" w:themeColor="text1"/>
          <w:szCs w:val="21"/>
        </w:rPr>
        <w:t xml:space="preserve">   </w:t>
      </w:r>
      <w:r w:rsidR="00F32C22">
        <w:rPr>
          <w:rFonts w:asciiTheme="minorEastAsia" w:hAnsiTheme="minorEastAsia" w:cs="Times New Roman" w:hint="eastAsia"/>
          <w:bCs/>
          <w:color w:val="000000" w:themeColor="text1"/>
          <w:szCs w:val="21"/>
        </w:rPr>
        <w:t>22725</w:t>
      </w:r>
      <w:bookmarkStart w:id="0" w:name="_GoBack"/>
      <w:bookmarkEnd w:id="0"/>
    </w:p>
    <w:p w14:paraId="5F334792" w14:textId="77777777" w:rsidR="002527A2" w:rsidRPr="00CD66E9" w:rsidRDefault="001874CA" w:rsidP="00830BFB">
      <w:pPr>
        <w:ind w:firstLineChars="500" w:firstLine="1050"/>
        <w:jc w:val="right"/>
        <w:rPr>
          <w:rFonts w:ascii="MS Mincho" w:eastAsia="MS Mincho" w:hAnsi="MS Mincho" w:cs="Times New Roman"/>
          <w:bCs/>
          <w:color w:val="000000" w:themeColor="text1"/>
          <w:szCs w:val="21"/>
          <w:lang w:eastAsia="ja-JP"/>
        </w:rPr>
      </w:pPr>
      <w:r w:rsidRPr="00CD66E9">
        <w:rPr>
          <w:rFonts w:ascii="MS Mincho" w:eastAsia="MS Mincho" w:hAnsi="MS Mincho" w:cs="Times New Roman" w:hint="eastAsia"/>
          <w:bCs/>
          <w:color w:val="000000" w:themeColor="text1"/>
          <w:szCs w:val="21"/>
        </w:rPr>
        <w:t xml:space="preserve">　　</w:t>
      </w:r>
      <w:r w:rsidRPr="00CD66E9">
        <w:rPr>
          <w:rFonts w:ascii="MS Mincho" w:eastAsia="MS Mincho" w:hAnsi="MS Mincho" w:cs="Times New Roman" w:hint="eastAsia"/>
          <w:bCs/>
          <w:color w:val="000000" w:themeColor="text1"/>
          <w:szCs w:val="21"/>
          <w:lang w:eastAsia="ja-JP"/>
        </w:rPr>
        <w:t>文藻外語大学　謝　惠貞（しゃ　けいてい）</w:t>
      </w:r>
    </w:p>
    <w:p w14:paraId="4D4D8DAC" w14:textId="77777777" w:rsidR="002527A2" w:rsidRPr="00CD66E9" w:rsidRDefault="002527A2" w:rsidP="00830BFB">
      <w:pPr>
        <w:ind w:firstLineChars="500" w:firstLine="1050"/>
        <w:jc w:val="left"/>
        <w:rPr>
          <w:rFonts w:ascii="MS Mincho" w:eastAsia="MS Mincho" w:hAnsi="MS Mincho" w:cs="Times New Roman"/>
          <w:bCs/>
          <w:color w:val="000000" w:themeColor="text1"/>
          <w:szCs w:val="21"/>
          <w:lang w:eastAsia="ja-JP"/>
        </w:rPr>
      </w:pPr>
    </w:p>
    <w:p w14:paraId="3340CCF6" w14:textId="77777777" w:rsidR="002527A2" w:rsidRPr="00CD66E9" w:rsidRDefault="001874CA">
      <w:pPr>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bCs/>
          <w:color w:val="000000" w:themeColor="text1"/>
          <w:szCs w:val="21"/>
          <w:lang w:eastAsia="ja-JP"/>
        </w:rPr>
        <w:t xml:space="preserve">  </w:t>
      </w:r>
    </w:p>
    <w:p w14:paraId="5803CC29" w14:textId="77777777" w:rsidR="002527A2" w:rsidRPr="00CD66E9" w:rsidRDefault="001874CA">
      <w:pPr>
        <w:jc w:val="left"/>
        <w:rPr>
          <w:rFonts w:ascii="MS Mincho" w:eastAsia="MS Mincho" w:hAnsi="MS Mincho" w:cs="Times New Roman"/>
          <w:b/>
          <w:color w:val="000000" w:themeColor="text1"/>
          <w:szCs w:val="21"/>
          <w:lang w:eastAsia="ja-JP"/>
        </w:rPr>
      </w:pPr>
      <w:r w:rsidRPr="00CD66E9">
        <w:rPr>
          <w:rFonts w:ascii="MS Mincho" w:eastAsia="MS Mincho" w:hAnsi="MS Mincho" w:cs="SimSun" w:hint="eastAsia"/>
          <w:b/>
          <w:bCs/>
          <w:color w:val="000000" w:themeColor="text1"/>
          <w:szCs w:val="21"/>
          <w:lang w:eastAsia="ja-JP"/>
        </w:rPr>
        <w:t>目次</w:t>
      </w:r>
    </w:p>
    <w:p w14:paraId="6373A0C3" w14:textId="76453683" w:rsidR="002527A2" w:rsidRPr="00CD66E9" w:rsidRDefault="001874CA" w:rsidP="00BE045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はじめに「移民文学」から「移動文学」へ</w:t>
      </w:r>
    </w:p>
    <w:p w14:paraId="65EB5093" w14:textId="44A0CF07" w:rsidR="002527A2" w:rsidRPr="00CD66E9" w:rsidRDefault="00830BFB" w:rsidP="00830BFB">
      <w:pPr>
        <w:ind w:firstLineChars="400" w:firstLine="84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第１節　</w:t>
      </w:r>
      <w:r w:rsidR="001874CA" w:rsidRPr="00CD66E9">
        <w:rPr>
          <w:rFonts w:ascii="MS Mincho" w:eastAsia="MS Mincho" w:hAnsi="MS Mincho" w:cs="Times New Roman" w:hint="eastAsia"/>
          <w:color w:val="000000" w:themeColor="text1"/>
          <w:szCs w:val="21"/>
          <w:lang w:eastAsia="ja-JP"/>
        </w:rPr>
        <w:t>「空港」という「第三空間」</w:t>
      </w:r>
    </w:p>
    <w:p w14:paraId="0F7EFB49" w14:textId="77777777" w:rsidR="002527A2" w:rsidRPr="00CD66E9" w:rsidRDefault="001874CA" w:rsidP="00830BFB">
      <w:pPr>
        <w:ind w:firstLineChars="400" w:firstLine="84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1.時空が交差する現場としての「空港」</w:t>
      </w:r>
    </w:p>
    <w:p w14:paraId="24B829E8" w14:textId="58493407" w:rsidR="002527A2" w:rsidRPr="00CD66E9" w:rsidRDefault="001874CA" w:rsidP="00BE045B">
      <w:pPr>
        <w:ind w:firstLineChars="400" w:firstLine="840"/>
        <w:rPr>
          <w:rFonts w:ascii="MS Mincho" w:eastAsia="MS Mincho" w:hAnsi="MS Mincho"/>
          <w:color w:val="000000" w:themeColor="text1"/>
          <w:szCs w:val="21"/>
          <w:lang w:eastAsia="ja-JP"/>
        </w:rPr>
      </w:pPr>
      <w:r w:rsidRPr="00CD66E9">
        <w:rPr>
          <w:rFonts w:ascii="MS Mincho" w:eastAsia="MS Mincho" w:hAnsi="MS Mincho" w:hint="eastAsia"/>
          <w:color w:val="000000" w:themeColor="text1"/>
          <w:szCs w:val="21"/>
          <w:lang w:eastAsia="ja-JP"/>
        </w:rPr>
        <w:t>2.置き換え可能の人生</w:t>
      </w:r>
    </w:p>
    <w:p w14:paraId="482C5CFB" w14:textId="1CF380CC" w:rsidR="002527A2" w:rsidRPr="00CD66E9" w:rsidRDefault="00830BFB"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第２節　</w:t>
      </w:r>
      <w:r w:rsidR="001874CA" w:rsidRPr="00CD66E9">
        <w:rPr>
          <w:rFonts w:ascii="MS Mincho" w:eastAsia="MS Mincho" w:hAnsi="MS Mincho" w:cs="Times New Roman" w:hint="eastAsia"/>
          <w:color w:val="000000" w:themeColor="text1"/>
          <w:szCs w:val="21"/>
          <w:lang w:eastAsia="ja-JP"/>
        </w:rPr>
        <w:t>多言語の使用による越境感から浮き彫りされた問題意識</w:t>
      </w:r>
    </w:p>
    <w:p w14:paraId="68F7EFC2"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1.語言の非対称性からなる階層性</w:t>
      </w:r>
    </w:p>
    <w:p w14:paraId="0AB5D8DF"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2.降服と張り合うフィールド：テクストにおける異種言語共存</w:t>
      </w:r>
    </w:p>
    <w:p w14:paraId="7D4D8BFE" w14:textId="77777777" w:rsidR="002527A2" w:rsidRPr="00CD66E9" w:rsidRDefault="001874CA" w:rsidP="00830BFB">
      <w:pPr>
        <w:ind w:firstLineChars="500" w:firstLine="105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(Heteroglossia)</w:t>
      </w:r>
    </w:p>
    <w:p w14:paraId="699B1579" w14:textId="0B5DD4E0" w:rsidR="002527A2" w:rsidRPr="00CD66E9" w:rsidRDefault="001874CA" w:rsidP="00BE045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3.「言葉」の共鳴から生まれた責任感</w:t>
      </w:r>
    </w:p>
    <w:p w14:paraId="7D93B764" w14:textId="4E56ECB6" w:rsidR="002527A2" w:rsidRPr="00CD66E9" w:rsidRDefault="00830BFB"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第３節　</w:t>
      </w:r>
      <w:r w:rsidR="001874CA" w:rsidRPr="00CD66E9">
        <w:rPr>
          <w:rFonts w:ascii="MS Mincho" w:eastAsia="MS Mincho" w:hAnsi="MS Mincho" w:cs="Times New Roman" w:hint="eastAsia"/>
          <w:color w:val="000000" w:themeColor="text1"/>
          <w:szCs w:val="21"/>
          <w:lang w:eastAsia="ja-JP"/>
        </w:rPr>
        <w:t>多文化共生の戦略的使用</w:t>
      </w:r>
    </w:p>
    <w:p w14:paraId="26EF81DF"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1.多文化共生の可能と限界</w:t>
      </w:r>
    </w:p>
    <w:p w14:paraId="4D561C4E"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2.権力と歴史の「大きな物語(grand narrative)」に抗して</w:t>
      </w:r>
    </w:p>
    <w:p w14:paraId="7B88C36F"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3.文学伝統の大きいな物語に抗して：自己表象と他者表象が連動する</w:t>
      </w:r>
    </w:p>
    <w:p w14:paraId="4DED05ED" w14:textId="29BC512B" w:rsidR="002527A2" w:rsidRPr="00CD66E9" w:rsidRDefault="001874CA" w:rsidP="00BE045B">
      <w:pPr>
        <w:ind w:firstLineChars="500" w:firstLine="105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メカニズム</w:t>
      </w:r>
    </w:p>
    <w:p w14:paraId="1909463E" w14:textId="77777777" w:rsidR="002527A2" w:rsidRPr="00CD66E9" w:rsidRDefault="001874CA" w:rsidP="00830BFB">
      <w:pPr>
        <w:ind w:firstLineChars="400" w:firstLine="840"/>
        <w:jc w:val="left"/>
        <w:rPr>
          <w:rFonts w:ascii="MS Mincho" w:eastAsia="MS Mincho" w:hAnsi="MS Mincho" w:cs="Times New Roman"/>
          <w:color w:val="000000" w:themeColor="text1"/>
          <w:szCs w:val="21"/>
          <w:lang w:eastAsia="zh-TW"/>
        </w:rPr>
      </w:pPr>
      <w:r w:rsidRPr="00CD66E9">
        <w:rPr>
          <w:rFonts w:ascii="MS Mincho" w:eastAsia="MS Mincho" w:hAnsi="MS Mincho" w:cs="Times New Roman" w:hint="eastAsia"/>
          <w:color w:val="000000" w:themeColor="text1"/>
          <w:szCs w:val="21"/>
          <w:lang w:eastAsia="zh-TW"/>
        </w:rPr>
        <w:t>終わりに　「他者性」から「間主観性（intersubjectivity）」</w:t>
      </w:r>
    </w:p>
    <w:p w14:paraId="13D876A4" w14:textId="77777777" w:rsidR="002527A2" w:rsidRPr="00CD66E9" w:rsidRDefault="002527A2">
      <w:pPr>
        <w:spacing w:line="380" w:lineRule="exact"/>
        <w:outlineLvl w:val="2"/>
        <w:rPr>
          <w:rFonts w:ascii="MS Mincho" w:eastAsia="MS Mincho" w:hAnsi="MS Mincho" w:cs="Times New Roman"/>
          <w:color w:val="000000" w:themeColor="text1"/>
          <w:szCs w:val="21"/>
          <w:lang w:eastAsia="ja-JP"/>
        </w:rPr>
      </w:pPr>
    </w:p>
    <w:p w14:paraId="724C3B4E" w14:textId="3A08FDC7" w:rsidR="002527A2" w:rsidRPr="00CD66E9" w:rsidRDefault="00830BFB">
      <w:pPr>
        <w:spacing w:line="380" w:lineRule="exact"/>
        <w:outlineLvl w:val="2"/>
        <w:rPr>
          <w:rFonts w:ascii="MS Mincho" w:eastAsia="MS Mincho" w:hAnsi="MS Mincho" w:cs="Times New Roman"/>
          <w:b/>
          <w:color w:val="000000" w:themeColor="text1"/>
          <w:szCs w:val="21"/>
          <w:lang w:eastAsia="ja-JP"/>
        </w:rPr>
      </w:pPr>
      <w:r w:rsidRPr="00CD66E9">
        <w:rPr>
          <w:rFonts w:ascii="MS Mincho" w:eastAsia="MS Mincho" w:hAnsi="MS Mincho" w:cs="Times New Roman" w:hint="eastAsia"/>
          <w:b/>
          <w:color w:val="000000" w:themeColor="text1"/>
          <w:szCs w:val="21"/>
          <w:lang w:eastAsia="ja-JP"/>
        </w:rPr>
        <w:t>要旨</w:t>
      </w:r>
    </w:p>
    <w:p w14:paraId="61217D70" w14:textId="1F13CA9A" w:rsidR="00830BFB" w:rsidRPr="00CD66E9" w:rsidRDefault="00CD66E9" w:rsidP="00BE045B">
      <w:pPr>
        <w:spacing w:line="380" w:lineRule="exact"/>
        <w:ind w:firstLineChars="100" w:firstLine="210"/>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温又柔</w:t>
      </w:r>
      <w:r w:rsidR="00BE045B" w:rsidRPr="00CD66E9">
        <w:rPr>
          <w:rFonts w:ascii="MS Mincho" w:eastAsia="MS Mincho" w:hAnsi="MS Mincho" w:cs="Times New Roman" w:hint="eastAsia"/>
          <w:color w:val="000000" w:themeColor="text1"/>
          <w:szCs w:val="21"/>
          <w:lang w:eastAsia="ja-JP"/>
        </w:rPr>
        <w:t>『空港時光』</w:t>
      </w:r>
      <w:r w:rsidR="00830BFB" w:rsidRPr="00CD66E9">
        <w:rPr>
          <w:rFonts w:ascii="MS Mincho" w:eastAsia="MS Mincho" w:hAnsi="MS Mincho" w:cs="Times New Roman" w:hint="eastAsia"/>
          <w:color w:val="000000" w:themeColor="text1"/>
          <w:szCs w:val="21"/>
          <w:lang w:eastAsia="ja-JP"/>
        </w:rPr>
        <w:t>は、「主体」と「他者」の境界線を緩める空港を舞台とした「移動文学」であると言え、文学が国民文学の規範によってチェックされるメカニズムを弱め、作中の移民や作品自体の「他者性」を平準化している。</w:t>
      </w:r>
      <w:r w:rsidR="00BE045B" w:rsidRPr="00CD66E9">
        <w:rPr>
          <w:rFonts w:ascii="MS Mincho" w:eastAsia="MS Mincho" w:hAnsi="MS Mincho" w:cs="Times New Roman" w:hint="eastAsia"/>
          <w:color w:val="000000" w:themeColor="text1"/>
          <w:szCs w:val="21"/>
          <w:lang w:eastAsia="ja-JP"/>
        </w:rPr>
        <w:t>その</w:t>
      </w:r>
      <w:r w:rsidRPr="00CD66E9">
        <w:rPr>
          <w:rFonts w:ascii="MS Mincho" w:eastAsia="MS Mincho" w:hAnsi="MS Mincho" w:cs="Times New Roman" w:hint="eastAsia"/>
          <w:color w:val="000000" w:themeColor="text1"/>
          <w:szCs w:val="21"/>
          <w:lang w:eastAsia="ja-JP"/>
        </w:rPr>
        <w:t>表現は、「國民」と「移民」間の相互理解を促進し、</w:t>
      </w:r>
      <w:r w:rsidR="00830BFB" w:rsidRPr="00CD66E9">
        <w:rPr>
          <w:rFonts w:ascii="MS Mincho" w:eastAsia="MS Mincho" w:hAnsi="MS Mincho" w:cs="Times New Roman" w:hint="eastAsia"/>
          <w:color w:val="000000" w:themeColor="text1"/>
          <w:szCs w:val="21"/>
          <w:lang w:eastAsia="ja-JP"/>
        </w:rPr>
        <w:t>人物の人生を置き換え可能な人生だと演</w:t>
      </w:r>
      <w:r w:rsidR="00BE045B" w:rsidRPr="00CD66E9">
        <w:rPr>
          <w:rFonts w:ascii="MS Mincho" w:eastAsia="MS Mincho" w:hAnsi="MS Mincho" w:cs="Times New Roman" w:hint="eastAsia"/>
          <w:color w:val="000000" w:themeColor="text1"/>
          <w:szCs w:val="21"/>
          <w:lang w:eastAsia="ja-JP"/>
        </w:rPr>
        <w:t>出し、「国民文学」の権威を弱め、他者を可視化させる「第三空間」</w:t>
      </w:r>
      <w:r w:rsidR="00830BFB" w:rsidRPr="00CD66E9">
        <w:rPr>
          <w:rFonts w:ascii="MS Mincho" w:eastAsia="MS Mincho" w:hAnsi="MS Mincho" w:cs="Times New Roman" w:hint="eastAsia"/>
          <w:color w:val="000000" w:themeColor="text1"/>
          <w:szCs w:val="21"/>
          <w:lang w:eastAsia="ja-JP"/>
        </w:rPr>
        <w:t>を創出したと考えられる。</w:t>
      </w:r>
    </w:p>
    <w:p w14:paraId="4D2ABA4E" w14:textId="5B43F90C" w:rsidR="00830BFB" w:rsidRPr="00CD66E9" w:rsidRDefault="00BE045B" w:rsidP="00830BFB">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また、</w:t>
      </w:r>
      <w:r w:rsidR="00830BFB" w:rsidRPr="00CD66E9">
        <w:rPr>
          <w:rFonts w:ascii="MS Mincho" w:eastAsia="MS Mincho" w:hAnsi="MS Mincho" w:cs="Times New Roman" w:hint="eastAsia"/>
          <w:color w:val="000000" w:themeColor="text1"/>
          <w:szCs w:val="21"/>
          <w:lang w:eastAsia="ja-JP"/>
        </w:rPr>
        <w:t>温は外国語に開かれている「ルビ」の可能性を開発し、移動者の言語使用を形、音、義の組み合わせで、ヘテログロシア的なテクストを紡ぎ出した。自分の二重</w:t>
      </w:r>
      <w:r w:rsidR="00CD66E9" w:rsidRPr="00CD66E9">
        <w:rPr>
          <w:rFonts w:ascii="MS Mincho" w:eastAsia="MS Mincho" w:hAnsi="MS Mincho" w:cs="Times New Roman" w:hint="eastAsia"/>
          <w:color w:val="000000" w:themeColor="text1"/>
          <w:szCs w:val="21"/>
          <w:lang w:eastAsia="ja-JP"/>
        </w:rPr>
        <w:t>の言語的・文化的</w:t>
      </w:r>
      <w:r w:rsidR="00830BFB" w:rsidRPr="00CD66E9">
        <w:rPr>
          <w:rFonts w:ascii="MS Mincho" w:eastAsia="MS Mincho" w:hAnsi="MS Mincho" w:cs="Times New Roman" w:hint="eastAsia"/>
          <w:color w:val="000000" w:themeColor="text1"/>
          <w:szCs w:val="21"/>
          <w:lang w:eastAsia="ja-JP"/>
        </w:rPr>
        <w:t>アイデンティティを特権だと述べる温は、恰も複数のパスポートのようで、それを自己表象と他者表象を交流させるメカニズムに活かされたと言える。</w:t>
      </w:r>
      <w:r w:rsidR="00CD66E9" w:rsidRPr="00CD66E9">
        <w:rPr>
          <w:rFonts w:ascii="MS Mincho" w:eastAsia="MS Mincho" w:hAnsi="MS Mincho" w:cs="Times New Roman" w:hint="eastAsia"/>
          <w:color w:val="000000" w:themeColor="text1"/>
          <w:szCs w:val="21"/>
          <w:lang w:eastAsia="ja-JP"/>
        </w:rPr>
        <w:t>それによって、マイナー文学の「言表行為の集団的鎖列」という特徴を持ち、さらに「相互主体性」を生み出そうとしている。</w:t>
      </w:r>
    </w:p>
    <w:p w14:paraId="43F2620B" w14:textId="77777777" w:rsidR="00830BFB" w:rsidRPr="00CD66E9" w:rsidRDefault="00830BFB">
      <w:pPr>
        <w:spacing w:line="380" w:lineRule="exact"/>
        <w:outlineLvl w:val="2"/>
        <w:rPr>
          <w:rFonts w:ascii="MS Mincho" w:eastAsia="MS Mincho" w:hAnsi="MS Mincho" w:cs="Times New Roman"/>
          <w:color w:val="000000" w:themeColor="text1"/>
          <w:szCs w:val="21"/>
          <w:lang w:eastAsia="ja-JP"/>
        </w:rPr>
      </w:pPr>
    </w:p>
    <w:p w14:paraId="718C1558" w14:textId="77777777" w:rsidR="002527A2" w:rsidRPr="00CD66E9" w:rsidRDefault="001874CA">
      <w:pPr>
        <w:spacing w:line="380" w:lineRule="exact"/>
        <w:outlineLvl w:val="2"/>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はじめに「移民文学」から「移動文学」へ</w:t>
      </w:r>
    </w:p>
    <w:p w14:paraId="261BD478" w14:textId="5E105569"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近年、『海の彼方』や『無国籍：私の祖国はどこか』などのドキュメンタリー映画は、次々と台湾人が歴史に翻弄され、屈折に満ちた境遇に焦点を置いた。グローバル化の進展</w:t>
      </w:r>
      <w:r w:rsidRPr="00CD66E9">
        <w:rPr>
          <w:rFonts w:ascii="MS Mincho" w:eastAsia="MS Mincho" w:hAnsi="MS Mincho" w:cs="Times New Roman" w:hint="eastAsia"/>
          <w:color w:val="000000" w:themeColor="text1"/>
          <w:szCs w:val="21"/>
          <w:lang w:eastAsia="ja-JP"/>
        </w:rPr>
        <w:lastRenderedPageBreak/>
        <w:t>に伴うディアスポラは、それと彷彿させる新しい世代の台湾人日本語作家の生活に影響を及ぼした。2009年に「好去好来歌」(『すばる』，</w:t>
      </w:r>
      <w:r w:rsidRPr="00CD66E9">
        <w:rPr>
          <w:rFonts w:ascii="MS Mincho" w:eastAsia="MS Mincho" w:hAnsi="MS Mincho" w:cs="Times New Roman"/>
          <w:color w:val="000000" w:themeColor="text1"/>
          <w:szCs w:val="21"/>
          <w:lang w:eastAsia="ja-JP"/>
        </w:rPr>
        <w:t xml:space="preserve"> 2009</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t>11</w:t>
      </w:r>
      <w:r w:rsidRPr="00CD66E9">
        <w:rPr>
          <w:rFonts w:ascii="MS Mincho" w:eastAsia="MS Mincho" w:hAnsi="MS Mincho" w:cs="Times New Roman" w:hint="eastAsia"/>
          <w:color w:val="000000" w:themeColor="text1"/>
          <w:szCs w:val="21"/>
          <w:lang w:eastAsia="ja-JP"/>
        </w:rPr>
        <w:t>。後に『來福の家』に収録。集英社、</w:t>
      </w:r>
      <w:r w:rsidRPr="00CD66E9">
        <w:rPr>
          <w:rFonts w:ascii="MS Mincho" w:eastAsia="MS Mincho" w:hAnsi="MS Mincho" w:cs="Times New Roman"/>
          <w:color w:val="000000" w:themeColor="text1"/>
          <w:szCs w:val="21"/>
          <w:lang w:eastAsia="ja-JP"/>
        </w:rPr>
        <w:t>2011</w:t>
      </w:r>
      <w:r w:rsidRPr="00CD66E9">
        <w:rPr>
          <w:rFonts w:ascii="MS Mincho" w:eastAsia="MS Mincho" w:hAnsi="MS Mincho" w:cs="Times New Roman" w:hint="eastAsia"/>
          <w:color w:val="000000" w:themeColor="text1"/>
          <w:szCs w:val="21"/>
          <w:lang w:eastAsia="ja-JP"/>
        </w:rPr>
        <w:t>)により、すばる文学賞佳作を得て、2017年には『真ん中の子どもたち』(以下は『真ん中』と略す。集英社、2017)で芥川賞を受賞した温又柔は、3歳より両親とともに日本に移居し、幼少期は台湾語・日本語・中国語の三つの言葉が混ざりあう環境で育ち、さらに『空港時光』を通して、国籍、言語、民族のズレに位置する境遇に対して、論証的な視野を見せてくれる。</w:t>
      </w:r>
    </w:p>
    <w:p w14:paraId="14B2D10B" w14:textId="0ECBA9C0"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もしもデビュー作「好去好来歌」とその後の『真ん中』は移民文学色に溢れる産物だというならば、それが原因だろうか、後者は純文学の芥川賞の候補作に選ばれた当時、選考委員の宮本輝が、作中人物の言葉と民族の混雑に起因するアイデンティティをめぐる悩みを、「対岸の火事」や「他人事」だと批判</w:t>
      </w:r>
      <w:r w:rsidR="0060438D" w:rsidRPr="00CD66E9">
        <w:rPr>
          <w:rFonts w:ascii="MS Mincho" w:eastAsia="MS Mincho" w:hAnsi="MS Mincho" w:cs="微軟正黑體" w:hint="eastAsia"/>
          <w:color w:val="000000" w:themeColor="text1"/>
          <w:szCs w:val="21"/>
          <w:lang w:eastAsia="ja-JP"/>
        </w:rPr>
        <w:t>し</w:t>
      </w:r>
      <w:r w:rsidRPr="00CD66E9">
        <w:rPr>
          <w:rFonts w:ascii="MS Mincho" w:eastAsia="MS Mincho" w:hAnsi="MS Mincho" w:cs="Times New Roman" w:hint="eastAsia"/>
          <w:color w:val="000000" w:themeColor="text1"/>
          <w:szCs w:val="21"/>
          <w:lang w:eastAsia="ja-JP"/>
        </w:rPr>
        <w:t>た。言い換えれば、宮本輝はその作品を「国民文学」と対立する概念である「移民文学」として扱っていることが推察できる。</w:t>
      </w:r>
    </w:p>
    <w:p w14:paraId="2B0A577B" w14:textId="02B13764" w:rsidR="002527A2" w:rsidRPr="00CD66E9" w:rsidRDefault="001874CA">
      <w:pPr>
        <w:spacing w:line="380" w:lineRule="exact"/>
        <w:jc w:val="left"/>
        <w:rPr>
          <w:rFonts w:ascii="MS Mincho" w:eastAsia="MS Mincho" w:hAnsi="MS Mincho" w:cs="SimSu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そこで、本報告は、『空港時光』は、</w:t>
      </w:r>
      <w:r w:rsidRPr="00CD66E9">
        <w:rPr>
          <w:rFonts w:ascii="MS Mincho" w:eastAsia="MS Mincho" w:hAnsi="MS Mincho" w:cs="SimSun" w:hint="eastAsia"/>
          <w:color w:val="000000" w:themeColor="text1"/>
          <w:szCs w:val="21"/>
          <w:lang w:eastAsia="ja-JP"/>
        </w:rPr>
        <w:t>旅行を前提とする「移動文学」へ焦点を移行</w:t>
      </w:r>
      <w:r w:rsidR="0060438D" w:rsidRPr="00CD66E9">
        <w:rPr>
          <w:rFonts w:ascii="MS Mincho" w:eastAsia="MS Mincho" w:hAnsi="MS Mincho" w:cs="SimSun" w:hint="eastAsia"/>
          <w:color w:val="000000" w:themeColor="text1"/>
          <w:szCs w:val="21"/>
          <w:lang w:eastAsia="ja-JP"/>
        </w:rPr>
        <w:t>させ</w:t>
      </w:r>
      <w:r w:rsidRPr="00CD66E9">
        <w:rPr>
          <w:rFonts w:ascii="MS Mincho" w:eastAsia="MS Mincho" w:hAnsi="MS Mincho" w:cs="SimSun" w:hint="eastAsia"/>
          <w:color w:val="000000" w:themeColor="text1"/>
          <w:szCs w:val="21"/>
          <w:lang w:eastAsia="ja-JP"/>
        </w:rPr>
        <w:t>、日本人と日台と縁のある人物を並列</w:t>
      </w:r>
      <w:r w:rsidR="0060438D" w:rsidRPr="00CD66E9">
        <w:rPr>
          <w:rFonts w:ascii="MS Mincho" w:eastAsia="MS Mincho" w:hAnsi="MS Mincho" w:cs="SimSun" w:hint="eastAsia"/>
          <w:color w:val="000000" w:themeColor="text1"/>
          <w:szCs w:val="21"/>
          <w:lang w:eastAsia="ja-JP"/>
        </w:rPr>
        <w:t>することで</w:t>
      </w:r>
      <w:r w:rsidRPr="00CD66E9">
        <w:rPr>
          <w:rFonts w:ascii="MS Mincho" w:eastAsia="MS Mincho" w:hAnsi="MS Mincho" w:cs="SimSun" w:hint="eastAsia"/>
          <w:color w:val="000000" w:themeColor="text1"/>
          <w:szCs w:val="21"/>
          <w:lang w:eastAsia="ja-JP"/>
        </w:rPr>
        <w:t>、明らかに移民とその関連作品</w:t>
      </w:r>
      <w:r w:rsidR="0060438D" w:rsidRPr="00CD66E9">
        <w:rPr>
          <w:rFonts w:ascii="MS Mincho" w:eastAsia="MS Mincho" w:hAnsi="MS Mincho" w:cs="SimSun" w:hint="eastAsia"/>
          <w:color w:val="000000" w:themeColor="text1"/>
          <w:szCs w:val="21"/>
          <w:lang w:eastAsia="ja-JP"/>
        </w:rPr>
        <w:t>そのもの</w:t>
      </w:r>
      <w:r w:rsidRPr="00CD66E9">
        <w:rPr>
          <w:rFonts w:ascii="MS Mincho" w:eastAsia="MS Mincho" w:hAnsi="MS Mincho" w:cs="SimSun" w:hint="eastAsia"/>
          <w:color w:val="000000" w:themeColor="text1"/>
          <w:szCs w:val="21"/>
          <w:lang w:eastAsia="ja-JP"/>
        </w:rPr>
        <w:t>が日本の国境や日本文学における「他者性」を曖昧にしている</w:t>
      </w:r>
      <w:r w:rsidR="0060438D" w:rsidRPr="00CD66E9">
        <w:rPr>
          <w:rFonts w:ascii="MS Mincho" w:eastAsia="MS Mincho" w:hAnsi="MS Mincho" w:cs="SimSun" w:hint="eastAsia"/>
          <w:color w:val="000000" w:themeColor="text1"/>
          <w:szCs w:val="21"/>
          <w:lang w:eastAsia="ja-JP"/>
        </w:rPr>
        <w:t>作者の</w:t>
      </w:r>
      <w:r w:rsidRPr="00CD66E9">
        <w:rPr>
          <w:rFonts w:ascii="MS Mincho" w:eastAsia="MS Mincho" w:hAnsi="MS Mincho" w:cs="SimSun" w:hint="eastAsia"/>
          <w:color w:val="000000" w:themeColor="text1"/>
          <w:szCs w:val="21"/>
          <w:lang w:eastAsia="ja-JP"/>
        </w:rPr>
        <w:t>戦略に注目したい。</w:t>
      </w:r>
      <w:r w:rsidR="0073682A" w:rsidRPr="00CD66E9">
        <w:rPr>
          <w:rFonts w:ascii="MS Mincho" w:eastAsia="MS Mincho" w:hAnsi="MS Mincho" w:hint="eastAsia"/>
          <w:color w:val="000000" w:themeColor="text1"/>
          <w:szCs w:val="21"/>
          <w:lang w:eastAsia="ja-JP"/>
        </w:rPr>
        <w:t>さらには</w:t>
      </w:r>
      <w:r w:rsidRPr="00CD66E9">
        <w:rPr>
          <w:rFonts w:ascii="MS Mincho" w:eastAsia="MS Mincho" w:hAnsi="MS Mincho" w:cs="SimSun" w:hint="eastAsia"/>
          <w:color w:val="000000" w:themeColor="text1"/>
          <w:szCs w:val="21"/>
          <w:lang w:eastAsia="ja-JP"/>
        </w:rPr>
        <w:t>、作中に、複数のルーツを持つ人物を登場させ、旅行文学、または移動文学における、必ずといっていいほど、生ずる異文化接触の場面を設定し、</w:t>
      </w:r>
      <w:r w:rsidR="0073682A" w:rsidRPr="00CD66E9">
        <w:rPr>
          <w:rFonts w:ascii="MS Mincho" w:eastAsia="MS Mincho" w:hAnsi="MS Mincho" w:cs="SimSun" w:hint="eastAsia"/>
          <w:color w:val="000000" w:themeColor="text1"/>
          <w:szCs w:val="21"/>
          <w:lang w:eastAsia="ja-JP"/>
        </w:rPr>
        <w:t>自然な文化の対照の提示を、いかに描いているのかを</w:t>
      </w:r>
      <w:r w:rsidRPr="00CD66E9">
        <w:rPr>
          <w:rFonts w:ascii="MS Mincho" w:eastAsia="MS Mincho" w:hAnsi="MS Mincho" w:cs="SimSun" w:hint="eastAsia"/>
          <w:color w:val="000000" w:themeColor="text1"/>
          <w:szCs w:val="21"/>
          <w:lang w:eastAsia="ja-JP"/>
        </w:rPr>
        <w:t>分析する。</w:t>
      </w:r>
    </w:p>
    <w:p w14:paraId="46CAE446" w14:textId="77777777" w:rsidR="002527A2" w:rsidRPr="00CD66E9" w:rsidRDefault="002527A2">
      <w:pPr>
        <w:spacing w:line="380" w:lineRule="exact"/>
        <w:jc w:val="left"/>
        <w:rPr>
          <w:rFonts w:ascii="MS Mincho" w:eastAsia="MS Mincho" w:hAnsi="MS Mincho" w:cs="SimSun"/>
          <w:color w:val="000000" w:themeColor="text1"/>
          <w:szCs w:val="21"/>
          <w:lang w:eastAsia="ja-JP"/>
        </w:rPr>
      </w:pPr>
    </w:p>
    <w:p w14:paraId="70A41C0E" w14:textId="66FC9420" w:rsidR="002527A2" w:rsidRPr="00CD66E9" w:rsidRDefault="00830BFB">
      <w:pPr>
        <w:spacing w:line="380" w:lineRule="exact"/>
        <w:outlineLvl w:val="2"/>
        <w:rPr>
          <w:rFonts w:ascii="MS Mincho" w:eastAsia="MS Mincho" w:hAnsi="MS Mincho" w:cs="Times New Roman"/>
          <w:b/>
          <w:color w:val="000000" w:themeColor="text1"/>
          <w:sz w:val="24"/>
          <w:szCs w:val="24"/>
          <w:lang w:eastAsia="ja-JP"/>
        </w:rPr>
      </w:pPr>
      <w:r w:rsidRPr="00CD66E9">
        <w:rPr>
          <w:rFonts w:ascii="MS Mincho" w:eastAsia="MS Mincho" w:hAnsi="MS Mincho" w:cs="SimSun" w:hint="eastAsia"/>
          <w:b/>
          <w:color w:val="000000" w:themeColor="text1"/>
          <w:sz w:val="24"/>
          <w:szCs w:val="24"/>
          <w:lang w:eastAsia="ja-JP"/>
        </w:rPr>
        <w:t xml:space="preserve">第１節　</w:t>
      </w:r>
      <w:r w:rsidR="001874CA" w:rsidRPr="00CD66E9">
        <w:rPr>
          <w:rFonts w:ascii="MS Mincho" w:eastAsia="MS Mincho" w:hAnsi="MS Mincho" w:cs="Times New Roman" w:hint="eastAsia"/>
          <w:b/>
          <w:color w:val="000000" w:themeColor="text1"/>
          <w:sz w:val="24"/>
          <w:szCs w:val="24"/>
          <w:lang w:eastAsia="ja-JP"/>
        </w:rPr>
        <w:t>「空港」という「第三空間」</w:t>
      </w:r>
    </w:p>
    <w:p w14:paraId="62D541FD" w14:textId="1C11BD15" w:rsidR="002527A2" w:rsidRPr="00CD66E9" w:rsidRDefault="001874CA" w:rsidP="00830BFB">
      <w:pPr>
        <w:pStyle w:val="aff3"/>
        <w:numPr>
          <w:ilvl w:val="0"/>
          <w:numId w:val="3"/>
        </w:numPr>
        <w:spacing w:line="380" w:lineRule="exact"/>
        <w:ind w:firstLineChars="0"/>
        <w:outlineLvl w:val="2"/>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時空が交差する現場としての「空港」</w:t>
      </w:r>
    </w:p>
    <w:p w14:paraId="2A517F52" w14:textId="7FC24951"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SimSun" w:hint="eastAsia"/>
          <w:color w:val="000000" w:themeColor="text1"/>
          <w:szCs w:val="21"/>
          <w:lang w:eastAsia="ja-JP"/>
        </w:rPr>
        <w:t>例えば、冒頭の「出発」と、最後の「到着」は、対照</w:t>
      </w:r>
      <w:r w:rsidR="0073682A" w:rsidRPr="00CD66E9">
        <w:rPr>
          <w:rFonts w:ascii="MS Mincho" w:eastAsia="MS Mincho" w:hAnsi="MS Mincho" w:hint="eastAsia"/>
          <w:color w:val="000000" w:themeColor="text1"/>
          <w:szCs w:val="21"/>
          <w:lang w:eastAsia="ja-JP"/>
        </w:rPr>
        <w:t>を</w:t>
      </w:r>
      <w:r w:rsidRPr="00CD66E9">
        <w:rPr>
          <w:rFonts w:ascii="MS Mincho" w:eastAsia="MS Mincho" w:hAnsi="MS Mincho" w:cs="SimSun" w:hint="eastAsia"/>
          <w:color w:val="000000" w:themeColor="text1"/>
          <w:szCs w:val="21"/>
          <w:lang w:eastAsia="ja-JP"/>
        </w:rPr>
        <w:t>なす好例である。</w:t>
      </w:r>
      <w:r w:rsidRPr="00CD66E9">
        <w:rPr>
          <w:rFonts w:ascii="MS Mincho" w:eastAsia="MS Mincho" w:hAnsi="MS Mincho" w:cs="Times New Roman" w:hint="eastAsia"/>
          <w:color w:val="000000" w:themeColor="text1"/>
          <w:szCs w:val="21"/>
          <w:lang w:eastAsia="ja-JP"/>
        </w:rPr>
        <w:t xml:space="preserve">  </w:t>
      </w:r>
    </w:p>
    <w:p w14:paraId="138E42A9" w14:textId="73FD7A12"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「出発」の主人公は日本人大祐である。彼は『三国志演義』が</w:t>
      </w:r>
      <w:r w:rsidR="0073682A" w:rsidRPr="00CD66E9">
        <w:rPr>
          <w:rFonts w:ascii="MS Mincho" w:eastAsia="MS Mincho" w:hAnsi="MS Mincho" w:cs="Times New Roman" w:hint="eastAsia"/>
          <w:color w:val="000000" w:themeColor="text1"/>
          <w:szCs w:val="21"/>
          <w:lang w:eastAsia="ja-JP"/>
        </w:rPr>
        <w:t>好きであることから</w:t>
      </w:r>
      <w:r w:rsidRPr="00CD66E9">
        <w:rPr>
          <w:rFonts w:ascii="MS Mincho" w:eastAsia="MS Mincho" w:hAnsi="MS Mincho" w:cs="Times New Roman" w:hint="eastAsia"/>
          <w:color w:val="000000" w:themeColor="text1"/>
          <w:szCs w:val="21"/>
          <w:lang w:eastAsia="ja-JP"/>
        </w:rPr>
        <w:t>、大学では中国語を履修し、そこで台湾人の両親を持つ彼女と出会った。彼女は、幼少期から日台間を行き来し、空港に対しては格別な思いを持ち、またアイデンティティ問題により、日本に住みながら孤立感を味わっている。一方、大祐は成人後、はじめてパスポートを申請し、</w:t>
      </w:r>
      <w:r w:rsidR="0073682A" w:rsidRPr="00CD66E9">
        <w:rPr>
          <w:rFonts w:ascii="MS Mincho" w:eastAsia="MS Mincho" w:hAnsi="MS Mincho" w:cs="Times New Roman" w:hint="eastAsia"/>
          <w:color w:val="000000" w:themeColor="text1"/>
          <w:szCs w:val="21"/>
          <w:lang w:eastAsia="ja-JP"/>
        </w:rPr>
        <w:t>はじめての海外旅行が台湾だった。</w:t>
      </w:r>
      <w:r w:rsidRPr="00CD66E9">
        <w:rPr>
          <w:rFonts w:ascii="MS Mincho" w:eastAsia="MS Mincho" w:hAnsi="MS Mincho" w:cs="Times New Roman" w:hint="eastAsia"/>
          <w:color w:val="000000" w:themeColor="text1"/>
          <w:szCs w:val="21"/>
          <w:lang w:eastAsia="ja-JP"/>
        </w:rPr>
        <w:t>アイデンティティをめぐって、迷いと無頓着を示す二人は、対比を成している。</w:t>
      </w:r>
    </w:p>
    <w:p w14:paraId="53A00703" w14:textId="7E85C4F1"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一方、「到着」は日本で育ち、中華民国のパスポートを持つ咲蓉は、羽田空港に戻って、入国審査の際、日本人でも外国人でもない通路を通った。それは中長期に日本滞在する外国籍の住民</w:t>
      </w:r>
      <w:r w:rsidR="0073682A" w:rsidRPr="00CD66E9">
        <w:rPr>
          <w:rFonts w:ascii="MS Mincho" w:eastAsia="MS Mincho" w:hAnsi="MS Mincho" w:cs="Times New Roman" w:hint="eastAsia"/>
          <w:color w:val="000000" w:themeColor="text1"/>
          <w:szCs w:val="21"/>
          <w:lang w:eastAsia="ja-JP"/>
        </w:rPr>
        <w:t>が使用する</w:t>
      </w:r>
      <w:r w:rsidRPr="00CD66E9">
        <w:rPr>
          <w:rFonts w:ascii="MS Mincho" w:eastAsia="MS Mincho" w:hAnsi="MS Mincho" w:cs="Times New Roman" w:hint="eastAsia"/>
          <w:color w:val="000000" w:themeColor="text1"/>
          <w:szCs w:val="21"/>
          <w:lang w:eastAsia="ja-JP"/>
        </w:rPr>
        <w:t>通路である。咲蓉は常に台湾で育った従姉妹の翠蓉の生活を想像し、二人が互いの生い立ちへ羨望を感じている。そして、祖母の家の使用人は東南アジアからの移民工で、「阿梅」という台湾名で呼ばれている。年</w:t>
      </w:r>
      <w:r w:rsidR="0073682A" w:rsidRPr="00CD66E9">
        <w:rPr>
          <w:rFonts w:ascii="MS Mincho" w:eastAsia="MS Mincho" w:hAnsi="MS Mincho" w:cs="Times New Roman" w:hint="eastAsia"/>
          <w:color w:val="000000" w:themeColor="text1"/>
          <w:szCs w:val="21"/>
          <w:lang w:eastAsia="ja-JP"/>
        </w:rPr>
        <w:t>を</w:t>
      </w:r>
      <w:r w:rsidRPr="00CD66E9">
        <w:rPr>
          <w:rFonts w:ascii="MS Mincho" w:eastAsia="MS Mincho" w:hAnsi="MS Mincho" w:cs="Times New Roman" w:hint="eastAsia"/>
          <w:color w:val="000000" w:themeColor="text1"/>
          <w:szCs w:val="21"/>
          <w:lang w:eastAsia="ja-JP"/>
        </w:rPr>
        <w:t>とった祖母は記憶が衰え、咲蓉に「阿梅」は外省人だから、台湾語ができないと告げた。こういった事例はいずれも移動者たちは、たやすく分類できないこと、また社会の主流的な認識とのズレを示唆している。咲蓉のエンパシイ（感情移入）により、咲蓉と阿梅の</w:t>
      </w:r>
      <w:r w:rsidR="0073682A" w:rsidRPr="00CD66E9">
        <w:rPr>
          <w:rFonts w:ascii="MS Mincho" w:eastAsia="MS Mincho" w:hAnsi="MS Mincho" w:cs="Times New Roman" w:hint="eastAsia"/>
          <w:color w:val="000000" w:themeColor="text1"/>
          <w:szCs w:val="21"/>
          <w:lang w:eastAsia="ja-JP"/>
        </w:rPr>
        <w:t>体験</w:t>
      </w:r>
      <w:r w:rsidRPr="00CD66E9">
        <w:rPr>
          <w:rFonts w:ascii="MS Mincho" w:eastAsia="MS Mincho" w:hAnsi="MS Mincho" w:cs="Times New Roman" w:hint="eastAsia"/>
          <w:color w:val="000000" w:themeColor="text1"/>
          <w:szCs w:val="21"/>
          <w:lang w:eastAsia="ja-JP"/>
        </w:rPr>
        <w:t>は交換可能だと示され、二人の</w:t>
      </w:r>
      <w:r w:rsidRPr="00CD66E9">
        <w:rPr>
          <w:rFonts w:ascii="MS Mincho" w:eastAsia="MS Mincho" w:hAnsi="MS Mincho" w:cs="Times New Roman" w:hint="eastAsia"/>
          <w:color w:val="000000" w:themeColor="text1"/>
          <w:szCs w:val="21"/>
          <w:lang w:eastAsia="ja-JP"/>
        </w:rPr>
        <w:lastRenderedPageBreak/>
        <w:t>間に連帯感もそれに伴って生まれたのである。</w:t>
      </w:r>
    </w:p>
    <w:p w14:paraId="3D39F214" w14:textId="7F285E1F" w:rsidR="002527A2" w:rsidRPr="00CD66E9" w:rsidRDefault="001874CA">
      <w:pPr>
        <w:spacing w:line="380" w:lineRule="exact"/>
        <w:jc w:val="left"/>
        <w:rPr>
          <w:rFonts w:ascii="MS Mincho" w:eastAsia="MS Mincho" w:hAnsi="MS Mincho" w:cs="微軟正黑體"/>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w:t>
      </w:r>
      <w:r w:rsidRPr="00CD66E9">
        <w:rPr>
          <w:rFonts w:ascii="MS Mincho" w:eastAsia="MS Mincho" w:hAnsi="MS Mincho" w:cs="微軟正黑體" w:hint="eastAsia"/>
          <w:color w:val="000000" w:themeColor="text1"/>
          <w:szCs w:val="21"/>
          <w:lang w:eastAsia="ja-JP"/>
        </w:rPr>
        <w:t>まさに、</w:t>
      </w:r>
      <w:r w:rsidRPr="00CD66E9">
        <w:rPr>
          <w:rFonts w:ascii="MS Mincho" w:eastAsia="MS Mincho" w:hAnsi="MS Mincho" w:cs="Times New Roman" w:hint="eastAsia"/>
          <w:color w:val="000000" w:themeColor="text1"/>
          <w:szCs w:val="21"/>
          <w:lang w:eastAsia="ja-JP"/>
        </w:rPr>
        <w:t>『ドイツの「移民文学」:他者を演じる文学テクスト』の作者、</w:t>
      </w:r>
      <w:r w:rsidRPr="00CD66E9">
        <w:rPr>
          <w:rFonts w:ascii="MS Mincho" w:eastAsia="MS Mincho" w:hAnsi="MS Mincho" w:cs="微軟正黑體" w:hint="eastAsia"/>
          <w:color w:val="000000" w:themeColor="text1"/>
          <w:szCs w:val="21"/>
          <w:lang w:eastAsia="ja-JP"/>
        </w:rPr>
        <w:t>浜崎桂子が言ったように、「不安を伴うはずの体験は、テクスト化されることによって「文字化された文明社会の理解可能な地平」へとシヨックをやわらげられ、本来の場をはずされ (de-</w:t>
      </w:r>
      <w:proofErr w:type="spellStart"/>
      <w:r w:rsidRPr="00CD66E9">
        <w:rPr>
          <w:rFonts w:ascii="MS Mincho" w:eastAsia="MS Mincho" w:hAnsi="MS Mincho" w:cs="微軟正黑體" w:hint="eastAsia"/>
          <w:color w:val="000000" w:themeColor="text1"/>
          <w:szCs w:val="21"/>
          <w:lang w:eastAsia="ja-JP"/>
        </w:rPr>
        <w:t>plaziert</w:t>
      </w:r>
      <w:proofErr w:type="spellEnd"/>
      <w:r w:rsidRPr="00CD66E9">
        <w:rPr>
          <w:rFonts w:ascii="MS Mincho" w:eastAsia="MS Mincho" w:hAnsi="MS Mincho" w:cs="微軟正黑體" w:hint="eastAsia"/>
          <w:color w:val="000000" w:themeColor="text1"/>
          <w:szCs w:val="21"/>
          <w:lang w:eastAsia="ja-JP"/>
        </w:rPr>
        <w:t>)、「再生成」(re-generis) されるのである。この「テクスト化された他者は、文字文化をもった文明社会の読者に向けて(中略)——発信され」</w:t>
      </w:r>
      <w:r w:rsidRPr="00CD66E9">
        <w:rPr>
          <w:rFonts w:ascii="MS Mincho" w:eastAsia="MS Mincho" w:hAnsi="MS Mincho" w:cs="微軟正黑體"/>
          <w:color w:val="000000" w:themeColor="text1"/>
          <w:szCs w:val="21"/>
          <w:vertAlign w:val="superscript"/>
          <w:lang w:eastAsia="ja-JP"/>
        </w:rPr>
        <w:footnoteReference w:id="1"/>
      </w:r>
      <w:r w:rsidRPr="00CD66E9">
        <w:rPr>
          <w:rFonts w:ascii="MS Mincho" w:eastAsia="MS Mincho" w:hAnsi="MS Mincho" w:cs="微軟正黑體" w:hint="eastAsia"/>
          <w:color w:val="000000" w:themeColor="text1"/>
          <w:szCs w:val="21"/>
          <w:lang w:eastAsia="ja-JP"/>
        </w:rPr>
        <w:t>，テクストを通して、対照組に</w:t>
      </w:r>
      <w:r w:rsidR="0073682A" w:rsidRPr="00CD66E9">
        <w:rPr>
          <w:rFonts w:ascii="MS Mincho" w:eastAsia="MS Mincho" w:hAnsi="MS Mincho" w:cs="微軟正黑體" w:hint="eastAsia"/>
          <w:color w:val="000000" w:themeColor="text1"/>
          <w:szCs w:val="21"/>
          <w:lang w:eastAsia="ja-JP"/>
        </w:rPr>
        <w:t>おいて</w:t>
      </w:r>
      <w:r w:rsidRPr="00CD66E9">
        <w:rPr>
          <w:rFonts w:ascii="MS Mincho" w:eastAsia="MS Mincho" w:hAnsi="MS Mincho" w:cs="微軟正黑體" w:hint="eastAsia"/>
          <w:color w:val="000000" w:themeColor="text1"/>
          <w:szCs w:val="21"/>
          <w:lang w:eastAsia="ja-JP"/>
        </w:rPr>
        <w:t>個人の情念を呈示すること</w:t>
      </w:r>
      <w:r w:rsidR="0073682A" w:rsidRPr="00CD66E9">
        <w:rPr>
          <w:rFonts w:ascii="MS Mincho" w:eastAsia="MS Mincho" w:hAnsi="MS Mincho" w:cs="微軟正黑體" w:hint="eastAsia"/>
          <w:color w:val="000000" w:themeColor="text1"/>
          <w:szCs w:val="21"/>
          <w:lang w:eastAsia="ja-JP"/>
        </w:rPr>
        <w:t>により</w:t>
      </w:r>
      <w:r w:rsidRPr="00CD66E9">
        <w:rPr>
          <w:rFonts w:ascii="MS Mincho" w:eastAsia="MS Mincho" w:hAnsi="MS Mincho" w:cs="微軟正黑體" w:hint="eastAsia"/>
          <w:color w:val="000000" w:themeColor="text1"/>
          <w:szCs w:val="21"/>
          <w:lang w:eastAsia="ja-JP"/>
        </w:rPr>
        <w:t>、旅行という共通経験を通して、「国民」と「移民」の間の相互理解を促している。</w:t>
      </w:r>
    </w:p>
    <w:p w14:paraId="7308C9FF" w14:textId="77777777" w:rsidR="002527A2" w:rsidRPr="00CD66E9" w:rsidRDefault="002527A2">
      <w:pPr>
        <w:spacing w:line="380" w:lineRule="exact"/>
        <w:jc w:val="left"/>
        <w:rPr>
          <w:rFonts w:ascii="MS Mincho" w:eastAsia="MS Mincho" w:hAnsi="MS Mincho" w:cs="微軟正黑體"/>
          <w:color w:val="000000" w:themeColor="text1"/>
          <w:szCs w:val="21"/>
          <w:lang w:eastAsia="ja-JP"/>
        </w:rPr>
      </w:pPr>
    </w:p>
    <w:p w14:paraId="333A2895" w14:textId="77777777" w:rsidR="002527A2" w:rsidRPr="00CD66E9" w:rsidRDefault="001874CA">
      <w:pPr>
        <w:spacing w:line="380" w:lineRule="exact"/>
        <w:jc w:val="left"/>
        <w:rPr>
          <w:rFonts w:ascii="MS Mincho" w:eastAsia="MS Mincho" w:hAnsi="MS Mincho" w:cs="Times New Roman"/>
          <w:b/>
          <w:color w:val="000000" w:themeColor="text1"/>
          <w:sz w:val="24"/>
          <w:szCs w:val="24"/>
          <w:lang w:eastAsia="ja-JP"/>
        </w:rPr>
      </w:pPr>
      <w:r w:rsidRPr="00CD66E9">
        <w:rPr>
          <w:rFonts w:ascii="MS Mincho" w:eastAsia="MS Mincho" w:hAnsi="MS Mincho" w:cs="微軟正黑體" w:hint="eastAsia"/>
          <w:b/>
          <w:color w:val="000000" w:themeColor="text1"/>
          <w:sz w:val="24"/>
          <w:szCs w:val="24"/>
          <w:lang w:eastAsia="ja-JP"/>
        </w:rPr>
        <w:t>2.</w:t>
      </w:r>
      <w:r w:rsidRPr="00CD66E9">
        <w:rPr>
          <w:rFonts w:ascii="MS Mincho" w:eastAsia="MS Mincho" w:hAnsi="MS Mincho" w:cs="Times New Roman" w:hint="eastAsia"/>
          <w:b/>
          <w:color w:val="000000" w:themeColor="text1"/>
          <w:sz w:val="24"/>
          <w:szCs w:val="24"/>
          <w:lang w:eastAsia="ja-JP"/>
        </w:rPr>
        <w:t>置き換え可能の人生</w:t>
      </w:r>
    </w:p>
    <w:p w14:paraId="5933BA2A" w14:textId="747EFE53" w:rsidR="002527A2" w:rsidRPr="00CD66E9" w:rsidRDefault="001874CA" w:rsidP="0073682A">
      <w:pPr>
        <w:pStyle w:val="ac"/>
        <w:rPr>
          <w:rFonts w:ascii="MS Mincho" w:eastAsia="MS Mincho" w:hAnsi="MS Mincho"/>
          <w:color w:val="000000" w:themeColor="text1"/>
          <w:sz w:val="21"/>
          <w:szCs w:val="21"/>
          <w:lang w:eastAsia="ja-JP"/>
        </w:rPr>
      </w:pPr>
      <w:r w:rsidRPr="00CD66E9">
        <w:rPr>
          <w:rFonts w:ascii="MS Mincho" w:eastAsia="MS Mincho" w:hAnsi="MS Mincho" w:cs="微軟正黑體" w:hint="eastAsia"/>
          <w:color w:val="000000" w:themeColor="text1"/>
          <w:sz w:val="21"/>
          <w:szCs w:val="21"/>
          <w:lang w:eastAsia="ja-JP"/>
        </w:rPr>
        <w:t>もしも『真ん中の子どもたち』を、彼らが置かれた社会からの期待と受動的に与えられた「他者性」への反応と見なすならば、「移民文学」の問題意識を、「移動文学」のそれに置き換えることによって、すべての国籍や、民族、言語の使用者の「他者性」を平準化し、「国民」と「移民」の階層関係を打破し、これらの「他者性」を読者</w:t>
      </w:r>
      <w:r w:rsidR="0073682A" w:rsidRPr="00CD66E9">
        <w:rPr>
          <w:rFonts w:ascii="MS Mincho" w:eastAsia="MS Mincho" w:hAnsi="MS Mincho" w:cs="微軟正黑體" w:hint="eastAsia"/>
          <w:color w:val="000000" w:themeColor="text1"/>
          <w:sz w:val="21"/>
          <w:szCs w:val="21"/>
          <w:lang w:eastAsia="ja-JP"/>
        </w:rPr>
        <w:t>によって偶然の巡り合いとして読み取られれば、</w:t>
      </w:r>
      <w:r w:rsidRPr="00CD66E9">
        <w:rPr>
          <w:rFonts w:ascii="MS Mincho" w:eastAsia="MS Mincho" w:hAnsi="MS Mincho" w:cs="微軟正黑體" w:hint="eastAsia"/>
          <w:color w:val="000000" w:themeColor="text1"/>
          <w:sz w:val="21"/>
          <w:szCs w:val="21"/>
          <w:lang w:eastAsia="ja-JP"/>
        </w:rPr>
        <w:t>「他者」と「主体」の境界も変動しやすく、「移動文学」が他者性に双方向性を賦与する</w:t>
      </w:r>
      <w:r w:rsidR="0073682A" w:rsidRPr="00CD66E9">
        <w:rPr>
          <w:rFonts w:ascii="MS Mincho" w:eastAsia="MS Mincho" w:hAnsi="MS Mincho" w:hint="eastAsia"/>
          <w:color w:val="000000" w:themeColor="text1"/>
          <w:sz w:val="21"/>
          <w:szCs w:val="21"/>
          <w:lang w:eastAsia="ja-JP"/>
        </w:rPr>
        <w:t>ことができる</w:t>
      </w:r>
      <w:r w:rsidRPr="00CD66E9">
        <w:rPr>
          <w:rFonts w:ascii="MS Mincho" w:eastAsia="MS Mincho" w:hAnsi="MS Mincho" w:cs="微軟正黑體" w:hint="eastAsia"/>
          <w:color w:val="000000" w:themeColor="text1"/>
          <w:sz w:val="21"/>
          <w:szCs w:val="21"/>
          <w:lang w:eastAsia="ja-JP"/>
        </w:rPr>
        <w:t>。したがって、読者が容易にその境遇を自身と置き換えて共感するので、中心主義の「国民文学」の権威を</w:t>
      </w:r>
      <w:r w:rsidR="0073682A" w:rsidRPr="00CD66E9">
        <w:rPr>
          <w:rFonts w:ascii="MS Mincho" w:eastAsia="MS Mincho" w:hAnsi="MS Mincho" w:cs="微軟正黑體" w:hint="eastAsia"/>
          <w:color w:val="000000" w:themeColor="text1"/>
          <w:sz w:val="21"/>
          <w:szCs w:val="21"/>
          <w:lang w:eastAsia="ja-JP"/>
        </w:rPr>
        <w:t>失わせるのだ</w:t>
      </w:r>
      <w:r w:rsidRPr="00CD66E9">
        <w:rPr>
          <w:rFonts w:ascii="MS Mincho" w:eastAsia="MS Mincho" w:hAnsi="MS Mincho" w:cs="微軟正黑體" w:hint="eastAsia"/>
          <w:color w:val="000000" w:themeColor="text1"/>
          <w:sz w:val="21"/>
          <w:szCs w:val="21"/>
          <w:lang w:eastAsia="ja-JP"/>
        </w:rPr>
        <w:t>。</w:t>
      </w:r>
    </w:p>
    <w:p w14:paraId="3079B586" w14:textId="170B1546" w:rsidR="002527A2" w:rsidRPr="00CD66E9" w:rsidRDefault="001874CA">
      <w:pPr>
        <w:spacing w:line="380" w:lineRule="exact"/>
        <w:jc w:val="left"/>
        <w:rPr>
          <w:rFonts w:ascii="MS Mincho" w:eastAsia="MS Mincho" w:hAnsi="MS Mincho" w:cs="微軟正黑體"/>
          <w:color w:val="000000" w:themeColor="text1"/>
          <w:szCs w:val="21"/>
          <w:lang w:eastAsia="ja-JP"/>
        </w:rPr>
      </w:pPr>
      <w:r w:rsidRPr="00CD66E9">
        <w:rPr>
          <w:rFonts w:ascii="MS Mincho" w:eastAsia="MS Mincho" w:hAnsi="MS Mincho" w:cs="微軟正黑體" w:hint="eastAsia"/>
          <w:color w:val="000000" w:themeColor="text1"/>
          <w:szCs w:val="21"/>
          <w:lang w:eastAsia="ja-JP"/>
        </w:rPr>
        <w:t xml:space="preserve">　例えば、「日本人のようなもの」という収録作では、台湾生まれ、日本育ちの怡婷と、台湾で育ちながら日本を憧れる従姉妹の詩婷は、</w:t>
      </w:r>
      <w:r w:rsidRPr="00CD66E9">
        <w:rPr>
          <w:rFonts w:ascii="MS Mincho" w:eastAsia="MS Mincho" w:hAnsi="MS Mincho" w:cs="Arial" w:hint="eastAsia"/>
          <w:color w:val="000000" w:themeColor="text1"/>
          <w:szCs w:val="21"/>
          <w:lang w:eastAsia="ja-JP"/>
        </w:rPr>
        <w:t>羨望しあい、相手の言葉と文化を学ぶ行為は、まるで鏡像を見ている</w:t>
      </w:r>
      <w:r w:rsidR="0073682A" w:rsidRPr="00CD66E9">
        <w:rPr>
          <w:rFonts w:ascii="MS Mincho" w:eastAsia="MS Mincho" w:hAnsi="MS Mincho" w:cs="Arial" w:hint="eastAsia"/>
          <w:color w:val="000000" w:themeColor="text1"/>
          <w:szCs w:val="21"/>
          <w:lang w:eastAsia="ja-JP"/>
        </w:rPr>
        <w:t>かのようだ</w:t>
      </w:r>
      <w:r w:rsidRPr="00CD66E9">
        <w:rPr>
          <w:rFonts w:ascii="MS Mincho" w:eastAsia="MS Mincho" w:hAnsi="MS Mincho" w:cs="Arial" w:hint="eastAsia"/>
          <w:color w:val="000000" w:themeColor="text1"/>
          <w:szCs w:val="21"/>
          <w:lang w:eastAsia="ja-JP"/>
        </w:rPr>
        <w:t>。日本育ちの</w:t>
      </w:r>
      <w:r w:rsidRPr="00CD66E9">
        <w:rPr>
          <w:rFonts w:ascii="MS Mincho" w:eastAsia="MS Mincho" w:hAnsi="MS Mincho" w:cs="微軟正黑體" w:hint="eastAsia"/>
          <w:color w:val="000000" w:themeColor="text1"/>
          <w:szCs w:val="21"/>
          <w:lang w:eastAsia="ja-JP"/>
        </w:rPr>
        <w:t>怡婷は、「はじめから日本人みたい」</w:t>
      </w:r>
      <w:r w:rsidRPr="00CD66E9">
        <w:rPr>
          <w:rFonts w:ascii="MS Mincho" w:eastAsia="MS Mincho" w:hAnsi="MS Mincho" w:cs="微軟正黑體"/>
          <w:color w:val="000000" w:themeColor="text1"/>
          <w:szCs w:val="21"/>
          <w:vertAlign w:val="superscript"/>
          <w:lang w:eastAsia="ja-JP"/>
        </w:rPr>
        <w:footnoteReference w:id="2"/>
      </w:r>
      <w:r w:rsidRPr="00CD66E9">
        <w:rPr>
          <w:rFonts w:ascii="MS Mincho" w:eastAsia="MS Mincho" w:hAnsi="MS Mincho" w:cs="微軟正黑體" w:hint="eastAsia"/>
          <w:color w:val="000000" w:themeColor="text1"/>
          <w:szCs w:val="21"/>
          <w:lang w:eastAsia="ja-JP"/>
        </w:rPr>
        <w:t>な立ち振る舞いをし、一方、詩婷は「わたしも日本で育ちたかった。あの子は台湾人っていうよりも日本人のようなものだね、なんて言われる人生を歩んでみたかった。中国語ではなく、日本語で姐姐(おねえちゃん)にそう伝えたら喜んでもらえるだろうか？」</w:t>
      </w:r>
      <w:r w:rsidRPr="00CD66E9">
        <w:rPr>
          <w:rFonts w:ascii="MS Mincho" w:eastAsia="MS Mincho" w:hAnsi="MS Mincho" w:cs="微軟正黑體"/>
          <w:color w:val="000000" w:themeColor="text1"/>
          <w:szCs w:val="21"/>
          <w:vertAlign w:val="superscript"/>
          <w:lang w:eastAsia="ja-JP"/>
        </w:rPr>
        <w:footnoteReference w:id="3"/>
      </w:r>
      <w:r w:rsidRPr="00CD66E9">
        <w:rPr>
          <w:rFonts w:ascii="MS Mincho" w:eastAsia="MS Mincho" w:hAnsi="MS Mincho" w:cs="微軟正黑體" w:hint="eastAsia"/>
          <w:color w:val="000000" w:themeColor="text1"/>
          <w:szCs w:val="21"/>
          <w:lang w:eastAsia="ja-JP"/>
        </w:rPr>
        <w:t>と想像している。</w:t>
      </w:r>
    </w:p>
    <w:p w14:paraId="4835AE78" w14:textId="7B65746D" w:rsidR="002527A2" w:rsidRPr="00CD66E9" w:rsidRDefault="001874CA" w:rsidP="00830BFB">
      <w:pPr>
        <w:spacing w:line="380" w:lineRule="exact"/>
        <w:ind w:firstLineChars="100" w:firstLine="210"/>
        <w:jc w:val="left"/>
        <w:rPr>
          <w:rFonts w:ascii="MS Mincho" w:eastAsia="MS Mincho" w:hAnsi="MS Mincho" w:cs="微軟正黑體"/>
          <w:color w:val="000000" w:themeColor="text1"/>
          <w:szCs w:val="21"/>
          <w:lang w:eastAsia="ja-JP"/>
        </w:rPr>
      </w:pPr>
      <w:r w:rsidRPr="00CD66E9">
        <w:rPr>
          <w:rFonts w:ascii="MS Mincho" w:eastAsia="MS Mincho" w:hAnsi="MS Mincho" w:cs="微軟正黑體" w:hint="eastAsia"/>
          <w:color w:val="000000" w:themeColor="text1"/>
          <w:szCs w:val="21"/>
          <w:lang w:eastAsia="ja-JP"/>
        </w:rPr>
        <w:t>また、「可能性」という作品は、台湾人男性教師Sと日本人女学生有貴との不倫を描いている。その台湾旅行は、二人の恋を</w:t>
      </w:r>
      <w:r w:rsidR="0073682A" w:rsidRPr="00CD66E9">
        <w:rPr>
          <w:rFonts w:ascii="MS Mincho" w:eastAsia="MS Mincho" w:hAnsi="MS Mincho" w:cs="微軟正黑體" w:hint="eastAsia"/>
          <w:color w:val="000000" w:themeColor="text1"/>
          <w:szCs w:val="21"/>
          <w:lang w:eastAsia="ja-JP"/>
        </w:rPr>
        <w:t>日向で</w:t>
      </w:r>
      <w:r w:rsidRPr="00CD66E9">
        <w:rPr>
          <w:rFonts w:ascii="MS Mincho" w:eastAsia="MS Mincho" w:hAnsi="MS Mincho" w:cs="微軟正黑體" w:hint="eastAsia"/>
          <w:color w:val="000000" w:themeColor="text1"/>
          <w:szCs w:val="21"/>
          <w:lang w:eastAsia="ja-JP"/>
        </w:rPr>
        <w:t>自由に呼吸できる特別な時間となる。また、有貴の誕生日は四年に一度の2月29日だという設定は、作中人物が共有する「特別性」を表示し、ひとりひとりに多少なりとも特別性を持ち合わせ、外国人だからこそ持つものではないメッセージを伝えている。有貴は、空港で連れ合って東京</w:t>
      </w:r>
      <w:r w:rsidR="0073682A" w:rsidRPr="00CD66E9">
        <w:rPr>
          <w:rFonts w:ascii="MS Mincho" w:eastAsia="MS Mincho" w:hAnsi="MS Mincho" w:cs="微軟正黑體" w:hint="eastAsia"/>
          <w:color w:val="000000" w:themeColor="text1"/>
          <w:szCs w:val="21"/>
          <w:lang w:eastAsia="ja-JP"/>
        </w:rPr>
        <w:t>で落ち合おう</w:t>
      </w:r>
      <w:r w:rsidRPr="00CD66E9">
        <w:rPr>
          <w:rFonts w:ascii="MS Mincho" w:eastAsia="MS Mincho" w:hAnsi="MS Mincho" w:cs="微軟正黑體" w:hint="eastAsia"/>
          <w:color w:val="000000" w:themeColor="text1"/>
          <w:szCs w:val="21"/>
          <w:lang w:eastAsia="ja-JP"/>
        </w:rPr>
        <w:t>とする中年の不倫男女に出会い、そこで有貴は、こう思った。「けれども、そうすることを、選ばない、とわたしは決めたのだ。それを選ばなかったことで得られる人生のほうが、自分にはずっとふさわしいはずだと期待して」</w:t>
      </w:r>
      <w:r w:rsidRPr="00CD66E9">
        <w:rPr>
          <w:rFonts w:ascii="MS Mincho" w:eastAsia="MS Mincho" w:hAnsi="MS Mincho" w:cs="微軟正黑體"/>
          <w:color w:val="000000" w:themeColor="text1"/>
          <w:szCs w:val="21"/>
          <w:vertAlign w:val="superscript"/>
          <w:lang w:eastAsia="zh-TW"/>
        </w:rPr>
        <w:footnoteReference w:id="4"/>
      </w:r>
      <w:r w:rsidRPr="00CD66E9">
        <w:rPr>
          <w:rFonts w:ascii="MS Mincho" w:eastAsia="MS Mincho" w:hAnsi="MS Mincho" w:cs="微軟正黑體" w:hint="eastAsia"/>
          <w:color w:val="000000" w:themeColor="text1"/>
          <w:szCs w:val="21"/>
          <w:lang w:eastAsia="ja-JP"/>
        </w:rPr>
        <w:t>いる。彼女はまるでもう一つの可能な選択肢が</w:t>
      </w:r>
      <w:r w:rsidRPr="00CD66E9">
        <w:rPr>
          <w:rFonts w:ascii="MS Mincho" w:eastAsia="MS Mincho" w:hAnsi="MS Mincho" w:cs="微軟正黑體" w:hint="eastAsia"/>
          <w:color w:val="000000" w:themeColor="text1"/>
          <w:szCs w:val="21"/>
          <w:lang w:eastAsia="ja-JP"/>
        </w:rPr>
        <w:lastRenderedPageBreak/>
        <w:t xml:space="preserve">見えたように、ここである決意をした。 </w:t>
      </w:r>
    </w:p>
    <w:p w14:paraId="4E7314CC" w14:textId="77777777" w:rsidR="002527A2" w:rsidRPr="00CD66E9" w:rsidRDefault="001874CA">
      <w:pPr>
        <w:spacing w:line="380" w:lineRule="exact"/>
        <w:jc w:val="left"/>
        <w:rPr>
          <w:rFonts w:ascii="MS Mincho" w:eastAsia="MS Mincho" w:hAnsi="MS Mincho" w:cs="微軟正黑體"/>
          <w:color w:val="000000" w:themeColor="text1"/>
          <w:szCs w:val="21"/>
          <w:lang w:eastAsia="ja-JP"/>
        </w:rPr>
      </w:pPr>
      <w:r w:rsidRPr="00CD66E9">
        <w:rPr>
          <w:rFonts w:ascii="MS Mincho" w:eastAsia="MS Mincho" w:hAnsi="MS Mincho" w:cs="微軟正黑體" w:hint="eastAsia"/>
          <w:color w:val="000000" w:themeColor="text1"/>
          <w:szCs w:val="21"/>
          <w:lang w:eastAsia="ja-JP"/>
        </w:rPr>
        <w:t xml:space="preserve">  総じていえば、作中の「他者」と「主体」の境界線を変動しやすくするメカニズムは、まさにこの「空港」という特殊な場所の雰囲気によるものである。それが、ホミ・</w:t>
      </w:r>
      <w:r w:rsidRPr="00CD66E9">
        <w:rPr>
          <w:rFonts w:ascii="MS Mincho" w:eastAsia="MS Mincho" w:hAnsi="MS Mincho" w:cs="微軟正黑體"/>
          <w:color w:val="000000" w:themeColor="text1"/>
          <w:szCs w:val="21"/>
          <w:lang w:eastAsia="ja-JP"/>
        </w:rPr>
        <w:t>K</w:t>
      </w:r>
      <w:r w:rsidRPr="00CD66E9">
        <w:rPr>
          <w:rFonts w:ascii="MS Mincho" w:eastAsia="MS Mincho" w:hAnsi="MS Mincho" w:cs="微軟正黑體" w:hint="eastAsia"/>
          <w:color w:val="000000" w:themeColor="text1"/>
          <w:szCs w:val="21"/>
          <w:lang w:eastAsia="ja-JP"/>
        </w:rPr>
        <w:t>・バーバ(</w:t>
      </w:r>
      <w:proofErr w:type="spellStart"/>
      <w:r w:rsidRPr="00CD66E9">
        <w:rPr>
          <w:rFonts w:ascii="MS Mincho" w:eastAsia="MS Mincho" w:hAnsi="MS Mincho" w:cs="Times New Roman"/>
          <w:color w:val="000000" w:themeColor="text1"/>
          <w:szCs w:val="21"/>
          <w:lang w:eastAsia="ja-JP"/>
        </w:rPr>
        <w:t>Homi</w:t>
      </w:r>
      <w:proofErr w:type="spellEnd"/>
      <w:r w:rsidRPr="00CD66E9">
        <w:rPr>
          <w:rFonts w:ascii="MS Mincho" w:eastAsia="MS Mincho" w:hAnsi="MS Mincho" w:cs="Times New Roman"/>
          <w:color w:val="000000" w:themeColor="text1"/>
          <w:szCs w:val="21"/>
          <w:lang w:eastAsia="ja-JP"/>
        </w:rPr>
        <w:t xml:space="preserve"> K. Bhabh</w:t>
      </w:r>
      <w:r w:rsidRPr="00CD66E9">
        <w:rPr>
          <w:rFonts w:ascii="MS Mincho" w:eastAsia="MS Mincho" w:hAnsi="MS Mincho" w:cs="Times New Roman" w:hint="eastAsia"/>
          <w:color w:val="000000" w:themeColor="text1"/>
          <w:szCs w:val="21"/>
          <w:lang w:eastAsia="ja-JP"/>
        </w:rPr>
        <w:t>a</w:t>
      </w:r>
      <w:r w:rsidRPr="00CD66E9">
        <w:rPr>
          <w:rFonts w:ascii="MS Mincho" w:eastAsia="MS Mincho" w:hAnsi="MS Mincho" w:cs="微軟正黑體" w:hint="eastAsia"/>
          <w:color w:val="000000" w:themeColor="text1"/>
          <w:szCs w:val="21"/>
          <w:lang w:eastAsia="ja-JP"/>
        </w:rPr>
        <w:t>)がいう「第三空間」を醸し出し、変動と交渉のできる空間に変身するのである。</w:t>
      </w:r>
    </w:p>
    <w:p w14:paraId="2FF1C2D5" w14:textId="77777777" w:rsidR="002527A2" w:rsidRPr="00CD66E9" w:rsidRDefault="002527A2">
      <w:pPr>
        <w:spacing w:line="380" w:lineRule="exact"/>
        <w:jc w:val="left"/>
        <w:rPr>
          <w:rFonts w:ascii="MS Mincho" w:eastAsia="MS Mincho" w:hAnsi="MS Mincho" w:cs="微軟正黑體"/>
          <w:color w:val="000000" w:themeColor="text1"/>
          <w:szCs w:val="21"/>
          <w:lang w:eastAsia="ja-JP"/>
        </w:rPr>
      </w:pPr>
    </w:p>
    <w:p w14:paraId="25FDD1F7" w14:textId="56A1437D" w:rsidR="002527A2" w:rsidRPr="007A31DF" w:rsidRDefault="001874CA" w:rsidP="007A31DF">
      <w:pPr>
        <w:spacing w:line="380" w:lineRule="exact"/>
        <w:ind w:leftChars="-100" w:left="248" w:hangingChars="218" w:hanging="458"/>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lang w:eastAsia="ja-JP"/>
        </w:rPr>
        <w:t xml:space="preserve">      </w:t>
      </w:r>
      <w:r w:rsidRPr="00CD66E9">
        <w:rPr>
          <w:rFonts w:ascii="MS Mincho" w:eastAsia="MS Mincho" w:hAnsi="MS Mincho" w:cs="微軟正黑體" w:hint="eastAsia"/>
          <w:color w:val="000000" w:themeColor="text1"/>
          <w:szCs w:val="21"/>
          <w:u w:val="single"/>
          <w:lang w:eastAsia="ja-JP"/>
        </w:rPr>
        <w:t>その「類似性」の権利を平等でありながら差異を許容する要求と見なすには、二重のアイデンティティの認定が含まれている</w:t>
      </w:r>
      <w:r w:rsidRPr="00CD66E9">
        <w:rPr>
          <w:rFonts w:ascii="MS Mincho" w:eastAsia="MS Mincho" w:hAnsi="MS Mincho" w:cs="微軟正黑體" w:hint="eastAsia"/>
          <w:color w:val="000000" w:themeColor="text1"/>
          <w:szCs w:val="21"/>
          <w:lang w:eastAsia="ja-JP"/>
        </w:rPr>
        <w:t>。</w:t>
      </w:r>
      <w:r w:rsidRPr="00CD66E9">
        <w:rPr>
          <w:rFonts w:ascii="MS Mincho" w:eastAsia="MS Mincho" w:hAnsi="MS Mincho" w:cs="微軟正黑體"/>
          <w:color w:val="000000" w:themeColor="text1"/>
          <w:szCs w:val="21"/>
          <w:lang w:eastAsia="ja-JP"/>
        </w:rPr>
        <w:t>……</w:t>
      </w:r>
      <w:r w:rsidRPr="00CD66E9">
        <w:rPr>
          <w:rFonts w:ascii="MS Mincho" w:eastAsia="MS Mincho" w:hAnsi="MS Mincho" w:cs="微軟正黑體" w:hint="eastAsia"/>
          <w:color w:val="000000" w:themeColor="text1"/>
          <w:szCs w:val="21"/>
          <w:lang w:eastAsia="ja-JP"/>
        </w:rPr>
        <w:t>いうまでもなくこの二重性は想像の範疇でいる「ペアになる」こと。私がここで構築したい二重性とは、</w:t>
      </w:r>
      <w:r w:rsidRPr="00CD66E9">
        <w:rPr>
          <w:rFonts w:ascii="MS Mincho" w:eastAsia="MS Mincho" w:hAnsi="MS Mincho" w:cs="微軟正黑體" w:hint="eastAsia"/>
          <w:color w:val="000000" w:themeColor="text1"/>
          <w:szCs w:val="21"/>
          <w:u w:val="single"/>
          <w:lang w:eastAsia="ja-JP"/>
        </w:rPr>
        <w:t>その主体は自らを「まるで他者が見る通り」に見る</w:t>
      </w:r>
      <w:r w:rsidRPr="00CD66E9">
        <w:rPr>
          <w:rFonts w:ascii="MS Mincho" w:eastAsia="MS Mincho" w:hAnsi="MS Mincho" w:cs="微軟正黑體" w:hint="eastAsia"/>
          <w:color w:val="000000" w:themeColor="text1"/>
          <w:szCs w:val="21"/>
          <w:lang w:eastAsia="ja-JP"/>
        </w:rPr>
        <w:t>。一種の団体による交互作用のプロセスである。それは、「不確定性」の不安させる時が、「二元」による肯定的な確認を破れ、</w:t>
      </w:r>
      <w:r w:rsidRPr="00CD66E9">
        <w:rPr>
          <w:rFonts w:ascii="MS Mincho" w:eastAsia="MS Mincho" w:hAnsi="MS Mincho" w:cs="微軟正黑體" w:hint="eastAsia"/>
          <w:color w:val="000000" w:themeColor="text1"/>
          <w:szCs w:val="21"/>
          <w:u w:val="single"/>
          <w:lang w:eastAsia="ja-JP"/>
        </w:rPr>
        <w:t>自給自足の「ペアになる」ことの反復を越え、対話をする「第三空間」に赴くのである</w:t>
      </w:r>
      <w:r w:rsidRPr="00CD66E9">
        <w:rPr>
          <w:rFonts w:ascii="MS Mincho" w:eastAsia="MS Mincho" w:hAnsi="MS Mincho" w:cs="微軟正黑體" w:hint="eastAsia"/>
          <w:color w:val="000000" w:themeColor="text1"/>
          <w:szCs w:val="21"/>
          <w:lang w:eastAsia="ja-JP"/>
        </w:rPr>
        <w:t>。</w:t>
      </w:r>
      <w:r w:rsidRPr="00CD66E9">
        <w:rPr>
          <w:rFonts w:ascii="MS Mincho" w:eastAsia="MS Mincho" w:hAnsi="MS Mincho" w:cs="微軟正黑體"/>
          <w:color w:val="000000" w:themeColor="text1"/>
          <w:szCs w:val="21"/>
          <w:vertAlign w:val="superscript"/>
          <w:lang w:eastAsia="zh-TW"/>
        </w:rPr>
        <w:footnoteReference w:id="5"/>
      </w:r>
    </w:p>
    <w:p w14:paraId="156CA94E" w14:textId="77777777" w:rsidR="002527A2" w:rsidRPr="00CD66E9" w:rsidRDefault="001874CA" w:rsidP="00830BFB">
      <w:pPr>
        <w:spacing w:line="380" w:lineRule="exact"/>
        <w:ind w:leftChars="-100" w:left="38" w:hangingChars="118" w:hanging="248"/>
        <w:rPr>
          <w:rFonts w:ascii="MS Mincho" w:eastAsia="MS Mincho" w:hAnsi="MS Mincho" w:cs="微軟正黑體"/>
          <w:color w:val="000000" w:themeColor="text1"/>
          <w:szCs w:val="21"/>
          <w:lang w:eastAsia="ja-JP"/>
        </w:rPr>
      </w:pPr>
      <w:r w:rsidRPr="00CD66E9">
        <w:rPr>
          <w:rFonts w:ascii="MS Mincho" w:eastAsia="MS Mincho" w:hAnsi="MS Mincho" w:cs="微軟正黑體" w:hint="eastAsia"/>
          <w:color w:val="000000" w:themeColor="text1"/>
          <w:szCs w:val="21"/>
          <w:lang w:eastAsia="ja-JP"/>
        </w:rPr>
        <w:t xml:space="preserve">　　　</w:t>
      </w:r>
    </w:p>
    <w:p w14:paraId="04A7CE23" w14:textId="4E456FD3"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まさに、空港という主権の辺境</w:t>
      </w:r>
      <w:r w:rsidR="0073682A" w:rsidRPr="00CD66E9">
        <w:rPr>
          <w:rFonts w:ascii="MS Mincho" w:eastAsia="MS Mincho" w:hAnsi="MS Mincho" w:cs="Times New Roman" w:hint="eastAsia"/>
          <w:color w:val="000000" w:themeColor="text1"/>
          <w:szCs w:val="21"/>
          <w:lang w:eastAsia="ja-JP"/>
        </w:rPr>
        <w:t>という地理的位置</w:t>
      </w:r>
      <w:r w:rsidRPr="00CD66E9">
        <w:rPr>
          <w:rFonts w:ascii="MS Mincho" w:eastAsia="MS Mincho" w:hAnsi="MS Mincho" w:cs="Times New Roman" w:hint="eastAsia"/>
          <w:color w:val="000000" w:themeColor="text1"/>
          <w:szCs w:val="21"/>
          <w:lang w:eastAsia="ja-JP"/>
        </w:rPr>
        <w:t>が、あらゆる利用客がホームアドバンテージを持たず、すべてパッセンジャー</w:t>
      </w:r>
      <w:r w:rsidR="0073682A" w:rsidRPr="00CD66E9">
        <w:rPr>
          <w:rFonts w:ascii="MS Mincho" w:eastAsia="MS Mincho" w:hAnsi="MS Mincho" w:cs="Times New Roman" w:hint="eastAsia"/>
          <w:color w:val="000000" w:themeColor="text1"/>
          <w:szCs w:val="21"/>
          <w:lang w:eastAsia="ja-JP"/>
        </w:rPr>
        <w:t>になりうるのだ</w:t>
      </w:r>
      <w:r w:rsidRPr="00CD66E9">
        <w:rPr>
          <w:rFonts w:ascii="MS Mincho" w:eastAsia="MS Mincho" w:hAnsi="MS Mincho" w:cs="Times New Roman" w:hint="eastAsia"/>
          <w:color w:val="000000" w:themeColor="text1"/>
          <w:szCs w:val="21"/>
          <w:lang w:eastAsia="ja-JP"/>
        </w:rPr>
        <w:t>。旅行者として互いに対して、容易に「自らを『まるで他者が見る通り』に見る」ことができるから、日本語文学に持ち合わせている宿命的に「国民文学」の規範による検査システムを弱化し、「他者」を可視</w:t>
      </w:r>
      <w:r w:rsidRPr="00CD66E9">
        <w:rPr>
          <w:rFonts w:ascii="MS Mincho" w:eastAsia="MS Mincho" w:hAnsi="MS Mincho" w:cs="微軟正黑體" w:hint="eastAsia"/>
          <w:color w:val="000000" w:themeColor="text1"/>
          <w:szCs w:val="21"/>
          <w:lang w:eastAsia="ja-JP"/>
        </w:rPr>
        <w:t>（visibility）</w:t>
      </w:r>
      <w:r w:rsidR="0073682A" w:rsidRPr="00CD66E9">
        <w:rPr>
          <w:rFonts w:ascii="MS Mincho" w:eastAsia="MS Mincho" w:hAnsi="MS Mincho" w:cs="Times New Roman" w:hint="eastAsia"/>
          <w:color w:val="000000" w:themeColor="text1"/>
          <w:szCs w:val="21"/>
          <w:lang w:eastAsia="ja-JP"/>
        </w:rPr>
        <w:t>し、</w:t>
      </w:r>
      <w:r w:rsidRPr="00CD66E9">
        <w:rPr>
          <w:rFonts w:ascii="MS Mincho" w:eastAsia="MS Mincho" w:hAnsi="MS Mincho" w:cs="Times New Roman" w:hint="eastAsia"/>
          <w:color w:val="000000" w:themeColor="text1"/>
          <w:szCs w:val="21"/>
          <w:lang w:eastAsia="ja-JP"/>
        </w:rPr>
        <w:t>「第三空間」に変えるのである。舞台を空港という中間地帯に置くことによって、作家本人が移民であっても、『真ん中の子どもたち』のような、「移民」を直接に描く文学とはならず、暫く焦点を階級性を成す中心と周縁から解き放せ、</w:t>
      </w:r>
      <w:r w:rsidR="0073682A" w:rsidRPr="00CD66E9">
        <w:rPr>
          <w:rFonts w:ascii="MS Mincho" w:eastAsia="MS Mincho" w:hAnsi="MS Mincho" w:cs="Times New Roman" w:hint="eastAsia"/>
          <w:color w:val="000000" w:themeColor="text1"/>
          <w:szCs w:val="21"/>
          <w:lang w:eastAsia="ja-JP"/>
        </w:rPr>
        <w:t>ポイントを「移動」に注目する文学に置くことができた。</w:t>
      </w:r>
    </w:p>
    <w:p w14:paraId="349BBC0E"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558A266C" w14:textId="1C856CB0" w:rsidR="002527A2" w:rsidRPr="00CD66E9" w:rsidRDefault="00830BFB">
      <w:pPr>
        <w:spacing w:line="380" w:lineRule="exact"/>
        <w:jc w:val="left"/>
        <w:rPr>
          <w:rFonts w:ascii="MS Mincho" w:eastAsia="MS Mincho" w:hAnsi="MS Mincho" w:cs="Times New Roman"/>
          <w:b/>
          <w:color w:val="000000" w:themeColor="text1"/>
          <w:sz w:val="24"/>
          <w:szCs w:val="24"/>
          <w:lang w:eastAsia="ja-JP"/>
        </w:rPr>
      </w:pPr>
      <w:r w:rsidRPr="00CD66E9">
        <w:rPr>
          <w:rFonts w:ascii="MS Mincho" w:eastAsia="MS Mincho" w:hAnsi="MS Mincho" w:cs="SimSun" w:hint="eastAsia"/>
          <w:b/>
          <w:color w:val="000000" w:themeColor="text1"/>
          <w:sz w:val="24"/>
          <w:szCs w:val="24"/>
          <w:lang w:eastAsia="ja-JP"/>
        </w:rPr>
        <w:t xml:space="preserve">第２節　</w:t>
      </w:r>
      <w:r w:rsidR="001874CA" w:rsidRPr="00CD66E9">
        <w:rPr>
          <w:rFonts w:ascii="MS Mincho" w:eastAsia="MS Mincho" w:hAnsi="MS Mincho" w:cs="Times New Roman" w:hint="eastAsia"/>
          <w:b/>
          <w:color w:val="000000" w:themeColor="text1"/>
          <w:sz w:val="24"/>
          <w:szCs w:val="24"/>
          <w:lang w:eastAsia="ja-JP"/>
        </w:rPr>
        <w:t>多言語の使用による越境感から浮き彫り</w:t>
      </w:r>
      <w:r w:rsidR="0073682A" w:rsidRPr="00CD66E9">
        <w:rPr>
          <w:rFonts w:ascii="MS Mincho" w:eastAsia="MS Mincho" w:hAnsi="MS Mincho" w:cs="Times New Roman" w:hint="eastAsia"/>
          <w:b/>
          <w:color w:val="000000" w:themeColor="text1"/>
          <w:sz w:val="24"/>
          <w:szCs w:val="24"/>
          <w:lang w:eastAsia="ja-JP"/>
        </w:rPr>
        <w:t>になる</w:t>
      </w:r>
      <w:r w:rsidR="001874CA" w:rsidRPr="00CD66E9">
        <w:rPr>
          <w:rFonts w:ascii="MS Mincho" w:eastAsia="MS Mincho" w:hAnsi="MS Mincho" w:cs="Times New Roman" w:hint="eastAsia"/>
          <w:b/>
          <w:color w:val="000000" w:themeColor="text1"/>
          <w:sz w:val="24"/>
          <w:szCs w:val="24"/>
          <w:lang w:eastAsia="ja-JP"/>
        </w:rPr>
        <w:t>問題意識</w:t>
      </w:r>
    </w:p>
    <w:p w14:paraId="2FF0E60F" w14:textId="77777777" w:rsidR="002527A2" w:rsidRPr="00CD66E9" w:rsidRDefault="001874CA">
      <w:pPr>
        <w:spacing w:line="380" w:lineRule="exact"/>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1. 語言の非対称性からなる階層性</w:t>
      </w:r>
    </w:p>
    <w:p w14:paraId="47B6ABB5" w14:textId="27A5ACEF"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たとえどんな場所にいても、「他者」と「主体」の境界線が硬直化</w:t>
      </w:r>
      <w:r w:rsidR="0073682A" w:rsidRPr="00CD66E9">
        <w:rPr>
          <w:rFonts w:ascii="MS Mincho" w:eastAsia="MS Mincho" w:hAnsi="MS Mincho" w:cs="Times New Roman" w:hint="eastAsia"/>
          <w:color w:val="000000" w:themeColor="text1"/>
          <w:szCs w:val="21"/>
          <w:lang w:eastAsia="ja-JP"/>
        </w:rPr>
        <w:t>すれば</w:t>
      </w:r>
      <w:r w:rsidRPr="00CD66E9">
        <w:rPr>
          <w:rFonts w:ascii="MS Mincho" w:eastAsia="MS Mincho" w:hAnsi="MS Mincho" w:cs="Times New Roman" w:hint="eastAsia"/>
          <w:color w:val="000000" w:themeColor="text1"/>
          <w:szCs w:val="21"/>
          <w:lang w:eastAsia="ja-JP"/>
        </w:rPr>
        <w:t>、往々にして「マイノリティ」と「マジョリティ」の二つのグループを生み出すのである。多くの旅行文学に読める例では、語学力の不十分さにより、旅行中、言語の非対称性に出逢い、誤解を招くドタバタ劇を展開するシーンがよくある。他方、これとはまた異なる語学の力の非対称性が成した、一味違う「階層性」は、また『空港時光』にも言及されている。</w:t>
      </w:r>
    </w:p>
    <w:p w14:paraId="45E62BED" w14:textId="77777777" w:rsidR="002527A2" w:rsidRPr="00CD66E9" w:rsidRDefault="001874CA">
      <w:pPr>
        <w:spacing w:line="380" w:lineRule="exact"/>
        <w:jc w:val="left"/>
        <w:rPr>
          <w:rFonts w:ascii="MS Mincho" w:eastAsia="MS Mincho" w:hAnsi="MS Mincho" w:cs="微軟正黑體"/>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あの子は特別」という短編では、台湾在住の駐在員の子ども、ススムが、周囲の日本家庭が台湾社会と距離をおいて自らの集団の中で生活することと異なり、積極的に中国語を学び、台湾人の子どもの社交生活に溶け込もうとしている。温又柔のデビュー作</w:t>
      </w:r>
      <w:r w:rsidRPr="00CD66E9">
        <w:rPr>
          <w:rFonts w:ascii="MS Mincho" w:eastAsia="MS Mincho" w:hAnsi="MS Mincho" w:cs="微軟正黑體" w:hint="eastAsia"/>
          <w:color w:val="000000" w:themeColor="text1"/>
          <w:szCs w:val="21"/>
          <w:lang w:eastAsia="ja-JP"/>
        </w:rPr>
        <w:t>「好去</w:t>
      </w:r>
      <w:r w:rsidRPr="00CD66E9">
        <w:rPr>
          <w:rFonts w:ascii="MS Mincho" w:eastAsia="MS Mincho" w:hAnsi="MS Mincho" w:cs="微軟正黑體" w:hint="eastAsia"/>
          <w:color w:val="000000" w:themeColor="text1"/>
          <w:szCs w:val="21"/>
          <w:lang w:eastAsia="ja-JP"/>
        </w:rPr>
        <w:lastRenderedPageBreak/>
        <w:t>好來歌」では、</w:t>
      </w:r>
      <w:r w:rsidRPr="00CD66E9">
        <w:rPr>
          <w:rFonts w:ascii="MS Mincho" w:eastAsia="MS Mincho" w:hAnsi="MS Mincho" w:cs="Times New Roman" w:hint="eastAsia"/>
          <w:color w:val="000000" w:themeColor="text1"/>
          <w:szCs w:val="21"/>
          <w:lang w:eastAsia="ja-JP"/>
        </w:rPr>
        <w:t>「あの子は特別」という一文は、台湾生まれ、日本育ちの主人公</w:t>
      </w:r>
      <w:r w:rsidRPr="00CD66E9">
        <w:rPr>
          <w:rFonts w:ascii="MS Mincho" w:eastAsia="MS Mincho" w:hAnsi="MS Mincho" w:cs="微軟正黑體" w:hint="eastAsia"/>
          <w:color w:val="000000" w:themeColor="text1"/>
          <w:szCs w:val="21"/>
          <w:lang w:eastAsia="ja-JP"/>
        </w:rPr>
        <w:t>楊緣珠が、日本人同級生にイジメられた際に浴びた罵声である。本作において、この一文が一風変わって、肯定的なニュアンスを帯び、集団主義を重んじる民族性を持つ日本人が、個人として友好的な選択をする可能性を展望し、言語の壁による階級性を打ち破る。</w:t>
      </w:r>
    </w:p>
    <w:p w14:paraId="2A2FEF87"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0C04CC03" w14:textId="77777777" w:rsidR="002527A2" w:rsidRPr="00CD66E9" w:rsidRDefault="001874CA" w:rsidP="00830BFB">
      <w:pPr>
        <w:spacing w:line="380" w:lineRule="exact"/>
        <w:ind w:left="210" w:hangingChars="100" w:hanging="210"/>
        <w:rPr>
          <w:rFonts w:ascii="MS Mincho" w:eastAsia="MS Mincho" w:hAnsi="MS Mincho" w:cs="Times New Roman"/>
          <w:color w:val="000000" w:themeColor="text1"/>
          <w:szCs w:val="21"/>
          <w:u w:val="single"/>
          <w:lang w:eastAsia="ja-JP"/>
        </w:rPr>
      </w:pPr>
      <w:r w:rsidRPr="00CD66E9">
        <w:rPr>
          <w:rFonts w:ascii="MS Mincho" w:eastAsia="MS Mincho" w:hAnsi="MS Mincho" w:cs="Times New Roman" w:hint="eastAsia"/>
          <w:color w:val="000000" w:themeColor="text1"/>
          <w:szCs w:val="21"/>
          <w:lang w:eastAsia="ja-JP"/>
        </w:rPr>
        <w:t xml:space="preserve">    日本人にしては、ススムの中国語は特別に流ちょうだった。それもあるからか、</w:t>
      </w:r>
      <w:r w:rsidRPr="00CD66E9">
        <w:rPr>
          <w:rFonts w:ascii="MS Mincho" w:eastAsia="MS Mincho" w:hAnsi="MS Mincho" w:cs="Times New Roman" w:hint="eastAsia"/>
          <w:color w:val="000000" w:themeColor="text1"/>
          <w:szCs w:val="21"/>
          <w:u w:val="single"/>
          <w:lang w:eastAsia="ja-JP"/>
        </w:rPr>
        <w:t>ススムはすすんで台湾人である怡君たちと遊びたかった。あの子は特別だよね、とみんなで言い合った</w:t>
      </w:r>
      <w:r w:rsidRPr="00CD66E9">
        <w:rPr>
          <w:rFonts w:ascii="MS Mincho" w:eastAsia="MS Mincho" w:hAnsi="MS Mincho" w:cs="Times New Roman" w:hint="eastAsia"/>
          <w:color w:val="000000" w:themeColor="text1"/>
          <w:szCs w:val="21"/>
          <w:lang w:eastAsia="ja-JP"/>
        </w:rPr>
        <w:t>。大抵の日本人の子どもは、児童遊園に来てもいつも自分たちだけでかたまっていた。</w:t>
      </w:r>
      <w:r w:rsidRPr="00CD66E9">
        <w:rPr>
          <w:rFonts w:ascii="MS Mincho" w:eastAsia="MS Mincho" w:hAnsi="MS Mincho" w:cs="Times New Roman" w:hint="eastAsia"/>
          <w:color w:val="000000" w:themeColor="text1"/>
          <w:szCs w:val="21"/>
          <w:u w:val="single"/>
          <w:lang w:eastAsia="ja-JP"/>
        </w:rPr>
        <w:t>まるで、わたしたちのことなんか目にも入っていない調子で</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微軟正黑體"/>
          <w:color w:val="000000" w:themeColor="text1"/>
          <w:szCs w:val="21"/>
          <w:vertAlign w:val="superscript"/>
          <w:lang w:eastAsia="ja-JP"/>
        </w:rPr>
        <w:footnoteReference w:id="6"/>
      </w:r>
      <w:r w:rsidRPr="00CD66E9">
        <w:rPr>
          <w:rFonts w:ascii="MS Mincho" w:eastAsia="MS Mincho" w:hAnsi="MS Mincho" w:cs="微軟正黑體" w:hint="eastAsia"/>
          <w:color w:val="000000" w:themeColor="text1"/>
          <w:szCs w:val="21"/>
          <w:lang w:eastAsia="ja-JP"/>
        </w:rPr>
        <w:t xml:space="preserve"> </w:t>
      </w:r>
    </w:p>
    <w:p w14:paraId="2F134AE2"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w:t>
      </w:r>
    </w:p>
    <w:p w14:paraId="122C97FF"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温又柔が日本エッセイストクラブ賞を受賞したエッセイ集『台湾生まれ　日本語育ち』（白水社，2016）においても、「言語による非対称性からなる階層性」について論じたことがある。</w:t>
      </w:r>
    </w:p>
    <w:p w14:paraId="53CFC796" w14:textId="33A97DCE" w:rsidR="002527A2" w:rsidRPr="00CD66E9" w:rsidRDefault="001874CA" w:rsidP="00830BFB">
      <w:pPr>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温又柔は、「自分にとって日本語で書くということは、両親の「国語」とは異なる言語で書くことであり、祖父母にとってはかつての「国語」であった言語で書くことになってしまう」</w:t>
      </w:r>
      <w:r w:rsidRPr="00CD66E9">
        <w:rPr>
          <w:rFonts w:ascii="MS Mincho" w:eastAsia="MS Mincho" w:hAnsi="MS Mincho" w:cs="Times New Roman"/>
          <w:color w:val="000000" w:themeColor="text1"/>
          <w:szCs w:val="21"/>
          <w:vertAlign w:val="superscript"/>
          <w:lang w:eastAsia="ja-JP"/>
        </w:rPr>
        <w:footnoteReference w:id="7"/>
      </w:r>
      <w:r w:rsidRPr="00CD66E9">
        <w:rPr>
          <w:rFonts w:ascii="MS Mincho" w:eastAsia="MS Mincho" w:hAnsi="MS Mincho" w:cs="Times New Roman" w:hint="eastAsia"/>
          <w:color w:val="000000" w:themeColor="text1"/>
          <w:szCs w:val="21"/>
          <w:lang w:eastAsia="ja-JP"/>
        </w:rPr>
        <w:t>ことや、日本統治時期の日本語作家呂赫若が「帝国が強いる「国語」と、「植民地」の「母語」」</w:t>
      </w:r>
      <w:r w:rsidRPr="00CD66E9">
        <w:rPr>
          <w:rFonts w:ascii="MS Mincho" w:eastAsia="MS Mincho" w:hAnsi="MS Mincho" w:cs="Times New Roman"/>
          <w:color w:val="000000" w:themeColor="text1"/>
          <w:szCs w:val="21"/>
          <w:vertAlign w:val="superscript"/>
          <w:lang w:eastAsia="ja-JP"/>
        </w:rPr>
        <w:footnoteReference w:id="8"/>
      </w:r>
      <w:r w:rsidRPr="00CD66E9">
        <w:rPr>
          <w:rFonts w:ascii="MS Mincho" w:eastAsia="MS Mincho" w:hAnsi="MS Mincho" w:cs="Times New Roman" w:hint="eastAsia"/>
          <w:color w:val="000000" w:themeColor="text1"/>
          <w:szCs w:val="21"/>
          <w:lang w:eastAsia="ja-JP"/>
        </w:rPr>
        <w:t>の狭間にいる創作状況を意識している。グローバル化に置かれた日本社会において、温又柔は日本の主流社会に対して、「国語とは何か」という質問を提起し、同時にたえず台湾の歴史事件を再考している。戦前の台湾にせよ、現代の日本にせよ、国が</w:t>
      </w:r>
      <w:r w:rsidR="00766AA1" w:rsidRPr="00CD66E9">
        <w:rPr>
          <w:rFonts w:ascii="MS Mincho" w:eastAsia="MS Mincho" w:hAnsi="MS Mincho" w:cs="微軟正黑體" w:hint="eastAsia"/>
          <w:color w:val="000000" w:themeColor="text1"/>
          <w:szCs w:val="21"/>
          <w:lang w:eastAsia="ja-JP"/>
        </w:rPr>
        <w:t>認証</w:t>
      </w:r>
      <w:r w:rsidRPr="00CD66E9">
        <w:rPr>
          <w:rFonts w:ascii="MS Mincho" w:eastAsia="MS Mincho" w:hAnsi="MS Mincho" w:cs="Times New Roman" w:hint="eastAsia"/>
          <w:color w:val="000000" w:themeColor="text1"/>
          <w:szCs w:val="21"/>
          <w:lang w:eastAsia="ja-JP"/>
        </w:rPr>
        <w:t>した言葉がその他者と遭遇する場合、いつも後者が前者に順応しなければならない。そこで、多重の階層構造を形成している。</w:t>
      </w:r>
    </w:p>
    <w:p w14:paraId="652896F0" w14:textId="2737A98F"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前述したように、芥川賞の審査委員の宮本輝が、『真ん中の子どもたち』 の内容は、「対岸の火事」だと評した。筆者は宮本氏の立場が如実に言語による階層性構造を再現したと考えざるを得ない。もしも、根本的にこうした構造を解体したければ、温又柔が作中に引用した、アメリカの良心と呼ばれる</w:t>
      </w:r>
      <w:r w:rsidRPr="00CD66E9">
        <w:rPr>
          <w:rFonts w:ascii="MS Mincho" w:eastAsia="MS Mincho" w:hAnsi="MS Mincho" w:cs="標楷體" w:hint="eastAsia"/>
          <w:color w:val="000000" w:themeColor="text1"/>
          <w:szCs w:val="21"/>
          <w:lang w:eastAsia="ja-JP"/>
        </w:rPr>
        <w:t>スーザン•ソンタグが唱えるように、</w:t>
      </w:r>
      <w:r w:rsidRPr="00CD66E9">
        <w:rPr>
          <w:rFonts w:ascii="MS Mincho" w:eastAsia="MS Mincho" w:hAnsi="MS Mincho" w:hint="eastAsia"/>
          <w:color w:val="000000" w:themeColor="text1"/>
          <w:szCs w:val="21"/>
          <w:lang w:eastAsia="ja-JP"/>
        </w:rPr>
        <w:t>「少なくとも一日に一回は、もし自分が、旅券を</w:t>
      </w:r>
      <w:r w:rsidRPr="00CD66E9">
        <w:rPr>
          <w:rFonts w:ascii="MS Mincho" w:eastAsia="MS Mincho" w:hAnsi="MS Mincho"/>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olor w:val="000000" w:themeColor="text1"/>
                <w:szCs w:val="21"/>
                <w:lang w:eastAsia="ja-JP"/>
              </w:rPr>
              <w:t>、、、</w:t>
            </w:r>
          </w:rt>
          <w:rubyBase>
            <w:r w:rsidR="001874CA" w:rsidRPr="00CD66E9">
              <w:rPr>
                <w:rFonts w:ascii="MS Mincho" w:eastAsia="MS Mincho" w:hAnsi="MS Mincho"/>
                <w:color w:val="000000" w:themeColor="text1"/>
                <w:szCs w:val="21"/>
                <w:lang w:eastAsia="ja-JP"/>
              </w:rPr>
              <w:t>もたず</w:t>
            </w:r>
          </w:rubyBase>
        </w:ruby>
      </w:r>
      <w:r w:rsidRPr="00CD66E9">
        <w:rPr>
          <w:rFonts w:ascii="MS Mincho" w:eastAsia="MS Mincho" w:hAnsi="MS Mincho" w:hint="eastAsia"/>
          <w:color w:val="000000" w:themeColor="text1"/>
          <w:szCs w:val="21"/>
          <w:lang w:eastAsia="ja-JP"/>
        </w:rPr>
        <w:t>、冷蔵庫と電話のある住居を</w:t>
      </w:r>
      <w:r w:rsidRPr="00CD66E9">
        <w:rPr>
          <w:rFonts w:ascii="MS Mincho" w:eastAsia="MS Mincho" w:hAnsi="MS Mincho"/>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olor w:val="000000" w:themeColor="text1"/>
                <w:szCs w:val="21"/>
                <w:lang w:eastAsia="ja-JP"/>
              </w:rPr>
              <w:t>、、、、</w:t>
            </w:r>
          </w:rt>
          <w:rubyBase>
            <w:r w:rsidR="001874CA" w:rsidRPr="00CD66E9">
              <w:rPr>
                <w:rFonts w:ascii="MS Mincho" w:eastAsia="MS Mincho" w:hAnsi="MS Mincho"/>
                <w:color w:val="000000" w:themeColor="text1"/>
                <w:szCs w:val="21"/>
                <w:lang w:eastAsia="ja-JP"/>
              </w:rPr>
              <w:t>もたない</w:t>
            </w:r>
          </w:rubyBase>
        </w:ruby>
      </w:r>
      <w:r w:rsidRPr="00CD66E9">
        <w:rPr>
          <w:rFonts w:ascii="MS Mincho" w:eastAsia="MS Mincho" w:hAnsi="MS Mincho" w:hint="eastAsia"/>
          <w:color w:val="000000" w:themeColor="text1"/>
          <w:szCs w:val="21"/>
          <w:lang w:eastAsia="ja-JP"/>
        </w:rPr>
        <w:t>でこの地球上に生き、飛行機に</w:t>
      </w:r>
      <w:r w:rsidRPr="00CD66E9">
        <w:rPr>
          <w:rFonts w:ascii="MS Mincho" w:eastAsia="MS Mincho" w:hAnsi="MS Mincho"/>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olor w:val="000000" w:themeColor="text1"/>
                <w:szCs w:val="21"/>
                <w:lang w:eastAsia="ja-JP"/>
              </w:rPr>
              <w:t>、、、</w:t>
            </w:r>
          </w:rt>
          <w:rubyBase>
            <w:r w:rsidR="001874CA" w:rsidRPr="00CD66E9">
              <w:rPr>
                <w:rFonts w:ascii="MS Mincho" w:eastAsia="MS Mincho" w:hAnsi="MS Mincho"/>
                <w:color w:val="000000" w:themeColor="text1"/>
                <w:szCs w:val="21"/>
                <w:lang w:eastAsia="ja-JP"/>
              </w:rPr>
              <w:t>一度も</w:t>
            </w:r>
          </w:rubyBase>
        </w:ruby>
      </w:r>
      <w:r w:rsidRPr="00CD66E9">
        <w:rPr>
          <w:rFonts w:ascii="MS Mincho" w:eastAsia="MS Mincho" w:hAnsi="MS Mincho" w:hint="eastAsia"/>
          <w:color w:val="000000" w:themeColor="text1"/>
          <w:szCs w:val="21"/>
          <w:lang w:eastAsia="ja-JP"/>
        </w:rPr>
        <w:t>乗ったことの</w:t>
      </w:r>
      <w:r w:rsidRPr="00CD66E9">
        <w:rPr>
          <w:rFonts w:ascii="MS Mincho" w:eastAsia="MS Mincho" w:hAnsi="MS Mincho"/>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olor w:val="000000" w:themeColor="text1"/>
                <w:szCs w:val="21"/>
                <w:lang w:eastAsia="ja-JP"/>
              </w:rPr>
              <w:t>、、</w:t>
            </w:r>
          </w:rt>
          <w:rubyBase>
            <w:r w:rsidR="001874CA" w:rsidRPr="00CD66E9">
              <w:rPr>
                <w:rFonts w:ascii="MS Mincho" w:eastAsia="MS Mincho" w:hAnsi="MS Mincho"/>
                <w:color w:val="000000" w:themeColor="text1"/>
                <w:szCs w:val="21"/>
                <w:lang w:eastAsia="ja-JP"/>
              </w:rPr>
              <w:t>ない</w:t>
            </w:r>
          </w:rubyBase>
        </w:ruby>
      </w:r>
      <w:r w:rsidRPr="00CD66E9">
        <w:rPr>
          <w:rFonts w:ascii="MS Mincho" w:eastAsia="MS Mincho" w:hAnsi="MS Mincho" w:hint="eastAsia"/>
          <w:color w:val="000000" w:themeColor="text1"/>
          <w:szCs w:val="21"/>
          <w:lang w:eastAsia="ja-JP"/>
        </w:rPr>
        <w:t>、膨大で圧倒的な数の人</w:t>
      </w:r>
      <w:r w:rsidRPr="00CD66E9">
        <w:rPr>
          <w:rFonts w:ascii="MS Mincho" w:eastAsia="MS Mincho" w:hAnsi="MS Mincho" w:cs="新細明體" w:hint="eastAsia"/>
          <w:color w:val="000000" w:themeColor="text1"/>
          <w:szCs w:val="21"/>
          <w:lang w:eastAsia="ja-JP"/>
        </w:rPr>
        <w:t>々</w:t>
      </w:r>
      <w:r w:rsidRPr="00CD66E9">
        <w:rPr>
          <w:rFonts w:ascii="MS Mincho" w:eastAsia="MS Mincho" w:hAnsi="MS Mincho" w:cs="標楷體" w:hint="eastAsia"/>
          <w:color w:val="000000" w:themeColor="text1"/>
          <w:szCs w:val="21"/>
          <w:lang w:eastAsia="ja-JP"/>
        </w:rPr>
        <w:t>の一員だったら、と想像してみてください。</w:t>
      </w:r>
      <w:r w:rsidRPr="00CD66E9">
        <w:rPr>
          <w:rFonts w:ascii="MS Mincho" w:eastAsia="MS Mincho" w:hAnsi="MS Mincho" w:hint="eastAsia"/>
          <w:color w:val="000000" w:themeColor="text1"/>
          <w:szCs w:val="21"/>
          <w:lang w:eastAsia="ja-JP"/>
        </w:rPr>
        <w:t>」</w:t>
      </w:r>
      <w:r w:rsidRPr="00CD66E9">
        <w:rPr>
          <w:rFonts w:ascii="MS Mincho" w:eastAsia="MS Mincho" w:hAnsi="MS Mincho" w:cs="Times New Roman"/>
          <w:color w:val="000000" w:themeColor="text1"/>
          <w:szCs w:val="21"/>
          <w:vertAlign w:val="superscript"/>
          <w:lang w:eastAsia="ja-JP"/>
        </w:rPr>
        <w:footnoteReference w:id="9"/>
      </w:r>
      <w:r w:rsidRPr="00CD66E9">
        <w:rPr>
          <w:rFonts w:ascii="MS Mincho" w:eastAsia="MS Mincho" w:hAnsi="MS Mincho" w:hint="eastAsia"/>
          <w:color w:val="000000" w:themeColor="text1"/>
          <w:szCs w:val="21"/>
          <w:lang w:eastAsia="ja-JP"/>
        </w:rPr>
        <w:t>と自らがある言語の上層階級の使用者だと意識することから</w:t>
      </w:r>
      <w:r w:rsidR="00766AA1" w:rsidRPr="00CD66E9">
        <w:rPr>
          <w:rFonts w:ascii="MS Mincho" w:eastAsia="MS Mincho" w:hAnsi="MS Mincho" w:hint="eastAsia"/>
          <w:color w:val="000000" w:themeColor="text1"/>
          <w:szCs w:val="21"/>
          <w:lang w:eastAsia="ja-JP"/>
        </w:rPr>
        <w:t>始めなくてはならない。</w:t>
      </w:r>
    </w:p>
    <w:p w14:paraId="61336009" w14:textId="77777777" w:rsidR="002527A2" w:rsidRPr="00CD66E9" w:rsidRDefault="001874CA" w:rsidP="00830BFB">
      <w:pPr>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しかしながら、その一方、常に国籍問題に悩むマイノリティとして、</w:t>
      </w:r>
      <w:r w:rsidRPr="00CD66E9">
        <w:rPr>
          <w:rFonts w:ascii="MS Mincho" w:eastAsia="MS Mincho" w:hAnsi="MS Mincho" w:cs="SimSun" w:hint="eastAsia"/>
          <w:color w:val="000000" w:themeColor="text1"/>
          <w:szCs w:val="21"/>
          <w:lang w:eastAsia="ja-JP"/>
        </w:rPr>
        <w:t>温又柔は、こうしたプレーシャーから解放される時間は限られている。「揺れながら眠ることの醍醐味。スーザン•ソンタグの箴言を忘れ呆けて私は幸せだった。中国語とも台湾語ともつかない囁</w:t>
      </w:r>
      <w:r w:rsidRPr="00CD66E9">
        <w:rPr>
          <w:rFonts w:ascii="MS Mincho" w:eastAsia="MS Mincho" w:hAnsi="MS Mincho" w:cs="SimSun" w:hint="eastAsia"/>
          <w:color w:val="000000" w:themeColor="text1"/>
          <w:szCs w:val="21"/>
          <w:lang w:eastAsia="ja-JP"/>
        </w:rPr>
        <w:lastRenderedPageBreak/>
        <w:t>きが聞こえてくるような気がする。」</w:t>
      </w:r>
      <w:r w:rsidRPr="00CD66E9">
        <w:rPr>
          <w:rFonts w:ascii="MS Mincho" w:eastAsia="MS Mincho" w:hAnsi="MS Mincho" w:cs="Times New Roman"/>
          <w:color w:val="000000" w:themeColor="text1"/>
          <w:szCs w:val="21"/>
          <w:vertAlign w:val="superscript"/>
          <w:lang w:eastAsia="zh-TW"/>
        </w:rPr>
        <w:footnoteReference w:id="10"/>
      </w:r>
      <w:r w:rsidRPr="00CD66E9">
        <w:rPr>
          <w:rFonts w:ascii="MS Mincho" w:eastAsia="MS Mincho" w:hAnsi="MS Mincho" w:cs="SimSun" w:hint="eastAsia"/>
          <w:color w:val="000000" w:themeColor="text1"/>
          <w:szCs w:val="21"/>
          <w:lang w:eastAsia="ja-JP"/>
        </w:rPr>
        <w:t>。</w:t>
      </w:r>
    </w:p>
    <w:p w14:paraId="0AF813DD"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たとえ、温又柔はこうした悩み多きマイノリティであっても、「対岸の火事」という評への怒りを表明してから、彼女はヘイトスピーチの連鎖さに加担せずに、多文化共生の理想と現実を踏まえ、それと対立の立場から創作するのではなく、周縁に立脚して、再出発し、互いを他者と見なす認識の境界を取り消そうとし、自らその手本を見せた。</w:t>
      </w:r>
    </w:p>
    <w:p w14:paraId="6A1EA98C"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PingFang TC"/>
          <w:color w:val="000000" w:themeColor="text1"/>
          <w:kern w:val="0"/>
          <w:szCs w:val="21"/>
          <w:lang w:eastAsia="ja-JP"/>
        </w:rPr>
      </w:pPr>
      <w:r w:rsidRPr="00CD66E9">
        <w:rPr>
          <w:rFonts w:ascii="MS Mincho" w:eastAsia="MS Mincho" w:hAnsi="MS Mincho" w:cs="PingFang TC" w:hint="eastAsia"/>
          <w:color w:val="000000" w:themeColor="text1"/>
          <w:kern w:val="0"/>
          <w:szCs w:val="21"/>
          <w:lang w:eastAsia="ja-JP"/>
        </w:rPr>
        <w:t xml:space="preserve"> 　『空港時光』が「移動文学」の形を取るため、マイノリティとマジョリティの権力関係のアンバランスも、背景に引き退けた。</w:t>
      </w:r>
      <w:proofErr w:type="spellStart"/>
      <w:r w:rsidRPr="00CD66E9">
        <w:rPr>
          <w:rFonts w:ascii="MS Mincho" w:eastAsia="MS Mincho" w:hAnsi="MS Mincho" w:cs="PingFang TC" w:hint="eastAsia"/>
          <w:color w:val="000000" w:themeColor="text1"/>
          <w:kern w:val="0"/>
          <w:szCs w:val="21"/>
          <w:lang w:eastAsia="ja-JP"/>
        </w:rPr>
        <w:t>Carolin</w:t>
      </w:r>
      <w:proofErr w:type="spellEnd"/>
      <w:r w:rsidRPr="00CD66E9">
        <w:rPr>
          <w:rFonts w:ascii="MS Mincho" w:eastAsia="MS Mincho" w:hAnsi="MS Mincho" w:cs="PingFang TC" w:hint="eastAsia"/>
          <w:color w:val="000000" w:themeColor="text1"/>
          <w:kern w:val="0"/>
          <w:szCs w:val="21"/>
          <w:lang w:eastAsia="ja-JP"/>
        </w:rPr>
        <w:t xml:space="preserve"> </w:t>
      </w:r>
      <w:proofErr w:type="spellStart"/>
      <w:r w:rsidRPr="00CD66E9">
        <w:rPr>
          <w:rFonts w:ascii="MS Mincho" w:eastAsia="MS Mincho" w:hAnsi="MS Mincho" w:cs="PingFang TC" w:hint="eastAsia"/>
          <w:color w:val="000000" w:themeColor="text1"/>
          <w:kern w:val="0"/>
          <w:szCs w:val="21"/>
          <w:lang w:eastAsia="ja-JP"/>
        </w:rPr>
        <w:t>Emcke</w:t>
      </w:r>
      <w:proofErr w:type="spellEnd"/>
      <w:r w:rsidRPr="00CD66E9">
        <w:rPr>
          <w:rFonts w:ascii="MS Mincho" w:eastAsia="MS Mincho" w:hAnsi="MS Mincho" w:cs="PingFang TC" w:hint="eastAsia"/>
          <w:color w:val="000000" w:themeColor="text1"/>
          <w:kern w:val="0"/>
          <w:szCs w:val="21"/>
          <w:lang w:eastAsia="ja-JP"/>
        </w:rPr>
        <w:t>が言ったように、「幸せなライフスタイルと愛し方を述べる物語は、排斥と憎しみに抗する戦略である。こうした物語が、他の不幸と軽蔑に満ちる物語は異なる次元に属し、あらゆる人間に幸せをもたらし、またすべての人間に希望を抱く権力があると掲示している。」</w:t>
      </w:r>
    </w:p>
    <w:p w14:paraId="355B5CC4" w14:textId="77777777" w:rsidR="002527A2" w:rsidRPr="00CD66E9" w:rsidRDefault="00252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PingFang TC"/>
          <w:color w:val="000000" w:themeColor="text1"/>
          <w:kern w:val="0"/>
          <w:szCs w:val="21"/>
          <w:lang w:eastAsia="ja-JP"/>
        </w:rPr>
      </w:pPr>
    </w:p>
    <w:p w14:paraId="0D029D2E"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MS Mincho" w:eastAsia="MS Mincho" w:hAnsi="MS Mincho" w:cs="PingFang TC"/>
          <w:b/>
          <w:color w:val="000000" w:themeColor="text1"/>
          <w:kern w:val="0"/>
          <w:sz w:val="24"/>
          <w:szCs w:val="24"/>
          <w:lang w:eastAsia="ja-JP"/>
        </w:rPr>
      </w:pPr>
      <w:r w:rsidRPr="00CD66E9">
        <w:rPr>
          <w:rFonts w:ascii="MS Mincho" w:eastAsia="MS Mincho" w:hAnsi="MS Mincho" w:cs="PingFang TC" w:hint="eastAsia"/>
          <w:b/>
          <w:color w:val="000000" w:themeColor="text1"/>
          <w:kern w:val="0"/>
          <w:sz w:val="24"/>
          <w:szCs w:val="24"/>
          <w:lang w:eastAsia="ja-JP"/>
        </w:rPr>
        <w:t>2.</w:t>
      </w:r>
      <w:r w:rsidRPr="00CD66E9">
        <w:rPr>
          <w:rFonts w:ascii="MS Mincho" w:eastAsia="MS Mincho" w:hAnsi="MS Mincho" w:cs="Times New Roman" w:hint="eastAsia"/>
          <w:b/>
          <w:color w:val="000000" w:themeColor="text1"/>
          <w:sz w:val="24"/>
          <w:szCs w:val="24"/>
          <w:lang w:eastAsia="ja-JP"/>
        </w:rPr>
        <w:t>降服と張り合うフィールド：テクストにおける異種言語共存(</w:t>
      </w:r>
      <w:r w:rsidRPr="00CD66E9">
        <w:rPr>
          <w:rFonts w:ascii="MS Mincho" w:eastAsia="MS Mincho" w:hAnsi="MS Mincho" w:cs="Times New Roman"/>
          <w:b/>
          <w:color w:val="000000" w:themeColor="text1"/>
          <w:sz w:val="24"/>
          <w:szCs w:val="24"/>
          <w:lang w:eastAsia="ja-JP"/>
        </w:rPr>
        <w:t>Heteroglossia</w:t>
      </w:r>
      <w:r w:rsidRPr="00CD66E9">
        <w:rPr>
          <w:rFonts w:ascii="MS Mincho" w:eastAsia="MS Mincho" w:hAnsi="MS Mincho" w:cs="Times New Roman" w:hint="eastAsia"/>
          <w:b/>
          <w:color w:val="000000" w:themeColor="text1"/>
          <w:sz w:val="24"/>
          <w:szCs w:val="24"/>
          <w:lang w:eastAsia="ja-JP"/>
        </w:rPr>
        <w:t>)</w:t>
      </w:r>
    </w:p>
    <w:p w14:paraId="3854963F" w14:textId="24FDBBB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PingFang TC"/>
          <w:color w:val="000000" w:themeColor="text1"/>
          <w:kern w:val="0"/>
          <w:szCs w:val="21"/>
          <w:lang w:eastAsia="ja-JP"/>
        </w:rPr>
      </w:pPr>
      <w:r w:rsidRPr="00CD66E9">
        <w:rPr>
          <w:rFonts w:ascii="MS Mincho" w:eastAsia="MS Mincho" w:hAnsi="MS Mincho" w:cs="PingFang TC"/>
          <w:color w:val="000000" w:themeColor="text1"/>
          <w:kern w:val="0"/>
          <w:szCs w:val="21"/>
          <w:lang w:eastAsia="ja-JP"/>
        </w:rPr>
        <w:t xml:space="preserve">  </w:t>
      </w:r>
      <w:r w:rsidRPr="00CD66E9">
        <w:rPr>
          <w:rFonts w:ascii="MS Mincho" w:eastAsia="MS Mincho" w:hAnsi="MS Mincho" w:cs="PingFang TC" w:hint="eastAsia"/>
          <w:color w:val="000000" w:themeColor="text1"/>
          <w:kern w:val="0"/>
          <w:szCs w:val="21"/>
          <w:lang w:eastAsia="ja-JP"/>
        </w:rPr>
        <w:t>『空港時光』は上記の芥川賞事件の報道</w:t>
      </w:r>
      <w:r w:rsidR="00766AA1" w:rsidRPr="00CD66E9">
        <w:rPr>
          <w:rFonts w:ascii="MS Mincho" w:eastAsia="MS Mincho" w:hAnsi="MS Mincho" w:cs="PingFang TC" w:hint="eastAsia"/>
          <w:color w:val="000000" w:themeColor="text1"/>
          <w:kern w:val="0"/>
          <w:szCs w:val="21"/>
          <w:lang w:eastAsia="ja-JP"/>
        </w:rPr>
        <w:t>から見て分かるように、</w:t>
      </w:r>
      <w:r w:rsidRPr="00CD66E9">
        <w:rPr>
          <w:rFonts w:ascii="MS Mincho" w:eastAsia="MS Mincho" w:hAnsi="MS Mincho" w:cs="PingFang TC" w:hint="eastAsia"/>
          <w:color w:val="000000" w:themeColor="text1"/>
          <w:kern w:val="0"/>
          <w:szCs w:val="21"/>
          <w:lang w:eastAsia="ja-JP"/>
        </w:rPr>
        <w:t>、温が訴えている読者の一部は、民族や言語に関してアイデンティティ危機を感じたことがない日本人の読者である。温又柔が日本語の環境が常に外来語に開かれているのだという空間の可能性を</w:t>
      </w:r>
      <w:r w:rsidR="00766AA1" w:rsidRPr="00CD66E9">
        <w:rPr>
          <w:rFonts w:ascii="MS Mincho" w:eastAsia="MS Mincho" w:hAnsi="MS Mincho" w:hint="eastAsia"/>
          <w:color w:val="000000" w:themeColor="text1"/>
          <w:szCs w:val="21"/>
          <w:lang w:eastAsia="ja-JP"/>
        </w:rPr>
        <w:t>切り拓い</w:t>
      </w:r>
      <w:r w:rsidRPr="00CD66E9">
        <w:rPr>
          <w:rFonts w:ascii="MS Mincho" w:eastAsia="MS Mincho" w:hAnsi="MS Mincho" w:cs="PingFang TC" w:hint="eastAsia"/>
          <w:color w:val="000000" w:themeColor="text1"/>
          <w:kern w:val="0"/>
          <w:szCs w:val="21"/>
          <w:lang w:eastAsia="ja-JP"/>
        </w:rPr>
        <w:t>てもいる。</w:t>
      </w:r>
    </w:p>
    <w:p w14:paraId="2014D2FE" w14:textId="530FA2DF"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PingFang TC"/>
          <w:color w:val="000000" w:themeColor="text1"/>
          <w:kern w:val="0"/>
          <w:szCs w:val="21"/>
          <w:lang w:eastAsia="ja-JP"/>
        </w:rPr>
      </w:pPr>
      <w:r w:rsidRPr="00CD66E9">
        <w:rPr>
          <w:rFonts w:ascii="MS Mincho" w:eastAsia="MS Mincho" w:hAnsi="MS Mincho" w:cs="PingFang TC" w:hint="eastAsia"/>
          <w:color w:val="000000" w:themeColor="text1"/>
          <w:kern w:val="0"/>
          <w:szCs w:val="21"/>
          <w:lang w:eastAsia="ja-JP"/>
        </w:rPr>
        <w:t xml:space="preserve">  </w:t>
      </w:r>
      <w:r w:rsidRPr="00CD66E9">
        <w:rPr>
          <w:rFonts w:ascii="MS Mincho" w:eastAsia="MS Mincho" w:hAnsi="MS Mincho" w:cs="Times New Roman" w:hint="eastAsia"/>
          <w:color w:val="000000" w:themeColor="text1"/>
          <w:szCs w:val="21"/>
          <w:lang w:eastAsia="ja-JP"/>
        </w:rPr>
        <w:t>具体的に温又柔が使用した戦略とは、「振り仮名（ルビ）」である。温がかつてコラムで「</w:t>
      </w:r>
      <w:r w:rsidRPr="00CD66E9">
        <w:rPr>
          <w:rFonts w:ascii="MS Mincho" w:eastAsia="MS Mincho" w:hAnsi="MS Mincho" w:cs="PingFang TC" w:hint="eastAsia"/>
          <w:color w:val="000000" w:themeColor="text1"/>
          <w:kern w:val="0"/>
          <w:szCs w:val="21"/>
          <w:lang w:eastAsia="ja-JP"/>
        </w:rPr>
        <w:t>失敗也不壞（</w:t>
      </w:r>
      <w:r w:rsidRPr="00CD66E9">
        <w:rPr>
          <w:rFonts w:ascii="MS Mincho" w:eastAsia="MS Mincho" w:hAnsi="MS Mincho" w:cs="Times New Roman" w:hint="eastAsia"/>
          <w:color w:val="000000" w:themeColor="text1"/>
          <w:szCs w:val="21"/>
          <w:lang w:eastAsia="ja-JP"/>
        </w:rPr>
        <w:t>失敗しても悪くない）</w:t>
      </w:r>
      <w:r w:rsidRPr="00CD66E9">
        <w:rPr>
          <w:rFonts w:ascii="MS Mincho" w:eastAsia="MS Mincho" w:hAnsi="MS Mincho" w:cs="PingFang TC" w:hint="eastAsia"/>
          <w:color w:val="000000" w:themeColor="text1"/>
          <w:kern w:val="0"/>
          <w:szCs w:val="21"/>
          <w:lang w:eastAsia="ja-JP"/>
        </w:rPr>
        <w:t>」（『</w:t>
      </w:r>
      <w:r w:rsidRPr="00CD66E9">
        <w:rPr>
          <w:rFonts w:ascii="MS Mincho" w:eastAsia="MS Mincho" w:hAnsi="MS Mincho" w:cs="SimSun" w:hint="eastAsia"/>
          <w:color w:val="000000" w:themeColor="text1"/>
          <w:kern w:val="0"/>
          <w:szCs w:val="21"/>
          <w:lang w:eastAsia="ja-JP"/>
        </w:rPr>
        <w:t>聯合文學</w:t>
      </w:r>
      <w:r w:rsidRPr="00CD66E9">
        <w:rPr>
          <w:rFonts w:ascii="MS Mincho" w:eastAsia="MS Mincho" w:hAnsi="MS Mincho" w:cs="PingFang TC" w:hint="eastAsia"/>
          <w:color w:val="000000" w:themeColor="text1"/>
          <w:kern w:val="0"/>
          <w:szCs w:val="21"/>
          <w:lang w:eastAsia="ja-JP"/>
        </w:rPr>
        <w:t>』410</w:t>
      </w:r>
      <w:r w:rsidRPr="00CD66E9">
        <w:rPr>
          <w:rFonts w:ascii="MS Mincho" w:eastAsia="MS Mincho" w:hAnsi="MS Mincho" w:cs="SimSun" w:hint="eastAsia"/>
          <w:color w:val="000000" w:themeColor="text1"/>
          <w:kern w:val="0"/>
          <w:szCs w:val="21"/>
          <w:lang w:eastAsia="ja-JP"/>
        </w:rPr>
        <w:t>期</w:t>
      </w:r>
      <w:r w:rsidRPr="00CD66E9">
        <w:rPr>
          <w:rFonts w:ascii="MS Mincho" w:eastAsia="MS Mincho" w:hAnsi="MS Mincho" w:cs="PingFang TC" w:hint="eastAsia"/>
          <w:color w:val="000000" w:themeColor="text1"/>
          <w:kern w:val="0"/>
          <w:szCs w:val="21"/>
          <w:lang w:eastAsia="ja-JP"/>
        </w:rPr>
        <w:t>）と題した文章で、彼女が愛する中国語と台湾語の言葉の多くは、「記憶中令人懷念的字句（記憶に懐かしく思う言葉）」だと述べている。そこで、筆者はテクストにおける言葉の表現をリストアップしてみた。表一をご参照ください。表一において、温が日本語の文脈に集め、引用したいくつかの混用表記は、11種類に分けられる。</w:t>
      </w:r>
    </w:p>
    <w:p w14:paraId="59EF2786" w14:textId="19E81ABB" w:rsidR="002527A2" w:rsidRPr="00CD66E9" w:rsidRDefault="001874CA" w:rsidP="00830B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（1）は完全に中国語の文脈（</w:t>
      </w:r>
      <w:r w:rsidRPr="00CD66E9">
        <w:rPr>
          <w:rFonts w:ascii="MS Mincho" w:eastAsia="MS Mincho" w:hAnsi="MS Mincho" w:cs="Arial"/>
          <w:color w:val="000000" w:themeColor="text1"/>
          <w:szCs w:val="21"/>
          <w:lang w:eastAsia="zh-Hans"/>
        </w:rPr>
        <w:t>context</w:t>
      </w:r>
      <w:r w:rsidRPr="00CD66E9">
        <w:rPr>
          <w:rFonts w:ascii="MS Mincho" w:eastAsia="MS Mincho" w:hAnsi="MS Mincho" w:cs="Times New Roman" w:hint="eastAsia"/>
          <w:color w:val="000000" w:themeColor="text1"/>
          <w:szCs w:val="21"/>
          <w:lang w:eastAsia="ja-JP"/>
        </w:rPr>
        <w:t>）だが、日本語で表現する、(2)は、中国語と日本語の文脈が交差している、(3)は、ピンインの学習成果を見せており、中国人やピンインを学習している日本人など言語の越境経験者も、テクストの読み手として設定していることを示唆している。この部分は、東山彰良の『流』には見られない。(詳しくは、筆者の「互相註解、補完的異語世界――論東山彰良『流』中的文化翻譯</w:t>
      </w:r>
      <w:r w:rsidRPr="00CD66E9">
        <w:rPr>
          <w:rFonts w:ascii="MS Mincho" w:eastAsia="MS Mincho" w:hAnsi="MS Mincho" w:cs="PingFang TC" w:hint="eastAsia"/>
          <w:color w:val="000000" w:themeColor="text1"/>
          <w:kern w:val="0"/>
          <w:szCs w:val="21"/>
          <w:lang w:eastAsia="ja-JP"/>
        </w:rPr>
        <w:t>」</w:t>
      </w:r>
      <w:r w:rsidRPr="00CD66E9">
        <w:rPr>
          <w:rStyle w:val="afb"/>
          <w:rFonts w:ascii="MS Mincho" w:eastAsia="MS Mincho" w:hAnsi="MS Mincho" w:cs="PingFang TC"/>
          <w:color w:val="000000" w:themeColor="text1"/>
          <w:kern w:val="0"/>
          <w:szCs w:val="21"/>
          <w:lang w:eastAsia="ja-JP"/>
        </w:rPr>
        <w:footnoteReference w:id="11"/>
      </w:r>
      <w:r w:rsidRPr="00CD66E9">
        <w:rPr>
          <w:rFonts w:ascii="MS Mincho" w:eastAsia="MS Mincho" w:hAnsi="MS Mincho" w:cs="Times New Roman" w:hint="eastAsia"/>
          <w:color w:val="000000" w:themeColor="text1"/>
          <w:szCs w:val="21"/>
          <w:lang w:eastAsia="ja-JP"/>
        </w:rPr>
        <w:t xml:space="preserve">を参照)この部分は、温又柔が第二言語として中国のピンインを学習する経歴が、東山と異なることが分る。 </w:t>
      </w:r>
    </w:p>
    <w:p w14:paraId="46CC23EF" w14:textId="77777777" w:rsidR="002527A2" w:rsidRPr="00CD66E9" w:rsidRDefault="001874CA" w:rsidP="00830B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(4)は、日本語の表記で、台湾語の音声を表すが、漢字が中国語の理解者の架け橋となる。（5）はカタカナのみで台湾語の音声を表記する。例えば、ン•シ•タイワンラン、アイ•ゴン•タイワンウェ。日本語も台湾語も理解する者のみ、その意味は、「あなたは台湾人だから、台湾語を喋りなさい」と分かる。日本語しか分からない読者にとって、この文は</w:t>
      </w:r>
      <w:r w:rsidRPr="00CD66E9">
        <w:rPr>
          <w:rFonts w:ascii="MS Mincho" w:eastAsia="MS Mincho" w:hAnsi="MS Mincho" w:cs="Times New Roman" w:hint="eastAsia"/>
          <w:color w:val="000000" w:themeColor="text1"/>
          <w:szCs w:val="21"/>
          <w:lang w:eastAsia="ja-JP"/>
        </w:rPr>
        <w:lastRenderedPageBreak/>
        <w:t>文脈によっていくらかは推知できるはずだ。</w:t>
      </w:r>
    </w:p>
    <w:p w14:paraId="208B6304" w14:textId="77777777" w:rsidR="002527A2" w:rsidRPr="00CD66E9" w:rsidRDefault="001874CA" w:rsidP="00830B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（6）は日本語によって意訳している。読者に中国語の意味を理解してもらう上で、読みの流暢さが保たれている。</w:t>
      </w:r>
    </w:p>
    <w:p w14:paraId="1E62461B" w14:textId="77777777"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（7）台湾語に日本語の解釈を記す。例えば、</w:t>
      </w:r>
      <w:r w:rsidRPr="00CD66E9">
        <w:rPr>
          <w:rFonts w:ascii="MS Mincho" w:eastAsia="MS Mincho" w:hAnsi="MS Mincho" w:cs="Times New Roman"/>
          <w:color w:val="000000" w:themeColor="text1"/>
          <w:szCs w:val="21"/>
        </w:rPr>
        <w:fldChar w:fldCharType="begin"/>
      </w:r>
      <w:r w:rsidRPr="00CD66E9">
        <w:rPr>
          <w:rFonts w:ascii="MS Mincho" w:eastAsia="MS Mincho" w:hAnsi="MS Mincho" w:cs="Times New Roman"/>
          <w:color w:val="000000" w:themeColor="text1"/>
          <w:szCs w:val="21"/>
          <w:lang w:eastAsia="ja-JP"/>
        </w:rPr>
        <w:instrText>EQ \* jc2 \* "Font:標楷體" \* hps12 \o\ad(\s\up 11(</w:instrText>
      </w:r>
      <w:r w:rsidRPr="00CD66E9">
        <w:rPr>
          <w:rFonts w:ascii="MS Mincho" w:eastAsia="MS Mincho" w:hAnsi="MS Mincho" w:cs="Times New Roman"/>
          <w:color w:val="000000" w:themeColor="text1"/>
          <w:w w:val="75"/>
          <w:szCs w:val="21"/>
          <w:lang w:eastAsia="ja-JP"/>
        </w:rPr>
        <w:instrText>おば</w:instrText>
      </w:r>
      <w:r w:rsidRPr="00CD66E9">
        <w:rPr>
          <w:rFonts w:ascii="MS Mincho" w:eastAsia="MS Mincho" w:hAnsi="MS Mincho" w:cs="Times New Roman"/>
          <w:color w:val="000000" w:themeColor="text1"/>
          <w:szCs w:val="21"/>
          <w:lang w:eastAsia="ja-JP"/>
        </w:rPr>
        <w:instrText>),阿姑)</w:instrText>
      </w:r>
      <w:r w:rsidRPr="00CD66E9">
        <w:rPr>
          <w:rFonts w:ascii="MS Mincho" w:eastAsia="MS Mincho" w:hAnsi="MS Mincho" w:cs="Times New Roman"/>
          <w:color w:val="000000" w:themeColor="text1"/>
          <w:szCs w:val="21"/>
        </w:rPr>
        <w:fldChar w:fldCharType="end"/>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おば</w:t>
            </w:r>
          </w:rt>
          <w:rubyBase>
            <w:r w:rsidR="001874CA" w:rsidRPr="00CD66E9">
              <w:rPr>
                <w:rFonts w:ascii="MS Mincho" w:eastAsia="MS Mincho" w:hAnsi="MS Mincho" w:cs="Times New Roman"/>
                <w:color w:val="000000" w:themeColor="text1"/>
                <w:szCs w:val="21"/>
                <w:lang w:eastAsia="ja-JP"/>
              </w:rPr>
              <w:t>阿</w:t>
            </w:r>
            <w:r w:rsidR="001874CA" w:rsidRPr="00CD66E9">
              <w:rPr>
                <w:rFonts w:ascii="MS Mincho" w:eastAsia="MS Mincho" w:hAnsi="MS Mincho" w:cs="Times New Roman" w:hint="eastAsia"/>
                <w:color w:val="000000" w:themeColor="text1"/>
                <w:szCs w:val="21"/>
                <w:lang w:eastAsia="ja-JP"/>
              </w:rPr>
              <w:t>嬸</w:t>
            </w:r>
          </w:rubyBase>
        </w:ruby>
      </w:r>
      <w:r w:rsidRPr="00CD66E9">
        <w:rPr>
          <w:rFonts w:ascii="MS Mincho" w:eastAsia="MS Mincho" w:hAnsi="MS Mincho" w:cs="Times New Roman" w:hint="eastAsia"/>
          <w:color w:val="000000" w:themeColor="text1"/>
          <w:szCs w:val="21"/>
          <w:lang w:eastAsia="ja-JP"/>
        </w:rPr>
        <w:t xml:space="preserve">等。台湾では家族の呼び方の複雑さと親族の関係をより重視する文化の違いを表す。日本語のおばの同義語は、台湾語では異なる人物を指している。 </w:t>
      </w:r>
    </w:p>
    <w:p w14:paraId="3B282F62" w14:textId="4901E00F"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（8）は、台湾語の音声</w:t>
      </w:r>
      <w:r w:rsidR="00766AA1" w:rsidRPr="00CD66E9">
        <w:rPr>
          <w:rFonts w:ascii="MS Mincho" w:eastAsia="MS Mincho" w:hAnsi="MS Mincho" w:cs="Times New Roman" w:hint="eastAsia"/>
          <w:color w:val="000000" w:themeColor="text1"/>
          <w:szCs w:val="21"/>
          <w:lang w:eastAsia="ja-JP"/>
        </w:rPr>
        <w:t>を日本語によって解釈する</w:t>
      </w:r>
      <w:r w:rsidRPr="00CD66E9">
        <w:rPr>
          <w:rFonts w:ascii="MS Mincho" w:eastAsia="MS Mincho" w:hAnsi="MS Mincho" w:cs="Times New Roman" w:hint="eastAsia"/>
          <w:color w:val="000000" w:themeColor="text1"/>
          <w:szCs w:val="21"/>
          <w:lang w:eastAsia="ja-JP"/>
        </w:rPr>
        <w:t>。この部分は、外省人出身の東山彰良が『流』では使っていない表現 (上述論文の分析を参照)でありながら、温又柔のテクストでは特に目立つ表現となる。例えば、</w:t>
      </w:r>
      <w:r w:rsidRPr="00CD66E9">
        <w:rPr>
          <w:rFonts w:ascii="MS Mincho" w:eastAsia="MS Mincho" w:hAnsi="MS Mincho" w:cs="Times New Roman"/>
          <w:color w:val="000000" w:themeColor="text1"/>
          <w:szCs w:val="21"/>
          <w:lang w:eastAsia="ja-JP"/>
        </w:rPr>
        <w:fldChar w:fldCharType="begin"/>
      </w:r>
      <w:r w:rsidRPr="00CD66E9">
        <w:rPr>
          <w:rFonts w:ascii="MS Mincho" w:eastAsia="MS Mincho" w:hAnsi="MS Mincho" w:cs="Times New Roman"/>
          <w:color w:val="000000" w:themeColor="text1"/>
          <w:szCs w:val="21"/>
          <w:lang w:eastAsia="ja-JP"/>
        </w:rPr>
        <w:instrText>EQ \* jc2 \* "Font:標楷體" \* hps12 \o\ad(\s\up 11(心配しなくていいよ),ビェン•ファンロー)</w:instrText>
      </w:r>
      <w:r w:rsidRPr="00CD66E9">
        <w:rPr>
          <w:rFonts w:ascii="MS Mincho" w:eastAsia="MS Mincho" w:hAnsi="MS Mincho" w:cs="Times New Roman"/>
          <w:color w:val="000000" w:themeColor="text1"/>
          <w:szCs w:val="21"/>
          <w:lang w:eastAsia="ja-JP"/>
        </w:rPr>
        <w:fldChar w:fldCharType="end"/>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hint="eastAsia"/>
                <w:color w:val="000000" w:themeColor="text1"/>
                <w:szCs w:val="21"/>
                <w:lang w:eastAsia="ja-JP"/>
              </w:rPr>
              <w:t>おれがいったい</w:t>
            </w:r>
          </w:rt>
          <w:rubyBase>
            <w:r w:rsidR="001874CA" w:rsidRPr="00CD66E9">
              <w:rPr>
                <w:rFonts w:ascii="MS Mincho" w:eastAsia="MS Mincho" w:hAnsi="MS Mincho" w:cs="Times New Roman" w:hint="eastAsia"/>
                <w:color w:val="000000" w:themeColor="text1"/>
                <w:szCs w:val="21"/>
                <w:lang w:eastAsia="ja-JP"/>
              </w:rPr>
              <w:t>ワ•ンーザイヤ</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なんの罪をおかしたという</w:t>
            </w:r>
          </w:rt>
          <w:rubyBase>
            <w:r w:rsidR="001874CA" w:rsidRPr="00CD66E9">
              <w:rPr>
                <w:rFonts w:ascii="MS Mincho" w:eastAsia="MS Mincho" w:hAnsi="MS Mincho" w:cs="Times New Roman"/>
                <w:color w:val="000000" w:themeColor="text1"/>
                <w:szCs w:val="21"/>
                <w:lang w:eastAsia="ja-JP"/>
              </w:rPr>
              <w:t>ワ•ゾン•シャメ</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かわいそうな子ども</w:t>
            </w:r>
          </w:rt>
          <w:rubyBase>
            <w:r w:rsidR="001874CA" w:rsidRPr="00CD66E9">
              <w:rPr>
                <w:rFonts w:ascii="MS Mincho" w:eastAsia="MS Mincho" w:hAnsi="MS Mincho" w:cs="Times New Roman"/>
                <w:color w:val="000000" w:themeColor="text1"/>
                <w:szCs w:val="21"/>
                <w:lang w:eastAsia="ja-JP"/>
              </w:rPr>
              <w:t>パイミャアエギンナァ</w:t>
            </w:r>
          </w:rubyBase>
        </w:ruby>
      </w:r>
      <w:r w:rsidRPr="00CD66E9">
        <w:rPr>
          <w:rFonts w:ascii="MS Mincho" w:eastAsia="MS Mincho" w:hAnsi="MS Mincho" w:cs="Times New Roman" w:hint="eastAsia"/>
          <w:color w:val="000000" w:themeColor="text1"/>
          <w:szCs w:val="21"/>
          <w:lang w:eastAsia="ja-JP"/>
        </w:rPr>
        <w:t>等。温又柔の特徴の一つとして、東山彰良と異なり、台湾語を母語の一つとする表現にある</w:t>
      </w:r>
      <w:r w:rsidR="00766AA1" w:rsidRPr="00CD66E9">
        <w:rPr>
          <w:rFonts w:ascii="MS Mincho" w:eastAsia="MS Mincho" w:hAnsi="MS Mincho" w:cs="Times New Roman" w:hint="eastAsia"/>
          <w:color w:val="000000" w:themeColor="text1"/>
          <w:szCs w:val="21"/>
          <w:lang w:eastAsia="ja-JP"/>
        </w:rPr>
        <w:t>ことを</w:t>
      </w:r>
      <w:r w:rsidRPr="00CD66E9">
        <w:rPr>
          <w:rFonts w:ascii="MS Mincho" w:eastAsia="MS Mincho" w:hAnsi="MS Mincho" w:cs="Times New Roman" w:hint="eastAsia"/>
          <w:color w:val="000000" w:themeColor="text1"/>
          <w:szCs w:val="21"/>
          <w:lang w:eastAsia="ja-JP"/>
        </w:rPr>
        <w:t>物語っている。両者の異種言語共存(</w:t>
      </w:r>
      <w:proofErr w:type="spellStart"/>
      <w:r w:rsidRPr="00CD66E9">
        <w:rPr>
          <w:rFonts w:ascii="MS Mincho" w:eastAsia="MS Mincho" w:hAnsi="MS Mincho" w:cs="Times New Roman" w:hint="eastAsia"/>
          <w:color w:val="000000" w:themeColor="text1"/>
          <w:szCs w:val="21"/>
          <w:lang w:eastAsia="ja-JP"/>
        </w:rPr>
        <w:t>Heteroglossia</w:t>
      </w:r>
      <w:proofErr w:type="spellEnd"/>
      <w:r w:rsidRPr="00CD66E9">
        <w:rPr>
          <w:rFonts w:ascii="MS Mincho" w:eastAsia="MS Mincho" w:hAnsi="MS Mincho" w:cs="Times New Roman" w:hint="eastAsia"/>
          <w:color w:val="000000" w:themeColor="text1"/>
          <w:szCs w:val="21"/>
          <w:lang w:eastAsia="ja-JP"/>
        </w:rPr>
        <w:t>)の表現は、註解、補足などの自己翻訳によって文化翻訳を行うのだが、換喩的に、その背景にある中日台の言語及び文化のコンテクストには、やはり個人差があり、それぞれの傾向と形式が違う。</w:t>
      </w:r>
    </w:p>
    <w:p w14:paraId="0FAE9793"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（9）は中国語の漢字に中国語の発音と注釈を付ける。例えば、清粥=お粥、油條=塩味をつけた小麦粉で作った揚げパン、鹹菜=台湾風漬物など、多くは台湾特有の食べ物を形、音、義の三者で併記している。</w:t>
      </w:r>
    </w:p>
    <w:p w14:paraId="37F99521"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（10）は西洋の概念を中日二言語の訳を併記する。例えば、</w:t>
      </w:r>
      <w:r w:rsidRPr="00CD66E9">
        <w:rPr>
          <w:rFonts w:ascii="MS Mincho" w:eastAsia="MS Mincho" w:hAnsi="MS Mincho" w:cs="Times New Roman"/>
          <w:color w:val="000000" w:themeColor="text1"/>
          <w:szCs w:val="21"/>
          <w:lang w:eastAsia="ja-JP"/>
        </w:rPr>
        <w:fldChar w:fldCharType="begin"/>
      </w:r>
      <w:r w:rsidRPr="00CD66E9">
        <w:rPr>
          <w:rFonts w:ascii="MS Mincho" w:eastAsia="MS Mincho" w:hAnsi="MS Mincho" w:cs="Times New Roman"/>
          <w:color w:val="000000" w:themeColor="text1"/>
          <w:szCs w:val="21"/>
          <w:lang w:eastAsia="ja-JP"/>
        </w:rPr>
        <w:instrText>EQ \* jc2 \* "Font:標楷體" \* hps10 \o\ad(\s\up 11(</w:instrText>
      </w:r>
      <w:r w:rsidRPr="00CD66E9">
        <w:rPr>
          <w:rFonts w:ascii="MS Mincho" w:eastAsia="MS Mincho" w:hAnsi="MS Mincho" w:cs="Times New Roman" w:hint="eastAsia"/>
          <w:color w:val="000000" w:themeColor="text1"/>
          <w:w w:val="75"/>
          <w:szCs w:val="21"/>
          <w:lang w:eastAsia="ja-JP"/>
        </w:rPr>
        <w:instrText>ハンサム</w:instrText>
      </w:r>
      <w:r w:rsidRPr="00CD66E9">
        <w:rPr>
          <w:rFonts w:ascii="MS Mincho" w:eastAsia="MS Mincho" w:hAnsi="MS Mincho" w:cs="Times New Roman"/>
          <w:color w:val="000000" w:themeColor="text1"/>
          <w:szCs w:val="21"/>
          <w:lang w:eastAsia="ja-JP"/>
        </w:rPr>
        <w:instrText>),帥哥)</w:instrText>
      </w:r>
      <w:r w:rsidRPr="00CD66E9">
        <w:rPr>
          <w:rFonts w:ascii="MS Mincho" w:eastAsia="MS Mincho" w:hAnsi="MS Mincho" w:cs="Times New Roman"/>
          <w:color w:val="000000" w:themeColor="text1"/>
          <w:szCs w:val="21"/>
          <w:lang w:eastAsia="ja-JP"/>
        </w:rPr>
        <w:fldChar w:fldCharType="end"/>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t>白色</w:t>
      </w:r>
      <w:r w:rsidRPr="00CD66E9">
        <w:rPr>
          <w:rFonts w:ascii="MS Mincho" w:eastAsia="MS Mincho" w:hAnsi="MS Mincho" w:cs="Times New Roman"/>
          <w:color w:val="000000" w:themeColor="text1"/>
          <w:szCs w:val="21"/>
          <w:lang w:eastAsia="ja-JP"/>
        </w:rPr>
        <w:ruby>
          <w:rubyPr>
            <w:rubyAlign w:val="distributeSpace"/>
            <w:hps w:val="10"/>
            <w:hpsRaise w:val="22"/>
            <w:hpsBaseText w:val="21"/>
            <w:lid w:val="ja-JP"/>
          </w:rubyPr>
          <w:rt>
            <w:r w:rsidR="001874CA" w:rsidRPr="00CD66E9">
              <w:rPr>
                <w:rFonts w:ascii="MS Mincho" w:eastAsia="MS Mincho" w:hAnsi="MS Mincho" w:cs="Times New Roman" w:hint="eastAsia"/>
                <w:color w:val="000000" w:themeColor="text1"/>
                <w:w w:val="75"/>
                <w:szCs w:val="21"/>
                <w:lang w:eastAsia="ja-JP"/>
              </w:rPr>
              <w:t>テロ</w:t>
            </w:r>
          </w:rt>
          <w:rubyBase>
            <w:r w:rsidR="001874CA" w:rsidRPr="00CD66E9">
              <w:rPr>
                <w:rFonts w:ascii="MS Mincho" w:eastAsia="MS Mincho" w:hAnsi="MS Mincho" w:cs="Times New Roman"/>
                <w:color w:val="000000" w:themeColor="text1"/>
                <w:szCs w:val="21"/>
                <w:lang w:eastAsia="ja-JP"/>
              </w:rPr>
              <w:t>恐怖</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0"/>
            <w:hpsRaise w:val="22"/>
            <w:hpsBaseText w:val="21"/>
            <w:lid w:val="ja-JP"/>
          </w:rubyPr>
          <w:rt>
            <w:r w:rsidR="001874CA" w:rsidRPr="00CD66E9">
              <w:rPr>
                <w:rFonts w:ascii="MS Mincho" w:eastAsia="MS Mincho" w:hAnsi="MS Mincho" w:cs="Times New Roman" w:hint="eastAsia"/>
                <w:color w:val="000000" w:themeColor="text1"/>
                <w:w w:val="75"/>
                <w:szCs w:val="21"/>
                <w:lang w:eastAsia="ja-JP"/>
              </w:rPr>
              <w:t>パスポート</w:t>
            </w:r>
          </w:rt>
          <w:rubyBase>
            <w:r w:rsidR="001874CA" w:rsidRPr="00CD66E9">
              <w:rPr>
                <w:rFonts w:ascii="MS Mincho" w:eastAsia="MS Mincho" w:hAnsi="MS Mincho" w:cs="Times New Roman"/>
                <w:color w:val="000000" w:themeColor="text1"/>
                <w:szCs w:val="21"/>
                <w:lang w:eastAsia="ja-JP"/>
              </w:rPr>
              <w:t>護照</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0"/>
            <w:hpsRaise w:val="22"/>
            <w:hpsBaseText w:val="21"/>
            <w:lid w:val="ja-JP"/>
          </w:rubyPr>
          <w:rt>
            <w:r w:rsidR="001874CA" w:rsidRPr="00CD66E9">
              <w:rPr>
                <w:rFonts w:ascii="MS Mincho" w:eastAsia="MS Mincho" w:hAnsi="MS Mincho" w:cs="Times New Roman" w:hint="eastAsia"/>
                <w:color w:val="000000" w:themeColor="text1"/>
                <w:w w:val="75"/>
                <w:szCs w:val="21"/>
                <w:lang w:eastAsia="ja-JP"/>
              </w:rPr>
              <w:t>ボーディングカード</w:t>
            </w:r>
          </w:rt>
          <w:rubyBase>
            <w:r w:rsidR="001874CA" w:rsidRPr="00CD66E9">
              <w:rPr>
                <w:rFonts w:ascii="MS Mincho" w:eastAsia="MS Mincho" w:hAnsi="MS Mincho" w:cs="Times New Roman"/>
                <w:color w:val="000000" w:themeColor="text1"/>
                <w:szCs w:val="21"/>
                <w:lang w:eastAsia="ja-JP"/>
              </w:rPr>
              <w:t>登機證</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0"/>
            <w:hpsRaise w:val="22"/>
            <w:hpsBaseText w:val="21"/>
            <w:lid w:val="ja-JP"/>
          </w:rubyPr>
          <w:rt>
            <w:r w:rsidR="001874CA" w:rsidRPr="00CD66E9">
              <w:rPr>
                <w:rFonts w:ascii="MS Mincho" w:eastAsia="MS Mincho" w:hAnsi="MS Mincho" w:cs="Times New Roman" w:hint="eastAsia"/>
                <w:color w:val="000000" w:themeColor="text1"/>
                <w:w w:val="75"/>
                <w:szCs w:val="21"/>
                <w:lang w:eastAsia="ja-JP"/>
              </w:rPr>
              <w:t>ボールミルクティー</w:t>
            </w:r>
          </w:rt>
          <w:rubyBase>
            <w:r w:rsidR="001874CA" w:rsidRPr="00CD66E9">
              <w:rPr>
                <w:rFonts w:ascii="MS Mincho" w:eastAsia="MS Mincho" w:hAnsi="MS Mincho" w:cs="Times New Roman"/>
                <w:color w:val="000000" w:themeColor="text1"/>
                <w:szCs w:val="21"/>
                <w:lang w:eastAsia="ja-JP"/>
              </w:rPr>
              <w:t>珍珠奶茶</w:t>
            </w:r>
          </w:rubyBase>
        </w:ruby>
      </w:r>
      <w:r w:rsidRPr="00CD66E9">
        <w:rPr>
          <w:rFonts w:ascii="MS Mincho" w:eastAsia="MS Mincho" w:hAnsi="MS Mincho" w:cs="Times New Roman" w:hint="eastAsia"/>
          <w:color w:val="000000" w:themeColor="text1"/>
          <w:szCs w:val="21"/>
          <w:lang w:eastAsia="ja-JP"/>
        </w:rPr>
        <w:t>など。これは英語が、中国語と日本語の使用者の共通語で、旅行者の共通語の特徵を持っている。</w:t>
      </w:r>
    </w:p>
    <w:p w14:paraId="7CDAEBB3" w14:textId="7E5BDB9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（11）は、英語によって日本語の解釈、或いは日本語の外來語を表記する。例えば、</w:t>
      </w:r>
      <w:r w:rsidRPr="00CD66E9">
        <w:rPr>
          <w:rFonts w:ascii="MS Mincho" w:eastAsia="MS Mincho" w:hAnsi="MS Mincho" w:cs="Times New Roman"/>
          <w:color w:val="000000" w:themeColor="text1"/>
          <w:szCs w:val="21"/>
          <w:lang w:eastAsia="ja-JP"/>
        </w:rPr>
        <w:t xml:space="preserve"> </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Chinese</w:t>
            </w:r>
          </w:rt>
          <w:rubyBase>
            <w:r w:rsidR="001874CA" w:rsidRPr="00CD66E9">
              <w:rPr>
                <w:rFonts w:ascii="MS Mincho" w:eastAsia="MS Mincho" w:hAnsi="MS Mincho" w:cs="Times New Roman"/>
                <w:color w:val="000000" w:themeColor="text1"/>
                <w:szCs w:val="21"/>
                <w:lang w:eastAsia="ja-JP"/>
              </w:rPr>
              <w:t>中国語</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6"/>
            <w:hpsRaise w:val="22"/>
            <w:hpsBaseText w:val="21"/>
            <w:lid w:val="ja-JP"/>
          </w:rubyPr>
          <w:rt>
            <w:r w:rsidR="001874CA" w:rsidRPr="00CD66E9">
              <w:rPr>
                <w:rFonts w:ascii="MS Mincho" w:eastAsia="MS Mincho" w:hAnsi="MS Mincho" w:cs="Times New Roman"/>
                <w:color w:val="000000" w:themeColor="text1"/>
                <w:szCs w:val="21"/>
                <w:lang w:eastAsia="ja-JP"/>
              </w:rPr>
              <w:t>sensitive</w:t>
            </w:r>
          </w:rt>
          <w:rubyBase>
            <w:r w:rsidR="001874CA" w:rsidRPr="00CD66E9">
              <w:rPr>
                <w:rFonts w:ascii="MS Mincho" w:eastAsia="MS Mincho" w:hAnsi="MS Mincho" w:cs="Times New Roman"/>
                <w:color w:val="000000" w:themeColor="text1"/>
                <w:szCs w:val="21"/>
                <w:lang w:eastAsia="ja-JP"/>
              </w:rPr>
              <w:t>繊細</w:t>
            </w:r>
          </w:rubyBase>
        </w:ruby>
      </w:r>
      <w:r w:rsidRPr="00CD66E9">
        <w:rPr>
          <w:rFonts w:ascii="MS Mincho" w:eastAsia="MS Mincho" w:hAnsi="MS Mincho" w:cs="Times New Roman" w:hint="eastAsia"/>
          <w:color w:val="000000" w:themeColor="text1"/>
          <w:szCs w:val="21"/>
          <w:lang w:eastAsia="ja-JP"/>
        </w:rPr>
        <w:t>など、直接英語で表し、日本語が英語の</w:t>
      </w:r>
      <w:r w:rsidR="00766AA1" w:rsidRPr="00CD66E9">
        <w:rPr>
          <w:rFonts w:ascii="MS Mincho" w:eastAsia="MS Mincho" w:hAnsi="MS Mincho" w:cs="Times New Roman" w:hint="eastAsia"/>
          <w:color w:val="000000" w:themeColor="text1"/>
          <w:szCs w:val="21"/>
          <w:lang w:eastAsia="ja-JP"/>
        </w:rPr>
        <w:t>コンテクスト</w:t>
      </w:r>
      <w:r w:rsidRPr="00CD66E9">
        <w:rPr>
          <w:rFonts w:ascii="MS Mincho" w:eastAsia="MS Mincho" w:hAnsi="MS Mincho" w:cs="Times New Roman" w:hint="eastAsia"/>
          <w:color w:val="000000" w:themeColor="text1"/>
          <w:szCs w:val="21"/>
          <w:lang w:eastAsia="ja-JP"/>
        </w:rPr>
        <w:t>を吸収している現実を表す。</w:t>
      </w:r>
    </w:p>
    <w:p w14:paraId="759134A0"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日本の読者にとって、上記の多くはその表記でだいたい意味を推知できるが、(3)(4)(5)の表記なら、その意味を推知しがたいため、作品中の異化作用を成している。</w:t>
      </w:r>
    </w:p>
    <w:p w14:paraId="40BFA8A5" w14:textId="71162082"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まとめていえば、温又柔は、日本語の</w:t>
      </w:r>
      <w:r w:rsidR="00766AA1" w:rsidRPr="00CD66E9">
        <w:rPr>
          <w:rFonts w:ascii="MS Mincho" w:eastAsia="MS Mincho" w:hAnsi="MS Mincho" w:cs="Times New Roman" w:hint="eastAsia"/>
          <w:color w:val="000000" w:themeColor="text1"/>
          <w:szCs w:val="21"/>
          <w:lang w:eastAsia="ja-JP"/>
        </w:rPr>
        <w:t>コンテクスト</w:t>
      </w:r>
      <w:r w:rsidRPr="00CD66E9">
        <w:rPr>
          <w:rFonts w:ascii="MS Mincho" w:eastAsia="MS Mincho" w:hAnsi="MS Mincho" w:cs="Times New Roman" w:hint="eastAsia"/>
          <w:color w:val="000000" w:themeColor="text1"/>
          <w:szCs w:val="21"/>
          <w:lang w:eastAsia="ja-JP"/>
        </w:rPr>
        <w:t>に内在している、外來の言語に開かれる空間「標示假名（ルビ）」、つまり前述したホミ・</w:t>
      </w:r>
      <w:r w:rsidRPr="00CD66E9">
        <w:rPr>
          <w:rFonts w:ascii="MS Mincho" w:eastAsia="MS Mincho" w:hAnsi="MS Mincho" w:cs="Times New Roman"/>
          <w:color w:val="000000" w:themeColor="text1"/>
          <w:szCs w:val="21"/>
          <w:lang w:eastAsia="ja-JP"/>
        </w:rPr>
        <w:t>K</w:t>
      </w:r>
      <w:r w:rsidRPr="00CD66E9">
        <w:rPr>
          <w:rFonts w:ascii="MS Mincho" w:eastAsia="MS Mincho" w:hAnsi="MS Mincho" w:cs="Times New Roman" w:hint="eastAsia"/>
          <w:color w:val="000000" w:themeColor="text1"/>
          <w:szCs w:val="21"/>
          <w:lang w:eastAsia="ja-JP"/>
        </w:rPr>
        <w:t>・バーバが言う「第三空間」を生かし、日本語の</w:t>
      </w:r>
      <w:r w:rsidR="00766AA1" w:rsidRPr="00CD66E9">
        <w:rPr>
          <w:rFonts w:ascii="MS Mincho" w:eastAsia="MS Mincho" w:hAnsi="MS Mincho" w:cs="Times New Roman" w:hint="eastAsia"/>
          <w:color w:val="000000" w:themeColor="text1"/>
          <w:szCs w:val="21"/>
          <w:lang w:eastAsia="ja-JP"/>
        </w:rPr>
        <w:t>コンテクスト</w:t>
      </w:r>
      <w:r w:rsidRPr="00CD66E9">
        <w:rPr>
          <w:rFonts w:ascii="MS Mincho" w:eastAsia="MS Mincho" w:hAnsi="MS Mincho" w:cs="Times New Roman" w:hint="eastAsia"/>
          <w:color w:val="000000" w:themeColor="text1"/>
          <w:szCs w:val="21"/>
          <w:lang w:eastAsia="ja-JP"/>
        </w:rPr>
        <w:t>で他の言語の原語と原音</w:t>
      </w:r>
      <w:r w:rsidR="00766AA1" w:rsidRPr="00CD66E9">
        <w:rPr>
          <w:rFonts w:ascii="MS Mincho" w:eastAsia="MS Mincho" w:hAnsi="MS Mincho" w:cs="Times New Roman" w:hint="eastAsia"/>
          <w:color w:val="000000" w:themeColor="text1"/>
          <w:szCs w:val="21"/>
          <w:lang w:eastAsia="ja-JP"/>
        </w:rPr>
        <w:t>に</w:t>
      </w:r>
      <w:r w:rsidRPr="00CD66E9">
        <w:rPr>
          <w:rFonts w:ascii="MS Mincho" w:eastAsia="MS Mincho" w:hAnsi="MS Mincho" w:cs="Times New Roman" w:hint="eastAsia"/>
          <w:color w:val="000000" w:themeColor="text1"/>
          <w:szCs w:val="21"/>
          <w:lang w:eastAsia="ja-JP"/>
        </w:rPr>
        <w:t>還元し、また新語を受け入れる寛容性や、更なる多くの移動者が使用している形、音、義を見せた。表一から分かるのは、温又柔が台湾の親族関係や、台湾語音声をより多く「收集」したということだ。彼女が自ら価値のある言葉を選び、日本語の</w:t>
      </w:r>
      <w:r w:rsidR="00766AA1" w:rsidRPr="00CD66E9">
        <w:rPr>
          <w:rFonts w:ascii="MS Mincho" w:eastAsia="MS Mincho" w:hAnsi="MS Mincho" w:cs="Times New Roman" w:hint="eastAsia"/>
          <w:color w:val="000000" w:themeColor="text1"/>
          <w:szCs w:val="21"/>
          <w:lang w:eastAsia="ja-JP"/>
        </w:rPr>
        <w:t>コンテクスト</w:t>
      </w:r>
      <w:r w:rsidRPr="00CD66E9">
        <w:rPr>
          <w:rFonts w:ascii="MS Mincho" w:eastAsia="MS Mincho" w:hAnsi="MS Mincho" w:cs="Times New Roman" w:hint="eastAsia"/>
          <w:color w:val="000000" w:themeColor="text1"/>
          <w:szCs w:val="21"/>
          <w:lang w:eastAsia="ja-JP"/>
        </w:rPr>
        <w:t>で受け継ぐのである。これらの「語彙」は「引用」の形で「再生」され、また記憶されていく。たとえ、温が言葉の意味を誤解した場合、例えば「</w:t>
      </w:r>
      <w:r w:rsidRPr="00CD66E9">
        <w:rPr>
          <w:rFonts w:ascii="SimSun" w:eastAsia="SimSun" w:hAnsi="SimSun" w:cs="SimSun" w:hint="eastAsia"/>
          <w:color w:val="000000" w:themeColor="text1"/>
          <w:szCs w:val="21"/>
          <w:lang w:eastAsia="ja-JP"/>
        </w:rPr>
        <w:t>婊</w:t>
      </w:r>
      <w:r w:rsidRPr="00CD66E9">
        <w:rPr>
          <w:rFonts w:ascii="MS Mincho" w:eastAsia="MS Mincho" w:hAnsi="MS Mincho" w:cs="MS Mincho" w:hint="eastAsia"/>
          <w:color w:val="000000" w:themeColor="text1"/>
          <w:szCs w:val="21"/>
          <w:lang w:eastAsia="ja-JP"/>
        </w:rPr>
        <w:t>子」</w:t>
      </w:r>
      <w:r w:rsidRPr="00CD66E9">
        <w:rPr>
          <w:rFonts w:ascii="MS Mincho" w:eastAsia="MS Mincho" w:hAnsi="MS Mincho" w:cs="Times New Roman" w:hint="eastAsia"/>
          <w:color w:val="000000" w:themeColor="text1"/>
          <w:szCs w:val="21"/>
          <w:lang w:eastAsia="ja-JP"/>
        </w:rPr>
        <w:t>は私生子を罵る言葉ではなく、性生活が乱れている女性を指すので、「息子」という作品の冠宇に使用するのは的確ではないが、理解できないではない表現となる。ましてや表一の一部は、片言のため、日本語の文脈からは完全に理解できかねる。</w:t>
      </w:r>
    </w:p>
    <w:p w14:paraId="13B59F01" w14:textId="554EE60B" w:rsidR="002527A2" w:rsidRPr="00CD66E9" w:rsidRDefault="001874CA" w:rsidP="00766AA1">
      <w:pPr>
        <w:pStyle w:val="ac"/>
        <w:rPr>
          <w:rFonts w:ascii="MS Mincho" w:eastAsia="MS Mincho" w:hAnsi="MS Mincho"/>
          <w:color w:val="000000" w:themeColor="text1"/>
          <w:sz w:val="21"/>
          <w:szCs w:val="21"/>
          <w:lang w:eastAsia="ja-JP"/>
        </w:rPr>
      </w:pPr>
      <w:r w:rsidRPr="00CD66E9">
        <w:rPr>
          <w:rFonts w:ascii="MS Mincho" w:eastAsia="MS Mincho" w:hAnsi="MS Mincho" w:cs="SimSun" w:hint="eastAsia"/>
          <w:color w:val="000000" w:themeColor="text1"/>
          <w:sz w:val="21"/>
          <w:szCs w:val="21"/>
          <w:lang w:eastAsia="ja-JP"/>
        </w:rPr>
        <w:t xml:space="preserve">  土屋勝彦は、かつて『越境する文学』(水声社、2009)で、「国民文学」と「移民文学」</w:t>
      </w:r>
      <w:r w:rsidRPr="00CD66E9">
        <w:rPr>
          <w:rFonts w:ascii="MS Mincho" w:eastAsia="MS Mincho" w:hAnsi="MS Mincho" w:cs="SimSun" w:hint="eastAsia"/>
          <w:color w:val="000000" w:themeColor="text1"/>
          <w:sz w:val="21"/>
          <w:szCs w:val="21"/>
          <w:lang w:eastAsia="ja-JP"/>
        </w:rPr>
        <w:lastRenderedPageBreak/>
        <w:t>を区別し、「ある境界線を越えた文学」=「越境文学」だと定義している。それに</w:t>
      </w:r>
      <w:r w:rsidR="00766AA1" w:rsidRPr="00CD66E9">
        <w:rPr>
          <w:rFonts w:ascii="MS Mincho" w:eastAsia="MS Mincho" w:hAnsi="MS Mincho" w:hint="eastAsia"/>
          <w:color w:val="000000" w:themeColor="text1"/>
          <w:sz w:val="21"/>
          <w:szCs w:val="21"/>
          <w:lang w:eastAsia="ja-JP"/>
        </w:rPr>
        <w:t>基づけば</w:t>
      </w:r>
      <w:r w:rsidRPr="00CD66E9">
        <w:rPr>
          <w:rFonts w:ascii="MS Mincho" w:eastAsia="MS Mincho" w:hAnsi="MS Mincho" w:cs="SimSun" w:hint="eastAsia"/>
          <w:color w:val="000000" w:themeColor="text1"/>
          <w:sz w:val="21"/>
          <w:szCs w:val="21"/>
          <w:lang w:eastAsia="ja-JP"/>
        </w:rPr>
        <w:t>、更に作品自体にある異種言語共存（</w:t>
      </w:r>
      <w:r w:rsidRPr="00CD66E9">
        <w:rPr>
          <w:rFonts w:ascii="MS Mincho" w:eastAsia="MS Mincho" w:hAnsi="MS Mincho"/>
          <w:color w:val="000000" w:themeColor="text1"/>
          <w:sz w:val="21"/>
          <w:szCs w:val="21"/>
          <w:lang w:eastAsia="ja-JP"/>
        </w:rPr>
        <w:t>Heteroglossia</w:t>
      </w:r>
      <w:r w:rsidRPr="00CD66E9">
        <w:rPr>
          <w:rFonts w:ascii="MS Mincho" w:eastAsia="MS Mincho" w:hAnsi="MS Mincho" w:cs="SimSun" w:hint="eastAsia"/>
          <w:color w:val="000000" w:themeColor="text1"/>
          <w:sz w:val="21"/>
          <w:szCs w:val="21"/>
          <w:lang w:eastAsia="ja-JP"/>
        </w:rPr>
        <w:t>）の多極構造を理解することができ、それによって、文学伝統におけるナショナルリズムの價</w:t>
      </w:r>
      <w:r w:rsidRPr="00CD66E9">
        <w:rPr>
          <w:rFonts w:ascii="SimSun" w:eastAsia="SimSun" w:hAnsi="SimSun" w:cs="SimSun" w:hint="eastAsia"/>
          <w:color w:val="000000" w:themeColor="text1"/>
          <w:sz w:val="21"/>
          <w:szCs w:val="21"/>
          <w:lang w:eastAsia="ja-JP"/>
        </w:rPr>
        <w:t>值</w:t>
      </w:r>
      <w:r w:rsidRPr="00CD66E9">
        <w:rPr>
          <w:rFonts w:ascii="MS Mincho" w:eastAsia="MS Mincho" w:hAnsi="MS Mincho" w:cs="SimSun" w:hint="eastAsia"/>
          <w:color w:val="000000" w:themeColor="text1"/>
          <w:sz w:val="21"/>
          <w:szCs w:val="21"/>
          <w:lang w:eastAsia="ja-JP"/>
        </w:rPr>
        <w:t>観への同調を修正し、それが文学性を凌ぐ問題を解決するのである。</w:t>
      </w:r>
      <w:r w:rsidRPr="00CD66E9">
        <w:rPr>
          <w:rFonts w:ascii="MS Mincho" w:eastAsia="MS Mincho" w:hAnsi="MS Mincho" w:hint="eastAsia"/>
          <w:color w:val="000000" w:themeColor="text1"/>
          <w:sz w:val="21"/>
          <w:szCs w:val="21"/>
          <w:lang w:eastAsia="ja-JP"/>
        </w:rPr>
        <w:t>温又柔は、こうして</w:t>
      </w:r>
      <w:r w:rsidRPr="00CD66E9">
        <w:rPr>
          <w:rFonts w:ascii="MS Mincho" w:eastAsia="MS Mincho" w:hAnsi="MS Mincho" w:cs="SimSun" w:hint="eastAsia"/>
          <w:color w:val="000000" w:themeColor="text1"/>
          <w:sz w:val="21"/>
          <w:szCs w:val="21"/>
          <w:lang w:eastAsia="ja-JP"/>
        </w:rPr>
        <w:t>土屋勝</w:t>
      </w:r>
      <w:r w:rsidRPr="00CD66E9">
        <w:rPr>
          <w:rFonts w:ascii="SimSun" w:eastAsia="SimSun" w:hAnsi="SimSun" w:cs="SimSun" w:hint="eastAsia"/>
          <w:color w:val="000000" w:themeColor="text1"/>
          <w:sz w:val="21"/>
          <w:szCs w:val="21"/>
          <w:lang w:eastAsia="ja-JP"/>
        </w:rPr>
        <w:t>彥</w:t>
      </w:r>
      <w:r w:rsidRPr="00CD66E9">
        <w:rPr>
          <w:rFonts w:ascii="MS Mincho" w:eastAsia="MS Mincho" w:hAnsi="MS Mincho" w:cs="SimSun" w:hint="eastAsia"/>
          <w:color w:val="000000" w:themeColor="text1"/>
          <w:sz w:val="21"/>
          <w:szCs w:val="21"/>
          <w:lang w:eastAsia="ja-JP"/>
        </w:rPr>
        <w:t>が示した理想を実践していると言えよう。</w:t>
      </w:r>
    </w:p>
    <w:p w14:paraId="39A1B3C5" w14:textId="77777777" w:rsidR="002527A2" w:rsidRPr="00CD66E9" w:rsidRDefault="001874CA">
      <w:pPr>
        <w:tabs>
          <w:tab w:val="right" w:pos="8306"/>
        </w:tabs>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また、</w:t>
      </w:r>
      <w:r w:rsidRPr="00CD66E9">
        <w:rPr>
          <w:rFonts w:ascii="MS Mincho" w:eastAsia="MS Mincho" w:hAnsi="MS Mincho" w:cs="Times New Roman" w:hint="eastAsia"/>
          <w:color w:val="000000" w:themeColor="text1"/>
          <w:szCs w:val="21"/>
          <w:lang w:eastAsia="ja-JP"/>
        </w:rPr>
        <w:t>西成</w:t>
      </w:r>
      <w:r w:rsidRPr="00CD66E9">
        <w:rPr>
          <w:rFonts w:ascii="MS Mincho" w:eastAsia="MS Mincho" w:hAnsi="MS Mincho" w:cs="SimSun" w:hint="eastAsia"/>
          <w:color w:val="000000" w:themeColor="text1"/>
          <w:szCs w:val="21"/>
          <w:lang w:eastAsia="ja-JP"/>
        </w:rPr>
        <w:t>彦は、かつて</w:t>
      </w:r>
      <w:r w:rsidRPr="00CD66E9">
        <w:rPr>
          <w:rFonts w:ascii="MS Mincho" w:eastAsia="MS Mincho" w:hAnsi="MS Mincho" w:cs="MS Mincho" w:hint="eastAsia"/>
          <w:color w:val="000000" w:themeColor="text1"/>
          <w:szCs w:val="21"/>
          <w:lang w:eastAsia="ja-JP"/>
        </w:rPr>
        <w:t>『バイリンガルな夢と憂鬱</w:t>
      </w:r>
      <w:r w:rsidRPr="00CD66E9">
        <w:rPr>
          <w:rFonts w:ascii="MS Mincho" w:eastAsia="MS Mincho" w:hAnsi="MS Mincho" w:cs="Times New Roman" w:hint="eastAsia"/>
          <w:color w:val="000000" w:themeColor="text1"/>
          <w:szCs w:val="21"/>
          <w:lang w:eastAsia="ja-JP"/>
        </w:rPr>
        <w:t>』（人文書院、2014）で、「足し算された</w:t>
      </w:r>
      <w:r w:rsidRPr="00CD66E9">
        <w:rPr>
          <w:rFonts w:ascii="MS Mincho" w:eastAsia="MS Mincho" w:hAnsi="MS Mincho" w:cs="MS Mincho" w:hint="eastAsia"/>
          <w:color w:val="000000" w:themeColor="text1"/>
          <w:szCs w:val="21"/>
          <w:lang w:eastAsia="ja-JP"/>
        </w:rPr>
        <w:t>バイリンガリズム</w:t>
      </w:r>
      <w:r w:rsidRPr="00CD66E9">
        <w:rPr>
          <w:rFonts w:ascii="MS Mincho" w:eastAsia="MS Mincho" w:hAnsi="MS Mincho" w:cs="Times New Roman" w:hint="eastAsia"/>
          <w:color w:val="000000" w:themeColor="text1"/>
          <w:szCs w:val="21"/>
          <w:lang w:eastAsia="ja-JP"/>
        </w:rPr>
        <w:t>」</w:t>
      </w:r>
      <w:r w:rsidRPr="00CD66E9">
        <w:rPr>
          <w:rStyle w:val="afb"/>
          <w:rFonts w:ascii="MS Mincho" w:eastAsia="MS Mincho" w:hAnsi="MS Mincho" w:cs="Times New Roman"/>
          <w:color w:val="000000" w:themeColor="text1"/>
          <w:szCs w:val="21"/>
          <w:lang w:eastAsia="ja-JP"/>
        </w:rPr>
        <w:footnoteReference w:id="12"/>
      </w:r>
      <w:r w:rsidRPr="00CD66E9">
        <w:rPr>
          <w:rFonts w:ascii="MS Mincho" w:eastAsia="MS Mincho" w:hAnsi="MS Mincho" w:cs="Times New Roman" w:hint="eastAsia"/>
          <w:color w:val="000000" w:themeColor="text1"/>
          <w:szCs w:val="21"/>
          <w:lang w:eastAsia="ja-JP"/>
        </w:rPr>
        <w:t>と「割り算された</w:t>
      </w:r>
      <w:r w:rsidRPr="00CD66E9">
        <w:rPr>
          <w:rFonts w:ascii="MS Mincho" w:eastAsia="MS Mincho" w:hAnsi="MS Mincho" w:cs="MS Mincho" w:hint="eastAsia"/>
          <w:color w:val="000000" w:themeColor="text1"/>
          <w:szCs w:val="21"/>
          <w:lang w:eastAsia="ja-JP"/>
        </w:rPr>
        <w:t>バイリンガリズム</w:t>
      </w:r>
      <w:r w:rsidRPr="00CD66E9">
        <w:rPr>
          <w:rFonts w:ascii="MS Mincho" w:eastAsia="MS Mincho" w:hAnsi="MS Mincho" w:cs="Times New Roman" w:hint="eastAsia"/>
          <w:color w:val="000000" w:themeColor="text1"/>
          <w:szCs w:val="21"/>
          <w:lang w:eastAsia="ja-JP"/>
        </w:rPr>
        <w:t>」</w:t>
      </w:r>
      <w:r w:rsidRPr="00CD66E9">
        <w:rPr>
          <w:rStyle w:val="afb"/>
          <w:rFonts w:ascii="MS Mincho" w:eastAsia="MS Mincho" w:hAnsi="MS Mincho" w:cs="Times New Roman"/>
          <w:color w:val="000000" w:themeColor="text1"/>
          <w:szCs w:val="21"/>
          <w:lang w:eastAsia="zh-TW"/>
        </w:rPr>
        <w:footnoteReference w:id="13"/>
      </w:r>
      <w:r w:rsidRPr="00CD66E9">
        <w:rPr>
          <w:rFonts w:ascii="MS Mincho" w:eastAsia="MS Mincho" w:hAnsi="MS Mincho" w:cs="Times New Roman" w:hint="eastAsia"/>
          <w:color w:val="000000" w:themeColor="text1"/>
          <w:szCs w:val="21"/>
          <w:lang w:eastAsia="ja-JP"/>
        </w:rPr>
        <w:t>の言い方で、相異なる</w:t>
      </w:r>
      <w:r w:rsidRPr="00CD66E9">
        <w:rPr>
          <w:rFonts w:ascii="MS Mincho" w:eastAsia="MS Mincho" w:hAnsi="MS Mincho" w:cs="MS Mincho" w:hint="eastAsia"/>
          <w:color w:val="000000" w:themeColor="text1"/>
          <w:szCs w:val="21"/>
          <w:lang w:eastAsia="ja-JP"/>
        </w:rPr>
        <w:t>バイリンガル状態が齎し得る可能性を解釈する試みをしている。</w:t>
      </w:r>
      <w:r w:rsidRPr="00CD66E9">
        <w:rPr>
          <w:rFonts w:ascii="MS Mincho" w:eastAsia="MS Mincho" w:hAnsi="MS Mincho" w:cs="Times New Roman" w:hint="eastAsia"/>
          <w:color w:val="000000" w:themeColor="text1"/>
          <w:szCs w:val="21"/>
          <w:lang w:eastAsia="ja-JP"/>
        </w:rPr>
        <w:t>前者は、母(国)語ともう一つ熟知している別の言語を同時にこなす狀態。後者は、母語自体が分裂している状態を指す。この理論の枠組みによって、二元對立の考え方を打破することができる。</w:t>
      </w:r>
    </w:p>
    <w:p w14:paraId="0B7A4E35" w14:textId="077464C8"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西成</w:t>
      </w:r>
      <w:r w:rsidRPr="00CD66E9">
        <w:rPr>
          <w:rFonts w:ascii="SimSun" w:eastAsia="SimSun" w:hAnsi="SimSun" w:cs="SimSun" w:hint="eastAsia"/>
          <w:color w:val="000000" w:themeColor="text1"/>
          <w:szCs w:val="21"/>
          <w:lang w:eastAsia="ja-JP"/>
        </w:rPr>
        <w:t>彥</w:t>
      </w:r>
      <w:r w:rsidRPr="00CD66E9">
        <w:rPr>
          <w:rFonts w:ascii="MS Mincho" w:eastAsia="MS Mincho" w:hAnsi="MS Mincho" w:cs="Times New Roman" w:hint="eastAsia"/>
          <w:color w:val="000000" w:themeColor="text1"/>
          <w:szCs w:val="21"/>
          <w:lang w:eastAsia="ja-JP"/>
        </w:rPr>
        <w:t>は、『外地巡礼』において、この理論で温又柔のエッセイ集『台湾生まれ日本語育ち』を論じ、温が、「「語言」的割り算に対抗し」</w:t>
      </w:r>
      <w:r w:rsidRPr="00CD66E9">
        <w:rPr>
          <w:rStyle w:val="afb"/>
          <w:rFonts w:ascii="MS Mincho" w:eastAsia="MS Mincho" w:hAnsi="MS Mincho" w:cs="Times New Roman"/>
          <w:color w:val="000000" w:themeColor="text1"/>
          <w:szCs w:val="21"/>
          <w:lang w:eastAsia="ja-JP"/>
        </w:rPr>
        <w:footnoteReference w:id="14"/>
      </w:r>
      <w:r w:rsidRPr="00CD66E9">
        <w:rPr>
          <w:rFonts w:ascii="MS Mincho" w:eastAsia="MS Mincho" w:hAnsi="MS Mincho" w:cs="Times New Roman" w:hint="eastAsia"/>
          <w:color w:val="000000" w:themeColor="text1"/>
          <w:szCs w:val="21"/>
          <w:lang w:eastAsia="ja-JP"/>
        </w:rPr>
        <w:t>、また「たったひとつの母語=母国語」を基点にして「足し算」のように「外国語」を学ぶしかないモリンガル話者に対して、「母語」と「母国語」のあいだに罅が入った状態に置かれた多言語使用は、「割り算」……の結果に生じた言語と言語のあいだの「溝」に苦しめられるのである」</w:t>
      </w:r>
      <w:r w:rsidRPr="00CD66E9">
        <w:rPr>
          <w:rFonts w:ascii="MS Mincho" w:eastAsia="MS Mincho" w:hAnsi="MS Mincho" w:cs="Times New Roman"/>
          <w:color w:val="000000" w:themeColor="text1"/>
          <w:szCs w:val="21"/>
          <w:vertAlign w:val="superscript"/>
          <w:lang w:eastAsia="zh-TW"/>
        </w:rPr>
        <w:footnoteReference w:id="15"/>
      </w:r>
      <w:r w:rsidRPr="00CD66E9">
        <w:rPr>
          <w:rFonts w:ascii="MS Mincho" w:eastAsia="MS Mincho" w:hAnsi="MS Mincho" w:cs="Times New Roman" w:hint="eastAsia"/>
          <w:color w:val="000000" w:themeColor="text1"/>
          <w:szCs w:val="21"/>
          <w:lang w:eastAsia="ja-JP"/>
        </w:rPr>
        <w:t>と分析している。もしこの分析をもって、さらに温の『空港時光』を考えれば、温はたしかに「好去好來歌」で言葉の「溝」に苦しめられる狀態を描いている。しかし、温は『真ん中の子どもたち』を</w:t>
      </w:r>
      <w:r w:rsidR="00766AA1" w:rsidRPr="00CD66E9">
        <w:rPr>
          <w:rFonts w:ascii="MS Mincho" w:eastAsia="MS Mincho" w:hAnsi="MS Mincho" w:cs="Times New Roman" w:hint="eastAsia"/>
          <w:color w:val="000000" w:themeColor="text1"/>
          <w:szCs w:val="21"/>
          <w:lang w:eastAsia="ja-JP"/>
        </w:rPr>
        <w:t>ターニングポイント</w:t>
      </w:r>
      <w:r w:rsidRPr="00CD66E9">
        <w:rPr>
          <w:rFonts w:ascii="MS Mincho" w:eastAsia="MS Mincho" w:hAnsi="MS Mincho" w:cs="Times New Roman" w:hint="eastAsia"/>
          <w:color w:val="000000" w:themeColor="text1"/>
          <w:szCs w:val="21"/>
          <w:lang w:eastAsia="ja-JP"/>
        </w:rPr>
        <w:t>にし、『空港時光』になると、完全に戦略的にこの「溝」を独自に解釈し、そしてそれを苦にしなくなった。以下はテクストを引用して論じる。</w:t>
      </w:r>
    </w:p>
    <w:p w14:paraId="6E16FF39"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034A21DA" w14:textId="0B54B656" w:rsidR="002527A2" w:rsidRPr="00CD66E9" w:rsidRDefault="001874CA">
      <w:pPr>
        <w:spacing w:line="380" w:lineRule="exact"/>
        <w:jc w:val="left"/>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3.「言葉」の共鳴から生まれた責任感</w:t>
      </w:r>
    </w:p>
    <w:p w14:paraId="4E014A4A" w14:textId="080A490A" w:rsidR="002527A2" w:rsidRPr="00CD66E9" w:rsidRDefault="001874CA" w:rsidP="00830BFB">
      <w:pPr>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言語の非対称性の関係から重層に解釈できる空間が生まれ、ま</w:t>
      </w:r>
      <w:r w:rsidR="00766AA1" w:rsidRPr="00CD66E9">
        <w:rPr>
          <w:rFonts w:ascii="MS Mincho" w:eastAsia="MS Mincho" w:hAnsi="MS Mincho" w:cs="Times New Roman" w:hint="eastAsia"/>
          <w:color w:val="000000" w:themeColor="text1"/>
          <w:szCs w:val="21"/>
          <w:lang w:eastAsia="ja-JP"/>
        </w:rPr>
        <w:t>た</w:t>
      </w:r>
      <w:r w:rsidRPr="00CD66E9">
        <w:rPr>
          <w:rFonts w:ascii="MS Mincho" w:eastAsia="MS Mincho" w:hAnsi="MS Mincho" w:cs="Times New Roman" w:hint="eastAsia"/>
          <w:color w:val="000000" w:themeColor="text1"/>
          <w:szCs w:val="21"/>
          <w:lang w:eastAsia="ja-JP"/>
        </w:rPr>
        <w:t>誤解を生かす空間も出来、さらに単一言語の使用者が具体的に理解できない多言語の使用、感情の交流活動は、言葉による制限を超えて、同じく相互理解の効果</w:t>
      </w:r>
      <w:r w:rsidR="00766AA1" w:rsidRPr="00CD66E9">
        <w:rPr>
          <w:rFonts w:ascii="MS Mincho" w:eastAsia="MS Mincho" w:hAnsi="MS Mincho" w:hint="eastAsia"/>
          <w:color w:val="000000" w:themeColor="text1"/>
          <w:szCs w:val="21"/>
          <w:lang w:eastAsia="ja-JP"/>
        </w:rPr>
        <w:t>をもたらす。</w:t>
      </w:r>
    </w:p>
    <w:p w14:paraId="228BC52A" w14:textId="5F217A27" w:rsidR="002527A2" w:rsidRPr="00CD66E9" w:rsidRDefault="001874CA" w:rsidP="00830BFB">
      <w:pPr>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例えば、「親孝行」では、白色テロで惨死した</w:t>
      </w:r>
      <w:r w:rsidRPr="00CD66E9">
        <w:rPr>
          <w:rFonts w:ascii="MS Mincho" w:eastAsia="MS Mincho" w:hAnsi="MS Mincho" w:cs="Times New Roman"/>
          <w:color w:val="000000" w:themeColor="text1"/>
          <w:szCs w:val="21"/>
          <w:lang w:eastAsia="ja-JP"/>
        </w:rPr>
        <w:fldChar w:fldCharType="begin"/>
      </w:r>
      <w:r w:rsidRPr="00CD66E9">
        <w:rPr>
          <w:rFonts w:ascii="MS Mincho" w:eastAsia="MS Mincho" w:hAnsi="MS Mincho" w:cs="Times New Roman"/>
          <w:color w:val="000000" w:themeColor="text1"/>
          <w:szCs w:val="21"/>
          <w:lang w:eastAsia="ja-JP"/>
        </w:rPr>
        <w:instrText>EQ \* jc2 \* "Font:MS Mincho" \* hps12 \o\ad(\s\up 11(</w:instrText>
      </w:r>
      <w:r w:rsidRPr="00CD66E9">
        <w:rPr>
          <w:rFonts w:ascii="MS Mincho" w:eastAsia="MS Mincho" w:hAnsi="MS Mincho" w:cs="Times New Roman" w:hint="eastAsia"/>
          <w:color w:val="000000" w:themeColor="text1"/>
          <w:szCs w:val="21"/>
          <w:lang w:eastAsia="ja-JP"/>
        </w:rPr>
        <w:instrText>おじ</w:instrText>
      </w:r>
      <w:r w:rsidRPr="00CD66E9">
        <w:rPr>
          <w:rFonts w:ascii="MS Mincho" w:eastAsia="MS Mincho" w:hAnsi="MS Mincho" w:cs="Times New Roman"/>
          <w:color w:val="000000" w:themeColor="text1"/>
          <w:szCs w:val="21"/>
          <w:lang w:eastAsia="ja-JP"/>
        </w:rPr>
        <w:instrText>),姑丈)</w:instrText>
      </w:r>
      <w:r w:rsidRPr="00CD66E9">
        <w:rPr>
          <w:rFonts w:ascii="MS Mincho" w:eastAsia="MS Mincho" w:hAnsi="MS Mincho" w:cs="Times New Roman"/>
          <w:color w:val="000000" w:themeColor="text1"/>
          <w:szCs w:val="21"/>
          <w:lang w:eastAsia="ja-JP"/>
        </w:rPr>
        <w:fldChar w:fldCharType="end"/>
      </w:r>
      <w:r w:rsidRPr="00CD66E9">
        <w:rPr>
          <w:rFonts w:ascii="MS Mincho" w:eastAsia="MS Mincho" w:hAnsi="MS Mincho" w:cs="Times New Roman" w:hint="eastAsia"/>
          <w:color w:val="000000" w:themeColor="text1"/>
          <w:szCs w:val="21"/>
          <w:lang w:eastAsia="ja-JP"/>
        </w:rPr>
        <w:t>の遺孤の文誠は、語り</w:t>
      </w:r>
      <w:r w:rsidR="00766AA1" w:rsidRPr="00CD66E9">
        <w:rPr>
          <w:rFonts w:ascii="MS Mincho" w:eastAsia="MS Mincho" w:hAnsi="MS Mincho" w:cs="Times New Roman" w:hint="eastAsia"/>
          <w:color w:val="000000" w:themeColor="text1"/>
          <w:szCs w:val="21"/>
          <w:lang w:eastAsia="ja-JP"/>
        </w:rPr>
        <w:t>手</w:t>
      </w:r>
      <w:r w:rsidRPr="00CD66E9">
        <w:rPr>
          <w:rFonts w:ascii="MS Mincho" w:eastAsia="MS Mincho" w:hAnsi="MS Mincho" w:cs="Times New Roman" w:hint="eastAsia"/>
          <w:color w:val="000000" w:themeColor="text1"/>
          <w:szCs w:val="21"/>
          <w:lang w:eastAsia="ja-JP"/>
        </w:rPr>
        <w:t>の文建と兄弟と同様。日本で成功した文誠は、育て親に当たる文建の両親と文建を日本の観光に招待する。待合室で</w:t>
      </w:r>
      <w:r w:rsidR="00766AA1" w:rsidRPr="00CD66E9">
        <w:rPr>
          <w:rFonts w:ascii="MS Mincho" w:eastAsia="MS Mincho" w:hAnsi="MS Mincho" w:cs="Times New Roman" w:hint="eastAsia"/>
          <w:color w:val="000000" w:themeColor="text1"/>
          <w:szCs w:val="21"/>
          <w:lang w:eastAsia="ja-JP"/>
        </w:rPr>
        <w:t>の</w:t>
      </w:r>
      <w:r w:rsidRPr="00CD66E9">
        <w:rPr>
          <w:rFonts w:ascii="MS Mincho" w:eastAsia="MS Mincho" w:hAnsi="MS Mincho" w:cs="Times New Roman" w:hint="eastAsia"/>
          <w:color w:val="000000" w:themeColor="text1"/>
          <w:szCs w:val="21"/>
          <w:lang w:eastAsia="ja-JP"/>
        </w:rPr>
        <w:t>、各種の言語サービスは、文建の両親に日本時代を思い出させた。それぞれ台湾語と日本語の異なる言語で、会話するシーンも描いた。</w:t>
      </w:r>
    </w:p>
    <w:p w14:paraId="6717A34A" w14:textId="77777777" w:rsidR="002527A2" w:rsidRPr="00CD66E9" w:rsidRDefault="002527A2" w:rsidP="00830BFB">
      <w:pPr>
        <w:spacing w:line="380" w:lineRule="exact"/>
        <w:ind w:firstLineChars="200" w:firstLine="420"/>
        <w:rPr>
          <w:rFonts w:ascii="MS Mincho" w:eastAsia="MS Mincho" w:hAnsi="MS Mincho" w:cs="Times New Roman"/>
          <w:color w:val="000000" w:themeColor="text1"/>
          <w:szCs w:val="21"/>
          <w:lang w:eastAsia="ja-JP"/>
        </w:rPr>
      </w:pPr>
    </w:p>
    <w:p w14:paraId="10E02F38" w14:textId="77777777" w:rsidR="002527A2" w:rsidRPr="00CD66E9" w:rsidRDefault="001874CA" w:rsidP="00830BFB">
      <w:pPr>
        <w:spacing w:line="380" w:lineRule="exact"/>
        <w:ind w:leftChars="100" w:left="210"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父は一歩も日本に足を踏み入れたことがない。それなのに父は、ことあるごとに富士山の神</w:t>
      </w:r>
      <w:r w:rsidRPr="00CD66E9">
        <w:rPr>
          <w:rFonts w:ascii="MS Mincho" w:eastAsia="MS Mincho" w:hAnsi="MS Mincho" w:cs="新細明體" w:hint="eastAsia"/>
          <w:color w:val="000000" w:themeColor="text1"/>
          <w:szCs w:val="21"/>
          <w:lang w:eastAsia="ja-JP"/>
        </w:rPr>
        <w:t>々</w:t>
      </w:r>
      <w:r w:rsidRPr="00CD66E9">
        <w:rPr>
          <w:rFonts w:ascii="MS Mincho" w:eastAsia="MS Mincho" w:hAnsi="MS Mincho" w:cs="標楷體" w:hint="eastAsia"/>
          <w:color w:val="000000" w:themeColor="text1"/>
          <w:szCs w:val="21"/>
          <w:lang w:eastAsia="ja-JP"/>
        </w:rPr>
        <w:t>しさを語り、天皇陛下がお住まいの皇</w:t>
      </w:r>
      <w:r w:rsidRPr="00CD66E9">
        <w:rPr>
          <w:rFonts w:ascii="MS Mincho" w:eastAsia="MS Mincho" w:hAnsi="MS Mincho" w:cs="Times New Roman" w:hint="eastAsia"/>
          <w:color w:val="000000" w:themeColor="text1"/>
          <w:szCs w:val="21"/>
          <w:lang w:eastAsia="ja-JP"/>
        </w:rPr>
        <w:t>居を死ぬまでに一度は拝みたいと繰り返してきたのだ。……「まさか生きてる間に、あたしまでナイチに行ける日が巡ってくる</w:t>
      </w:r>
      <w:r w:rsidRPr="00CD66E9">
        <w:rPr>
          <w:rFonts w:ascii="MS Mincho" w:eastAsia="MS Mincho" w:hAnsi="MS Mincho" w:cs="Times New Roman" w:hint="eastAsia"/>
          <w:color w:val="000000" w:themeColor="text1"/>
          <w:szCs w:val="21"/>
          <w:lang w:eastAsia="ja-JP"/>
        </w:rPr>
        <w:lastRenderedPageBreak/>
        <w:t>とはねえ」 ナイチ、という響きを文健はずっと台湾語だと思っていた。日本不是</w:t>
      </w:r>
      <w:r w:rsidRPr="00CD66E9">
        <w:rPr>
          <w:rFonts w:ascii="SimSun" w:eastAsia="SimSun" w:hAnsi="SimSun" w:cs="SimSun" w:hint="eastAsia"/>
          <w:color w:val="000000" w:themeColor="text1"/>
          <w:szCs w:val="21"/>
          <w:lang w:eastAsia="ja-JP"/>
        </w:rPr>
        <w:t>內</w:t>
      </w:r>
      <w:r w:rsidRPr="00CD66E9">
        <w:rPr>
          <w:rFonts w:ascii="MS Mincho" w:eastAsia="MS Mincho" w:hAnsi="MS Mincho" w:cs="MS Mincho" w:hint="eastAsia"/>
          <w:color w:val="000000" w:themeColor="text1"/>
          <w:szCs w:val="21"/>
          <w:lang w:eastAsia="ja-JP"/>
        </w:rPr>
        <w:t>地。文健は言わずにいられない。日本是外國。だからこれ</w:t>
      </w:r>
      <w:r w:rsidRPr="00CD66E9">
        <w:rPr>
          <w:rFonts w:ascii="MS Mincho" w:eastAsia="MS Mincho" w:hAnsi="MS Mincho" w:cs="Times New Roman" w:hint="eastAsia"/>
          <w:color w:val="000000" w:themeColor="text1"/>
          <w:szCs w:val="21"/>
          <w:lang w:eastAsia="ja-JP"/>
        </w:rPr>
        <w:t>（筆者注：パスポート）が要るんじゃないか。</w:t>
      </w:r>
      <w:r w:rsidRPr="00CD66E9">
        <w:rPr>
          <w:rFonts w:ascii="MS Mincho" w:eastAsia="MS Mincho" w:hAnsi="MS Mincho" w:cs="Times New Roman"/>
          <w:color w:val="000000" w:themeColor="text1"/>
          <w:szCs w:val="21"/>
          <w:vertAlign w:val="superscript"/>
          <w:lang w:eastAsia="zh-TW"/>
        </w:rPr>
        <w:footnoteReference w:id="16"/>
      </w:r>
      <w:r w:rsidRPr="00CD66E9">
        <w:rPr>
          <w:rFonts w:ascii="MS Mincho" w:eastAsia="MS Mincho" w:hAnsi="MS Mincho" w:cs="Times New Roman" w:hint="eastAsia"/>
          <w:color w:val="000000" w:themeColor="text1"/>
          <w:szCs w:val="21"/>
          <w:lang w:eastAsia="ja-JP"/>
        </w:rPr>
        <w:t xml:space="preserve"> </w:t>
      </w:r>
    </w:p>
    <w:p w14:paraId="038028F3" w14:textId="77777777" w:rsidR="002527A2" w:rsidRPr="00CD66E9" w:rsidRDefault="002527A2">
      <w:pPr>
        <w:spacing w:line="380" w:lineRule="exact"/>
        <w:rPr>
          <w:rFonts w:ascii="MS Mincho" w:eastAsia="MS Mincho" w:hAnsi="MS Mincho" w:cs="Times New Roman"/>
          <w:color w:val="000000" w:themeColor="text1"/>
          <w:szCs w:val="21"/>
          <w:lang w:eastAsia="ja-JP"/>
        </w:rPr>
      </w:pPr>
    </w:p>
    <w:p w14:paraId="66AFAF31" w14:textId="769F52DC"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そこには、ギャップとしての「第三空間」が生まれたが、温又柔が小説で引用した『暗黙知の次元』にあるように、「私たちは言葉にできるより多くのことを知ることができる」</w:t>
      </w:r>
      <w:r w:rsidRPr="00CD66E9">
        <w:rPr>
          <w:rFonts w:ascii="MS Mincho" w:eastAsia="MS Mincho" w:hAnsi="MS Mincho" w:cs="Times New Roman"/>
          <w:color w:val="000000" w:themeColor="text1"/>
          <w:szCs w:val="21"/>
          <w:vertAlign w:val="superscript"/>
          <w:lang w:eastAsia="ja-JP"/>
        </w:rPr>
        <w:footnoteReference w:id="17"/>
      </w:r>
      <w:r w:rsidRPr="00CD66E9">
        <w:rPr>
          <w:rFonts w:ascii="MS Mincho" w:eastAsia="MS Mincho" w:hAnsi="MS Mincho" w:cs="Times New Roman" w:hint="eastAsia"/>
          <w:color w:val="000000" w:themeColor="text1"/>
          <w:szCs w:val="21"/>
          <w:lang w:eastAsia="ja-JP"/>
        </w:rPr>
        <w:t>。「百点満点」という短編では、「意味さえつうじあっているのなら、親と子で、別</w:t>
      </w:r>
      <w:r w:rsidRPr="00CD66E9">
        <w:rPr>
          <w:rFonts w:ascii="MS Mincho" w:eastAsia="MS Mincho" w:hAnsi="MS Mincho" w:cs="新細明體" w:hint="eastAsia"/>
          <w:color w:val="000000" w:themeColor="text1"/>
          <w:szCs w:val="21"/>
          <w:lang w:eastAsia="ja-JP"/>
        </w:rPr>
        <w:t>々</w:t>
      </w:r>
      <w:r w:rsidRPr="00CD66E9">
        <w:rPr>
          <w:rFonts w:ascii="MS Mincho" w:eastAsia="MS Mincho" w:hAnsi="MS Mincho" w:cs="標楷體" w:hint="eastAsia"/>
          <w:color w:val="000000" w:themeColor="text1"/>
          <w:szCs w:val="21"/>
          <w:lang w:eastAsia="ja-JP"/>
        </w:rPr>
        <w:t>の言語を</w:t>
      </w:r>
      <w:r w:rsidRPr="00CD66E9">
        <w:rPr>
          <w:rFonts w:ascii="MS Mincho" w:eastAsia="MS Mincho" w:hAnsi="MS Mincho" w:cs="Times New Roman" w:hint="eastAsia"/>
          <w:color w:val="000000" w:themeColor="text1"/>
          <w:szCs w:val="21"/>
          <w:lang w:eastAsia="ja-JP"/>
        </w:rPr>
        <w:t>口にするというのは特におかしな状況ではない。」</w:t>
      </w:r>
      <w:r w:rsidRPr="00CD66E9">
        <w:rPr>
          <w:rFonts w:ascii="MS Mincho" w:eastAsia="MS Mincho" w:hAnsi="MS Mincho" w:cs="Times New Roman"/>
          <w:color w:val="000000" w:themeColor="text1"/>
          <w:szCs w:val="21"/>
          <w:vertAlign w:val="superscript"/>
          <w:lang w:eastAsia="zh-TW"/>
        </w:rPr>
        <w:footnoteReference w:id="18"/>
      </w:r>
      <w:r w:rsidRPr="00CD66E9">
        <w:rPr>
          <w:rFonts w:ascii="MS Mincho" w:eastAsia="MS Mincho" w:hAnsi="MS Mincho" w:cs="Times New Roman" w:hint="eastAsia"/>
          <w:color w:val="000000" w:themeColor="text1"/>
          <w:szCs w:val="21"/>
          <w:lang w:eastAsia="ja-JP"/>
        </w:rPr>
        <w:t>という描写によって、日本に移住する親と子が、異なる言葉を操っても、気持ちは通じ合えることを描く。この例証は、また本作が言語問題に注目しながらも、そのポイントを言葉を超越する価値に置</w:t>
      </w:r>
      <w:r w:rsidR="00766AA1" w:rsidRPr="00CD66E9">
        <w:rPr>
          <w:rFonts w:ascii="MS Mincho" w:eastAsia="MS Mincho" w:hAnsi="MS Mincho" w:cs="Times New Roman" w:hint="eastAsia"/>
          <w:color w:val="000000" w:themeColor="text1"/>
          <w:szCs w:val="21"/>
          <w:lang w:eastAsia="ja-JP"/>
        </w:rPr>
        <w:t>いていることだ</w:t>
      </w:r>
      <w:r w:rsidRPr="00CD66E9">
        <w:rPr>
          <w:rFonts w:ascii="MS Mincho" w:eastAsia="MS Mincho" w:hAnsi="MS Mincho" w:cs="Times New Roman" w:hint="eastAsia"/>
          <w:color w:val="000000" w:themeColor="text1"/>
          <w:szCs w:val="21"/>
          <w:lang w:eastAsia="ja-JP"/>
        </w:rPr>
        <w:t>。つまり、言葉は民族の境界線に成りえても、理解の境界線になるとは限らない。</w:t>
      </w:r>
    </w:p>
    <w:p w14:paraId="7CE0DE7D" w14:textId="77777777" w:rsidR="002527A2" w:rsidRPr="00CD66E9" w:rsidRDefault="001874CA" w:rsidP="00830BFB">
      <w:pPr>
        <w:spacing w:line="380" w:lineRule="exact"/>
        <w:ind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w:t>
      </w:r>
      <w:r w:rsidRPr="00CD66E9">
        <w:rPr>
          <w:rFonts w:ascii="MS Mincho" w:eastAsia="MS Mincho" w:hAnsi="MS Mincho" w:cs="Times New Roman" w:hint="eastAsia"/>
          <w:color w:val="000000" w:themeColor="text1"/>
          <w:szCs w:val="21"/>
          <w:lang w:eastAsia="ja-JP"/>
        </w:rPr>
        <w:t>スーザン</w:t>
      </w:r>
      <w:r w:rsidRPr="00CD66E9">
        <w:rPr>
          <w:rFonts w:ascii="MS Mincho" w:eastAsia="MS Mincho" w:hAnsi="MS Mincho" w:cs="新細明體"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ソンタグ（</w:t>
      </w:r>
      <w:r w:rsidRPr="00CD66E9">
        <w:rPr>
          <w:rFonts w:ascii="MS Mincho" w:eastAsia="MS Mincho" w:hAnsi="MS Mincho" w:cs="Times New Roman"/>
          <w:color w:val="000000" w:themeColor="text1"/>
          <w:szCs w:val="21"/>
          <w:lang w:eastAsia="ja-JP"/>
        </w:rPr>
        <w:t>Susan Sontag</w:t>
      </w:r>
      <w:r w:rsidRPr="00CD66E9">
        <w:rPr>
          <w:rFonts w:ascii="MS Mincho" w:eastAsia="MS Mincho" w:hAnsi="MS Mincho" w:cs="Times New Roman" w:hint="eastAsia"/>
          <w:color w:val="000000" w:themeColor="text1"/>
          <w:szCs w:val="21"/>
          <w:lang w:eastAsia="ja-JP"/>
        </w:rPr>
        <w:t>）は、「文字の良心」で、以下のように指摘している。「作家の役命は、世界の本来の様子を見せるところにある。たとえ、各種異なる要求や、地域と経験に満ちたとしても」</w:t>
      </w:r>
      <w:r w:rsidRPr="00CD66E9">
        <w:rPr>
          <w:rStyle w:val="afb"/>
          <w:rFonts w:ascii="MS Mincho" w:eastAsia="MS Mincho" w:hAnsi="MS Mincho" w:cs="Times New Roman"/>
          <w:color w:val="000000" w:themeColor="text1"/>
          <w:szCs w:val="21"/>
          <w:lang w:eastAsia="zh-TW"/>
        </w:rPr>
        <w:footnoteReference w:id="19"/>
      </w:r>
      <w:r w:rsidRPr="00CD66E9">
        <w:rPr>
          <w:rFonts w:ascii="MS Mincho" w:eastAsia="MS Mincho" w:hAnsi="MS Mincho" w:cs="Times New Roman" w:hint="eastAsia"/>
          <w:color w:val="000000" w:themeColor="text1"/>
          <w:szCs w:val="21"/>
          <w:lang w:eastAsia="ja-JP"/>
        </w:rPr>
        <w:t>，また「作家がやるべきことは、我々を呼び起こし、束縛を追い払うことを助けてくれるべきである。同情と新たな興味のルートを開き、</w:t>
      </w:r>
      <w:r w:rsidRPr="00CD66E9">
        <w:rPr>
          <w:rFonts w:ascii="MS Mincho" w:eastAsia="MS Mincho" w:hAnsi="MS Mincho" w:cs="Times New Roman"/>
          <w:color w:val="000000" w:themeColor="text1"/>
          <w:szCs w:val="21"/>
          <w:u w:val="single"/>
          <w:lang w:eastAsia="ja-JP"/>
        </w:rPr>
        <w:t>……</w:t>
      </w:r>
      <w:r w:rsidRPr="00CD66E9">
        <w:rPr>
          <w:rFonts w:ascii="MS Mincho" w:eastAsia="MS Mincho" w:hAnsi="MS Mincho" w:cs="Times New Roman" w:hint="eastAsia"/>
          <w:color w:val="000000" w:themeColor="text1"/>
          <w:szCs w:val="21"/>
          <w:u w:val="single"/>
          <w:lang w:eastAsia="ja-JP"/>
        </w:rPr>
        <w:t>我々に、変えてもいいと注意してくれる</w:t>
      </w:r>
      <w:r w:rsidRPr="00CD66E9">
        <w:rPr>
          <w:rFonts w:ascii="MS Mincho" w:eastAsia="MS Mincho" w:hAnsi="MS Mincho" w:cs="Times New Roman" w:hint="eastAsia"/>
          <w:color w:val="000000" w:themeColor="text1"/>
          <w:szCs w:val="21"/>
          <w:lang w:eastAsia="ja-JP"/>
        </w:rPr>
        <w:t>」</w:t>
      </w:r>
      <w:r w:rsidRPr="00CD66E9">
        <w:rPr>
          <w:rStyle w:val="afb"/>
          <w:rFonts w:ascii="MS Mincho" w:eastAsia="MS Mincho" w:hAnsi="MS Mincho" w:cs="Times New Roman"/>
          <w:color w:val="000000" w:themeColor="text1"/>
          <w:szCs w:val="21"/>
          <w:lang w:eastAsia="zh-TW"/>
        </w:rPr>
        <w:footnoteReference w:id="20"/>
      </w:r>
      <w:r w:rsidRPr="00CD66E9">
        <w:rPr>
          <w:rFonts w:ascii="MS Mincho" w:eastAsia="MS Mincho" w:hAnsi="MS Mincho" w:cs="Times New Roman" w:hint="eastAsia"/>
          <w:color w:val="000000" w:themeColor="text1"/>
          <w:szCs w:val="21"/>
          <w:lang w:eastAsia="ja-JP"/>
        </w:rPr>
        <w:t>。温又柔は、この意味において、一枚岩の民族と言語のアイデンティティの境界性について、異論になる例を示した。</w:t>
      </w:r>
    </w:p>
    <w:p w14:paraId="59C44CA2"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SimSu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『聯合文學』</w:t>
      </w:r>
      <w:r w:rsidRPr="00CD66E9">
        <w:rPr>
          <w:rFonts w:ascii="MS Mincho" w:eastAsia="MS Mincho" w:hAnsi="MS Mincho" w:cs="Helvetica"/>
          <w:color w:val="000000" w:themeColor="text1"/>
          <w:kern w:val="0"/>
          <w:szCs w:val="21"/>
          <w:lang w:eastAsia="ja-JP"/>
        </w:rPr>
        <w:t>400</w:t>
      </w:r>
      <w:r w:rsidRPr="00CD66E9">
        <w:rPr>
          <w:rFonts w:ascii="MS Mincho" w:eastAsia="MS Mincho" w:hAnsi="MS Mincho" w:cs="Helvetica" w:hint="eastAsia"/>
          <w:color w:val="000000" w:themeColor="text1"/>
          <w:kern w:val="0"/>
          <w:szCs w:val="21"/>
          <w:lang w:eastAsia="ja-JP"/>
        </w:rPr>
        <w:t>号のコラム</w:t>
      </w:r>
      <w:r w:rsidRPr="00CD66E9">
        <w:rPr>
          <w:rFonts w:ascii="MS Mincho" w:eastAsia="MS Mincho" w:hAnsi="MS Mincho" w:cs="SimSun" w:hint="eastAsia"/>
          <w:color w:val="000000" w:themeColor="text1"/>
          <w:szCs w:val="21"/>
          <w:lang w:eastAsia="ja-JP"/>
        </w:rPr>
        <w:t>「</w:t>
      </w:r>
      <w:r w:rsidRPr="00CD66E9">
        <w:rPr>
          <w:rFonts w:ascii="MS Mincho" w:eastAsia="MS Mincho" w:hAnsi="MS Mincho" w:cs="Songti TC" w:hint="eastAsia"/>
          <w:color w:val="000000" w:themeColor="text1"/>
          <w:kern w:val="0"/>
          <w:szCs w:val="21"/>
          <w:lang w:eastAsia="ja-JP"/>
        </w:rPr>
        <w:t>老紳士的日語（老紳士の日本語）</w:t>
      </w:r>
      <w:r w:rsidRPr="00CD66E9">
        <w:rPr>
          <w:rFonts w:ascii="MS Mincho" w:eastAsia="MS Mincho" w:hAnsi="MS Mincho" w:cs="Songti TC" w:hint="eastAsia"/>
          <w:b/>
          <w:color w:val="000000" w:themeColor="text1"/>
          <w:kern w:val="0"/>
          <w:szCs w:val="21"/>
          <w:lang w:eastAsia="ja-JP"/>
        </w:rPr>
        <w:t>」</w:t>
      </w:r>
      <w:r w:rsidRPr="00CD66E9">
        <w:rPr>
          <w:rFonts w:ascii="MS Mincho" w:eastAsia="MS Mincho" w:hAnsi="MS Mincho" w:cs="SimSun" w:hint="eastAsia"/>
          <w:color w:val="000000" w:themeColor="text1"/>
          <w:szCs w:val="21"/>
          <w:lang w:eastAsia="ja-JP"/>
        </w:rPr>
        <w:t>で、温は</w:t>
      </w:r>
      <w:r w:rsidRPr="00CD66E9">
        <w:rPr>
          <w:rFonts w:ascii="MS Mincho" w:eastAsia="MS Mincho" w:hAnsi="MS Mincho" w:cs="PingFang TC" w:hint="eastAsia"/>
          <w:color w:val="000000" w:themeColor="text1"/>
          <w:kern w:val="0"/>
          <w:szCs w:val="21"/>
          <w:lang w:eastAsia="ja-JP"/>
        </w:rPr>
        <w:t>「台湾を訪れる日本人観光客の増加が、日本人の姿と言葉によって、これらの日本語の分かる台湾人たちに、何とも言えない郷愁を感じさせたのだろう。それだからこそ、彼らに話しかけたくなる。……そう思うと、私の胸は微かに痛む。そして、私の中に、日本人である部分と台湾人である部分が、ともに自分自身にこう告げて、期待している。もっと彼ら祖父と同じ世代の方々の声に耳を傾け、もっと彼らが体験したその歴史を理解しなければならないと。</w:t>
      </w:r>
      <w:r w:rsidRPr="00CD66E9">
        <w:rPr>
          <w:rFonts w:ascii="MS Mincho" w:eastAsia="MS Mincho" w:hAnsi="MS Mincho" w:cs="Helvetica" w:hint="eastAsia"/>
          <w:color w:val="000000" w:themeColor="text1"/>
          <w:kern w:val="0"/>
          <w:szCs w:val="21"/>
          <w:lang w:eastAsia="ja-JP"/>
        </w:rPr>
        <w:t xml:space="preserve"> (頁</w:t>
      </w:r>
      <w:r w:rsidRPr="00CD66E9">
        <w:rPr>
          <w:rFonts w:ascii="MS Mincho" w:eastAsia="MS Mincho" w:hAnsi="MS Mincho" w:cs="Helvetica"/>
          <w:color w:val="000000" w:themeColor="text1"/>
          <w:kern w:val="0"/>
          <w:szCs w:val="21"/>
          <w:lang w:eastAsia="ja-JP"/>
        </w:rPr>
        <w:t>5</w:t>
      </w:r>
      <w:r w:rsidRPr="00CD66E9">
        <w:rPr>
          <w:rFonts w:ascii="MS Mincho" w:eastAsia="MS Mincho" w:hAnsi="MS Mincho" w:cs="Helvetica" w:hint="eastAsia"/>
          <w:color w:val="000000" w:themeColor="text1"/>
          <w:kern w:val="0"/>
          <w:szCs w:val="21"/>
          <w:lang w:eastAsia="ja-JP"/>
        </w:rPr>
        <w:t>3)</w:t>
      </w:r>
      <w:r w:rsidRPr="00CD66E9">
        <w:rPr>
          <w:rFonts w:ascii="MS Mincho" w:eastAsia="MS Mincho" w:hAnsi="MS Mincho" w:cs="SimSun" w:hint="eastAsia"/>
          <w:color w:val="000000" w:themeColor="text1"/>
          <w:szCs w:val="21"/>
          <w:lang w:eastAsia="ja-JP"/>
        </w:rPr>
        <w:t>」と告白している。</w:t>
      </w:r>
    </w:p>
    <w:p w14:paraId="5ABCB9FE" w14:textId="6B9F9234" w:rsidR="002527A2" w:rsidRPr="00CD66E9" w:rsidRDefault="001874CA">
      <w:pPr>
        <w:spacing w:line="380" w:lineRule="exact"/>
        <w:jc w:val="left"/>
        <w:rPr>
          <w:rFonts w:ascii="MS Mincho" w:eastAsia="MS Mincho" w:hAnsi="MS Mincho" w:cs="微軟正黑體"/>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これは、</w:t>
      </w:r>
      <w:r w:rsidR="00766AA1" w:rsidRPr="00CD66E9">
        <w:rPr>
          <w:rFonts w:ascii="MS Mincho" w:eastAsia="MS Mincho" w:hAnsi="MS Mincho" w:cs="Times New Roman" w:hint="eastAsia"/>
          <w:color w:val="000000" w:themeColor="text1"/>
          <w:szCs w:val="21"/>
          <w:lang w:eastAsia="ja-JP"/>
        </w:rPr>
        <w:t>台湾の読者には</w:t>
      </w:r>
      <w:r w:rsidRPr="00CD66E9">
        <w:rPr>
          <w:rFonts w:ascii="MS Mincho" w:eastAsia="MS Mincho" w:hAnsi="MS Mincho" w:cs="Times New Roman" w:hint="eastAsia"/>
          <w:color w:val="000000" w:themeColor="text1"/>
          <w:szCs w:val="21"/>
          <w:lang w:eastAsia="ja-JP"/>
        </w:rPr>
        <w:t>、距離をおいて台湾内部のコンプレックス</w:t>
      </w:r>
      <w:r w:rsidR="00766AA1" w:rsidRPr="00CD66E9">
        <w:rPr>
          <w:rFonts w:ascii="MS Mincho" w:eastAsia="MS Mincho" w:hAnsi="MS Mincho" w:cs="Times New Roman" w:hint="eastAsia"/>
          <w:color w:val="000000" w:themeColor="text1"/>
          <w:szCs w:val="21"/>
          <w:lang w:eastAsia="ja-JP"/>
        </w:rPr>
        <w:t>を見てしまったという衝撃を与えるものだ</w:t>
      </w:r>
      <w:r w:rsidRPr="00CD66E9">
        <w:rPr>
          <w:rFonts w:ascii="MS Mincho" w:eastAsia="MS Mincho" w:hAnsi="MS Mincho" w:cs="Times New Roman" w:hint="eastAsia"/>
          <w:color w:val="000000" w:themeColor="text1"/>
          <w:szCs w:val="21"/>
          <w:lang w:eastAsia="ja-JP"/>
        </w:rPr>
        <w:t>。恰も、ホミ．バーバがいった</w:t>
      </w:r>
      <w:r w:rsidRPr="00CD66E9">
        <w:rPr>
          <w:rFonts w:ascii="MS Mincho" w:eastAsia="MS Mincho" w:hAnsi="MS Mincho" w:cs="微軟正黑體"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類似性</w:t>
      </w:r>
      <w:r w:rsidRPr="00CD66E9">
        <w:rPr>
          <w:rFonts w:ascii="MS Mincho" w:eastAsia="MS Mincho" w:hAnsi="MS Mincho" w:cs="微軟正黑體" w:hint="eastAsia"/>
          <w:color w:val="000000" w:themeColor="text1"/>
          <w:szCs w:val="21"/>
          <w:lang w:eastAsia="ja-JP"/>
        </w:rPr>
        <w:t>」に繋がる</w:t>
      </w:r>
      <w:r w:rsidRPr="00CD66E9">
        <w:rPr>
          <w:rFonts w:ascii="MS Mincho" w:eastAsia="MS Mincho" w:hAnsi="MS Mincho" w:cs="Times New Roman" w:hint="eastAsia"/>
          <w:color w:val="000000" w:themeColor="text1"/>
          <w:szCs w:val="21"/>
          <w:lang w:eastAsia="ja-JP"/>
        </w:rPr>
        <w:t>。ホミ．バーバ</w:t>
      </w:r>
      <w:r w:rsidRPr="00CD66E9">
        <w:rPr>
          <w:rFonts w:ascii="MS Mincho" w:eastAsia="MS Mincho" w:hAnsi="MS Mincho" w:cs="微軟正黑體" w:hint="eastAsia"/>
          <w:color w:val="000000" w:themeColor="text1"/>
          <w:szCs w:val="21"/>
          <w:lang w:eastAsia="ja-JP"/>
        </w:rPr>
        <w:t>が「</w:t>
      </w:r>
      <w:r w:rsidRPr="00CD66E9">
        <w:rPr>
          <w:rFonts w:ascii="MS Mincho" w:eastAsia="MS Mincho" w:hAnsi="MS Mincho" w:cs="細明體" w:hint="eastAsia"/>
          <w:color w:val="000000" w:themeColor="text1"/>
          <w:szCs w:val="21"/>
          <w:lang w:eastAsia="ja-JP"/>
        </w:rPr>
        <w:t>探</w:t>
      </w:r>
      <w:r w:rsidRPr="00CD66E9">
        <w:rPr>
          <w:rFonts w:ascii="MS Mincho" w:eastAsia="MS Mincho" w:hAnsi="MS Mincho" w:cs="微軟正黑體" w:hint="eastAsia"/>
          <w:color w:val="000000" w:themeColor="text1"/>
          <w:szCs w:val="21"/>
          <w:lang w:eastAsia="ja-JP"/>
        </w:rPr>
        <w:t>討梅密及後殖民之協力問題（メーミとポストコロニアリズムの協力問題を論じる）」という一文では、こうした類似性における「瞬時の現像」の実例は、</w:t>
      </w:r>
      <w:r w:rsidRPr="00CD66E9">
        <w:rPr>
          <w:rFonts w:ascii="MS Mincho" w:eastAsia="MS Mincho" w:hAnsi="MS Mincho" w:cs="Times New Roman" w:hint="eastAsia"/>
          <w:color w:val="000000" w:themeColor="text1"/>
          <w:szCs w:val="21"/>
          <w:lang w:eastAsia="ja-JP"/>
        </w:rPr>
        <w:t>倫理觀をめぐる会話に繋がる。バーバが</w:t>
      </w:r>
      <w:r w:rsidRPr="00CD66E9">
        <w:rPr>
          <w:rFonts w:ascii="MS Mincho" w:eastAsia="MS Mincho" w:hAnsi="MS Mincho" w:cs="微軟正黑體" w:hint="eastAsia"/>
          <w:color w:val="000000" w:themeColor="text1"/>
          <w:szCs w:val="21"/>
          <w:lang w:eastAsia="ja-JP"/>
        </w:rPr>
        <w:t>メーミの表現を論じる際、以下のように言っている：</w:t>
      </w:r>
    </w:p>
    <w:p w14:paraId="153828A2" w14:textId="77777777" w:rsidR="002527A2" w:rsidRPr="00CD66E9" w:rsidRDefault="002527A2">
      <w:pPr>
        <w:spacing w:line="380" w:lineRule="exact"/>
        <w:jc w:val="left"/>
        <w:rPr>
          <w:rFonts w:ascii="MS Mincho" w:eastAsia="MS Mincho" w:hAnsi="MS Mincho" w:cs="微軟正黑體"/>
          <w:color w:val="000000" w:themeColor="text1"/>
          <w:szCs w:val="21"/>
          <w:lang w:eastAsia="ja-JP"/>
        </w:rPr>
      </w:pPr>
    </w:p>
    <w:p w14:paraId="07C265CE" w14:textId="77777777" w:rsidR="007A31DF" w:rsidRDefault="001874CA" w:rsidP="007A31DF">
      <w:pPr>
        <w:spacing w:line="380" w:lineRule="exact"/>
        <w:ind w:left="630" w:hangingChars="300" w:hanging="630"/>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lang w:eastAsia="ja-JP"/>
        </w:rPr>
        <w:t xml:space="preserve">　　</w:t>
      </w:r>
      <w:r w:rsidRPr="00CD66E9">
        <w:rPr>
          <w:rFonts w:ascii="MS Mincho" w:eastAsia="MS Mincho" w:hAnsi="MS Mincho" w:cs="微軟正黑體" w:hint="eastAsia"/>
          <w:color w:val="000000" w:themeColor="text1"/>
          <w:szCs w:val="21"/>
          <w:u w:val="single"/>
          <w:lang w:eastAsia="ja-JP"/>
        </w:rPr>
        <w:t>倫理上の衝撃は他者の「差異」から来たもので、それとは逆に突然から来たのである。</w:t>
      </w:r>
    </w:p>
    <w:p w14:paraId="6AF90231" w14:textId="77777777" w:rsidR="00EF0980" w:rsidRDefault="001874CA" w:rsidP="00EF0980">
      <w:pPr>
        <w:spacing w:line="380" w:lineRule="exact"/>
        <w:ind w:leftChars="100" w:left="630" w:hangingChars="200" w:hanging="420"/>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lang w:eastAsia="ja-JP"/>
        </w:rPr>
        <w:lastRenderedPageBreak/>
        <w:t>突然の「類似性」或いはある物かある人の類似性により、</w:t>
      </w:r>
      <w:r w:rsidRPr="00CD66E9">
        <w:rPr>
          <w:rFonts w:ascii="MS Mincho" w:eastAsia="MS Mincho" w:hAnsi="MS Mincho" w:cs="微軟正黑體" w:hint="eastAsia"/>
          <w:color w:val="000000" w:themeColor="text1"/>
          <w:szCs w:val="21"/>
          <w:u w:val="single"/>
          <w:lang w:eastAsia="ja-JP"/>
        </w:rPr>
        <w:t>「そうのように見える」けど、</w:t>
      </w:r>
    </w:p>
    <w:p w14:paraId="53653310" w14:textId="77777777" w:rsidR="00EF0980" w:rsidRDefault="001874CA" w:rsidP="00EF0980">
      <w:pPr>
        <w:spacing w:line="380" w:lineRule="exact"/>
        <w:ind w:leftChars="100" w:left="630" w:hangingChars="200" w:hanging="420"/>
        <w:rPr>
          <w:rFonts w:ascii="MS Mincho" w:eastAsia="MS Mincho" w:hAnsi="MS Mincho" w:cs="微軟正黑體"/>
          <w:color w:val="000000" w:themeColor="text1"/>
          <w:szCs w:val="21"/>
          <w:lang w:eastAsia="ja-JP"/>
        </w:rPr>
      </w:pPr>
      <w:r w:rsidRPr="00CD66E9">
        <w:rPr>
          <w:rFonts w:ascii="MS Mincho" w:eastAsia="MS Mincho" w:hAnsi="MS Mincho" w:cs="微軟正黑體" w:hint="eastAsia"/>
          <w:color w:val="000000" w:themeColor="text1"/>
          <w:szCs w:val="21"/>
          <w:u w:val="single"/>
          <w:lang w:eastAsia="ja-JP"/>
        </w:rPr>
        <w:t>実質に「似ている」のではないことが、日常生活に一つの空間を占めている。</w:t>
      </w:r>
      <w:r w:rsidRPr="00CD66E9">
        <w:rPr>
          <w:rFonts w:ascii="MS Mincho" w:eastAsia="MS Mincho" w:hAnsi="MS Mincho" w:cs="微軟正黑體" w:hint="eastAsia"/>
          <w:color w:val="000000" w:themeColor="text1"/>
          <w:szCs w:val="21"/>
          <w:lang w:eastAsia="ja-JP"/>
        </w:rPr>
        <w:t>──民族</w:t>
      </w:r>
    </w:p>
    <w:p w14:paraId="58B34438" w14:textId="77777777" w:rsidR="00EF0980" w:rsidRDefault="001874CA" w:rsidP="00EF0980">
      <w:pPr>
        <w:spacing w:line="380" w:lineRule="exact"/>
        <w:ind w:leftChars="100" w:left="630" w:hangingChars="200" w:hanging="420"/>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lang w:eastAsia="ja-JP"/>
        </w:rPr>
        <w:t>主義者は依然として彼らの信仰を持ちながら──</w:t>
      </w:r>
      <w:r w:rsidRPr="00CD66E9">
        <w:rPr>
          <w:rFonts w:ascii="MS Mincho" w:eastAsia="MS Mincho" w:hAnsi="MS Mincho" w:cs="微軟正黑體" w:hint="eastAsia"/>
          <w:color w:val="000000" w:themeColor="text1"/>
          <w:szCs w:val="21"/>
          <w:u w:val="single"/>
          <w:lang w:eastAsia="ja-JP"/>
        </w:rPr>
        <w:t>日常の営みに突然とコントロール不</w:t>
      </w:r>
    </w:p>
    <w:p w14:paraId="3829BBD3" w14:textId="77777777" w:rsidR="00EF0980" w:rsidRDefault="001874CA" w:rsidP="00EF0980">
      <w:pPr>
        <w:spacing w:line="380" w:lineRule="exact"/>
        <w:ind w:leftChars="100" w:left="630" w:hangingChars="200" w:hanging="420"/>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u w:val="single"/>
          <w:lang w:eastAsia="ja-JP"/>
        </w:rPr>
        <w:t>能の行為の立場</w:t>
      </w:r>
      <w:r w:rsidRPr="00CD66E9">
        <w:rPr>
          <w:rFonts w:ascii="MS Mincho" w:eastAsia="MS Mincho" w:hAnsi="MS Mincho" w:cs="微軟正黑體" w:hint="eastAsia"/>
          <w:color w:val="000000" w:themeColor="text1"/>
          <w:szCs w:val="21"/>
          <w:lang w:eastAsia="ja-JP"/>
        </w:rPr>
        <w:t>、或いはせめて倫理的な約束などの條件が</w:t>
      </w:r>
      <w:r w:rsidRPr="00CD66E9">
        <w:rPr>
          <w:rFonts w:ascii="MS Mincho" w:eastAsia="MS Mincho" w:hAnsi="MS Mincho" w:cs="微軟正黑體"/>
          <w:color w:val="000000" w:themeColor="text1"/>
          <w:szCs w:val="21"/>
          <w:lang w:eastAsia="ja-JP"/>
        </w:rPr>
        <w:t>……</w:t>
      </w:r>
      <w:r w:rsidRPr="00CD66E9">
        <w:rPr>
          <w:rFonts w:ascii="MS Mincho" w:eastAsia="MS Mincho" w:hAnsi="MS Mincho" w:cs="微軟正黑體" w:hint="eastAsia"/>
          <w:color w:val="000000" w:themeColor="text1"/>
          <w:szCs w:val="21"/>
          <w:u w:val="single"/>
          <w:lang w:eastAsia="ja-JP"/>
        </w:rPr>
        <w:t>一種の実存的な衝擊が倫</w:t>
      </w:r>
    </w:p>
    <w:p w14:paraId="7B95383C" w14:textId="004C0590" w:rsidR="002527A2" w:rsidRPr="00EF0980" w:rsidRDefault="001874CA" w:rsidP="00EF0980">
      <w:pPr>
        <w:spacing w:line="380" w:lineRule="exact"/>
        <w:ind w:leftChars="100" w:left="630" w:hangingChars="200" w:hanging="420"/>
        <w:rPr>
          <w:rFonts w:ascii="MS Mincho" w:eastAsia="MS Mincho" w:hAnsi="MS Mincho" w:cs="微軟正黑體"/>
          <w:color w:val="000000" w:themeColor="text1"/>
          <w:szCs w:val="21"/>
          <w:u w:val="single"/>
          <w:lang w:eastAsia="ja-JP"/>
        </w:rPr>
      </w:pPr>
      <w:r w:rsidRPr="00CD66E9">
        <w:rPr>
          <w:rFonts w:ascii="MS Mincho" w:eastAsia="MS Mincho" w:hAnsi="MS Mincho" w:cs="微軟正黑體" w:hint="eastAsia"/>
          <w:color w:val="000000" w:themeColor="text1"/>
          <w:szCs w:val="21"/>
          <w:u w:val="single"/>
          <w:lang w:eastAsia="ja-JP"/>
        </w:rPr>
        <w:t>理的な「対話」を開始させるのだ</w:t>
      </w:r>
      <w:r w:rsidRPr="00CD66E9">
        <w:rPr>
          <w:rFonts w:ascii="MS Mincho" w:eastAsia="MS Mincho" w:hAnsi="MS Mincho" w:cs="微軟正黑體" w:hint="eastAsia"/>
          <w:color w:val="000000" w:themeColor="text1"/>
          <w:szCs w:val="21"/>
          <w:lang w:eastAsia="ja-JP"/>
        </w:rPr>
        <w:t>。</w:t>
      </w:r>
      <w:r w:rsidRPr="00CD66E9">
        <w:rPr>
          <w:rFonts w:ascii="MS Mincho" w:eastAsia="MS Mincho" w:hAnsi="MS Mincho" w:cs="微軟正黑體"/>
          <w:color w:val="000000" w:themeColor="text1"/>
          <w:szCs w:val="21"/>
          <w:vertAlign w:val="superscript"/>
          <w:lang w:eastAsia="zh-TW"/>
        </w:rPr>
        <w:footnoteReference w:id="21"/>
      </w:r>
      <w:r w:rsidRPr="00CD66E9">
        <w:rPr>
          <w:rFonts w:ascii="MS Mincho" w:eastAsia="MS Mincho" w:hAnsi="MS Mincho" w:cs="微軟正黑體" w:hint="eastAsia"/>
          <w:color w:val="000000" w:themeColor="text1"/>
          <w:szCs w:val="21"/>
          <w:lang w:eastAsia="ja-JP"/>
        </w:rPr>
        <w:t xml:space="preserve"> </w:t>
      </w:r>
    </w:p>
    <w:p w14:paraId="269B3FF9" w14:textId="77777777" w:rsidR="002527A2" w:rsidRPr="00CD66E9" w:rsidRDefault="00252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SimSun"/>
          <w:color w:val="000000" w:themeColor="text1"/>
          <w:szCs w:val="21"/>
          <w:lang w:eastAsia="ja-JP"/>
        </w:rPr>
      </w:pPr>
    </w:p>
    <w:p w14:paraId="2CF1F5C5"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Songti TC"/>
          <w:b/>
          <w:color w:val="000000" w:themeColor="text1"/>
          <w:kern w:val="0"/>
          <w:szCs w:val="21"/>
          <w:lang w:eastAsia="ja-JP"/>
        </w:rPr>
      </w:pPr>
      <w:r w:rsidRPr="00CD66E9">
        <w:rPr>
          <w:rFonts w:ascii="MS Mincho" w:eastAsia="MS Mincho" w:hAnsi="MS Mincho" w:cs="SimSun" w:hint="eastAsia"/>
          <w:color w:val="000000" w:themeColor="text1"/>
          <w:szCs w:val="21"/>
          <w:lang w:eastAsia="ja-JP"/>
        </w:rPr>
        <w:t xml:space="preserve">  温又柔は</w:t>
      </w:r>
      <w:r w:rsidRPr="00CD66E9">
        <w:rPr>
          <w:rFonts w:ascii="MS Mincho" w:eastAsia="MS Mincho" w:hAnsi="MS Mincho" w:cs="Times New Roman" w:hint="eastAsia"/>
          <w:color w:val="000000" w:themeColor="text1"/>
          <w:szCs w:val="21"/>
          <w:lang w:eastAsia="ja-JP"/>
        </w:rPr>
        <w:t>『空港時光』の人物の境遇から、また</w:t>
      </w:r>
      <w:r w:rsidRPr="00CD66E9">
        <w:rPr>
          <w:rFonts w:ascii="MS Mincho" w:eastAsia="MS Mincho" w:hAnsi="MS Mincho" w:cs="PingFang TC" w:hint="eastAsia"/>
          <w:color w:val="000000" w:themeColor="text1"/>
          <w:kern w:val="0"/>
          <w:szCs w:val="21"/>
          <w:lang w:eastAsia="ja-JP"/>
        </w:rPr>
        <w:t>「「中間的孩子們」的特權（「真ん中の子どもたち」の特権）」（『聯合文學』406号</w:t>
      </w:r>
      <w:r w:rsidRPr="00CD66E9">
        <w:rPr>
          <w:rFonts w:ascii="MS Mincho" w:eastAsia="MS Mincho" w:hAnsi="MS Mincho" w:cs="SimSun" w:hint="eastAsia"/>
          <w:color w:val="000000" w:themeColor="text1"/>
          <w:szCs w:val="21"/>
          <w:lang w:eastAsia="ja-JP"/>
        </w:rPr>
        <w:t>)から、己れと對照を成している日本人とも台湾人とも類似性を持ちながら、そのどちらにも受け入れられないことを見出している。そこで、自身との倫理的な対話を展開し、「</w:t>
      </w:r>
      <w:r w:rsidRPr="00CD66E9">
        <w:rPr>
          <w:rFonts w:ascii="MS Mincho" w:eastAsia="MS Mincho" w:hAnsi="MS Mincho" w:cs="PingFang TC" w:hint="eastAsia"/>
          <w:color w:val="000000" w:themeColor="text1"/>
          <w:kern w:val="0"/>
          <w:szCs w:val="21"/>
          <w:lang w:eastAsia="ja-JP"/>
        </w:rPr>
        <w:t>日本人専用の日本語、台湾人独占の中国語、両者とも私を外に排除し、着地点が見つからないようにし、私を宙吊りにし、呼吸困難させるのである。過去に、こうするように考えた自分のために、私は「真ん中」で書く。</w:t>
      </w:r>
      <w:r w:rsidRPr="00CD66E9">
        <w:rPr>
          <w:rFonts w:ascii="MS Mincho" w:eastAsia="MS Mincho" w:hAnsi="MS Mincho" w:cs="PingFang TC"/>
          <w:color w:val="000000" w:themeColor="text1"/>
          <w:kern w:val="0"/>
          <w:szCs w:val="21"/>
          <w:lang w:eastAsia="ja-JP"/>
        </w:rPr>
        <w:t>……</w:t>
      </w:r>
      <w:r w:rsidRPr="00CD66E9">
        <w:rPr>
          <w:rFonts w:ascii="MS Mincho" w:eastAsia="MS Mincho" w:hAnsi="MS Mincho" w:cs="PingFang TC" w:hint="eastAsia"/>
          <w:color w:val="000000" w:themeColor="text1"/>
          <w:kern w:val="0"/>
          <w:szCs w:val="21"/>
          <w:lang w:eastAsia="ja-JP"/>
        </w:rPr>
        <w:t>「両者とも是なり」與「両者とも非なり」の間で揺れる私は、最大限に私に付与された「特権」を生かす（頁63）」。</w:t>
      </w:r>
    </w:p>
    <w:p w14:paraId="596E56E3" w14:textId="0988632F"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w:t>
      </w:r>
      <w:r w:rsidRPr="00CD66E9">
        <w:rPr>
          <w:rFonts w:ascii="MS Mincho" w:eastAsia="MS Mincho" w:hAnsi="MS Mincho" w:cs="Times New Roman" w:hint="eastAsia"/>
          <w:color w:val="000000" w:themeColor="text1"/>
          <w:szCs w:val="21"/>
          <w:lang w:eastAsia="ja-JP"/>
        </w:rPr>
        <w:t>筆者</w:t>
      </w:r>
      <w:r w:rsidR="00766AA1" w:rsidRPr="00CD66E9">
        <w:rPr>
          <w:rFonts w:ascii="MS Mincho" w:eastAsia="MS Mincho" w:hAnsi="MS Mincho" w:cs="SimSun" w:hint="eastAsia"/>
          <w:color w:val="000000" w:themeColor="text1"/>
          <w:szCs w:val="21"/>
          <w:lang w:eastAsia="ja-JP"/>
        </w:rPr>
        <w:t>はかつて</w:t>
      </w:r>
      <w:r w:rsidRPr="00CD66E9">
        <w:rPr>
          <w:rFonts w:ascii="MS Mincho" w:eastAsia="MS Mincho" w:hAnsi="MS Mincho" w:cs="Times New Roman" w:hint="eastAsia"/>
          <w:color w:val="000000" w:themeColor="text1"/>
          <w:szCs w:val="21"/>
          <w:lang w:eastAsia="ja-JP"/>
        </w:rPr>
        <w:t>「「国語」への質問状――在日台湾人作家温又柔「真ん中の子どもたち」を中心に」(『台湾日本語文学報』42号、2017.12)で、「</w:t>
      </w:r>
      <w:r w:rsidRPr="00CD66E9">
        <w:rPr>
          <w:rFonts w:ascii="MS Mincho" w:eastAsia="MS Mincho" w:hAnsi="MS Mincho" w:cs="SimSun" w:hint="eastAsia"/>
          <w:color w:val="000000" w:themeColor="text1"/>
          <w:szCs w:val="21"/>
          <w:lang w:eastAsia="ja-JP"/>
        </w:rPr>
        <w:t>原文「二項対立的な同一性の捉え方を撤廃し、「完璧な」言語内部の階層構造への編入を拒絶し、支配的言語の権威による貶斥を拒否することにもなる。つまり、支配的言語とその話者の強固化に加担しないことが重要なのである</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vertAlign w:val="superscript"/>
          <w:lang w:eastAsia="ja-JP"/>
        </w:rPr>
        <w:footnoteReference w:id="22"/>
      </w:r>
      <w:r w:rsidRPr="00CD66E9">
        <w:rPr>
          <w:rFonts w:ascii="MS Mincho" w:eastAsia="MS Mincho" w:hAnsi="MS Mincho" w:cs="Times New Roman" w:hint="eastAsia"/>
          <w:color w:val="000000" w:themeColor="text1"/>
          <w:szCs w:val="21"/>
          <w:lang w:eastAsia="ja-JP"/>
        </w:rPr>
        <w:t>と指摘し、登場人物のアイデンティティの揺れと限界を論じた。</w:t>
      </w:r>
    </w:p>
    <w:p w14:paraId="790837E0" w14:textId="33A3D2FD"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Songti TC"/>
          <w:b/>
          <w:color w:val="000000" w:themeColor="text1"/>
          <w:kern w:val="0"/>
          <w:szCs w:val="21"/>
          <w:lang w:eastAsia="ja-JP"/>
        </w:rPr>
      </w:pPr>
      <w:r w:rsidRPr="00CD66E9">
        <w:rPr>
          <w:rFonts w:ascii="MS Mincho" w:eastAsia="MS Mincho" w:hAnsi="MS Mincho" w:cs="SimSun" w:hint="eastAsia"/>
          <w:color w:val="000000" w:themeColor="text1"/>
          <w:szCs w:val="21"/>
          <w:lang w:eastAsia="ja-JP"/>
        </w:rPr>
        <w:t xml:space="preserve">  では、温の特権に戻って考えると、それは具体的に何を意味するのか?</w:t>
      </w:r>
      <w:r w:rsidRPr="00CD66E9">
        <w:rPr>
          <w:rFonts w:ascii="MS Mincho" w:eastAsia="MS Mincho" w:hAnsi="MS Mincho" w:cs="Times New Roman" w:hint="eastAsia"/>
          <w:b/>
          <w:color w:val="000000" w:themeColor="text1"/>
          <w:szCs w:val="21"/>
          <w:lang w:eastAsia="ja-JP"/>
        </w:rPr>
        <w:t xml:space="preserve"> </w:t>
      </w:r>
      <w:r w:rsidRPr="00CD66E9">
        <w:rPr>
          <w:rFonts w:ascii="MS Mincho" w:eastAsia="MS Mincho" w:hAnsi="MS Mincho" w:cs="Times New Roman" w:hint="eastAsia"/>
          <w:color w:val="000000" w:themeColor="text1"/>
          <w:szCs w:val="21"/>
          <w:lang w:eastAsia="ja-JP"/>
        </w:rPr>
        <w:t>彼女は、かつて上記の</w:t>
      </w:r>
      <w:r w:rsidRPr="00CD66E9">
        <w:rPr>
          <w:rFonts w:ascii="MS Mincho" w:eastAsia="MS Mincho" w:hAnsi="MS Mincho" w:cs="PingFang TC" w:hint="eastAsia"/>
          <w:color w:val="000000" w:themeColor="text1"/>
          <w:kern w:val="0"/>
          <w:szCs w:val="21"/>
          <w:lang w:eastAsia="ja-JP"/>
        </w:rPr>
        <w:t>「「真ん中の子どもたち」の特権」（同上</w:t>
      </w:r>
      <w:r w:rsidRPr="00CD66E9">
        <w:rPr>
          <w:rFonts w:ascii="MS Mincho" w:eastAsia="MS Mincho" w:hAnsi="MS Mincho" w:cs="SimSun"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で、「「私は台湾人であり、日本人でもある」と、「私は台湾人でもなく、日本人でもない」。私は、日本と台湾の間で行き来する意識も、また</w:t>
      </w:r>
      <w:r w:rsidRPr="00CD66E9">
        <w:rPr>
          <w:rFonts w:ascii="MS Mincho" w:eastAsia="MS Mincho" w:hAnsi="MS Mincho" w:cs="PingFang TC" w:hint="eastAsia"/>
          <w:color w:val="000000" w:themeColor="text1"/>
          <w:kern w:val="0"/>
          <w:szCs w:val="21"/>
          <w:lang w:eastAsia="ja-JP"/>
        </w:rPr>
        <w:t>「両者とも是なり」</w:t>
      </w:r>
      <w:r w:rsidR="00766AA1" w:rsidRPr="00CD66E9">
        <w:rPr>
          <w:rFonts w:ascii="MS Mincho" w:eastAsia="MS Mincho" w:hAnsi="MS Mincho" w:cs="PingFang TC" w:hint="eastAsia"/>
          <w:color w:val="000000" w:themeColor="text1"/>
          <w:kern w:val="0"/>
          <w:szCs w:val="21"/>
          <w:lang w:eastAsia="ja-JP"/>
        </w:rPr>
        <w:t>と</w:t>
      </w:r>
      <w:r w:rsidRPr="00CD66E9">
        <w:rPr>
          <w:rFonts w:ascii="MS Mincho" w:eastAsia="MS Mincho" w:hAnsi="MS Mincho" w:cs="PingFang TC" w:hint="eastAsia"/>
          <w:color w:val="000000" w:themeColor="text1"/>
          <w:kern w:val="0"/>
          <w:szCs w:val="21"/>
          <w:lang w:eastAsia="ja-JP"/>
        </w:rPr>
        <w:t>「両者とも非なり」の間で揺れ動いている</w:t>
      </w:r>
      <w:r w:rsidRPr="00CD66E9">
        <w:rPr>
          <w:rFonts w:ascii="MS Mincho" w:eastAsia="MS Mincho" w:hAnsi="MS Mincho" w:cs="SimSun" w:hint="eastAsia"/>
          <w:color w:val="000000" w:themeColor="text1"/>
          <w:szCs w:val="21"/>
          <w:lang w:eastAsia="ja-JP"/>
        </w:rPr>
        <w:t>(頁62 )</w:t>
      </w:r>
      <w:r w:rsidRPr="00CD66E9">
        <w:rPr>
          <w:rFonts w:ascii="MS Mincho" w:eastAsia="MS Mincho" w:hAnsi="MS Mincho" w:cs="Times New Roman" w:hint="eastAsia"/>
          <w:color w:val="000000" w:themeColor="text1"/>
          <w:szCs w:val="21"/>
          <w:lang w:eastAsia="ja-JP"/>
        </w:rPr>
        <w:t>」。</w:t>
      </w:r>
    </w:p>
    <w:p w14:paraId="4B547E6A" w14:textId="4C88F0C6" w:rsidR="002527A2" w:rsidRPr="00CD66E9" w:rsidRDefault="001874CA" w:rsidP="00830BFB">
      <w:pPr>
        <w:spacing w:line="380" w:lineRule="exact"/>
        <w:ind w:firstLineChars="200" w:firstLine="42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それでは、日本語のマジョリティに属する多和田葉子の言葉と合わせて考えてみたい。多和田が「8　ソウル　Seoul　押し付けられたエクソフォニー」で述べたように、日本は「母語の外に出ることを強いた責任がはっきりされないうちは」</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color w:val="000000" w:themeColor="text1"/>
          <w:szCs w:val="21"/>
          <w:vertAlign w:val="superscript"/>
          <w:lang w:eastAsia="ja-JP"/>
        </w:rPr>
        <w:footnoteReference w:id="23"/>
      </w:r>
      <w:r w:rsidRPr="00CD66E9">
        <w:rPr>
          <w:rFonts w:ascii="MS Mincho" w:eastAsia="MS Mincho" w:hAnsi="MS Mincho" w:cs="Times New Roman" w:hint="eastAsia"/>
          <w:color w:val="000000" w:themeColor="text1"/>
          <w:szCs w:val="21"/>
          <w:lang w:eastAsia="ja-JP"/>
        </w:rPr>
        <w:t>、日本のコロニアリズムによって日本語の学習を強いられている地域の人々に向かって、「エクソフォニーの喜びを説くことも不可能であるに違いない</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color w:val="000000" w:themeColor="text1"/>
          <w:szCs w:val="21"/>
          <w:vertAlign w:val="superscript"/>
          <w:lang w:eastAsia="zh-TW"/>
        </w:rPr>
        <w:footnoteReference w:id="24"/>
      </w:r>
      <w:r w:rsidRPr="00CD66E9">
        <w:rPr>
          <w:rFonts w:ascii="MS Mincho" w:eastAsia="MS Mincho" w:hAnsi="MS Mincho" w:cs="Times New Roman" w:hint="eastAsia"/>
          <w:color w:val="000000" w:themeColor="text1"/>
          <w:szCs w:val="21"/>
          <w:lang w:eastAsia="ja-JP"/>
        </w:rPr>
        <w:t>と</w:t>
      </w:r>
      <w:r w:rsidR="00766AA1" w:rsidRPr="00CD66E9">
        <w:rPr>
          <w:rFonts w:ascii="MS Mincho" w:eastAsia="MS Mincho" w:hAnsi="MS Mincho" w:cs="Times New Roman" w:hint="eastAsia"/>
          <w:color w:val="000000" w:themeColor="text1"/>
          <w:szCs w:val="21"/>
          <w:lang w:eastAsia="ja-JP"/>
        </w:rPr>
        <w:t>多和田は</w:t>
      </w:r>
      <w:r w:rsidRPr="00CD66E9">
        <w:rPr>
          <w:rFonts w:ascii="MS Mincho" w:eastAsia="MS Mincho" w:hAnsi="MS Mincho" w:cs="Times New Roman" w:hint="eastAsia"/>
          <w:color w:val="000000" w:themeColor="text1"/>
          <w:szCs w:val="21"/>
          <w:lang w:eastAsia="ja-JP"/>
        </w:rPr>
        <w:t>考えている。但し、マイノリティとして温又柔は、小さな物語の視点から、</w:t>
      </w:r>
      <w:r w:rsidRPr="00CD66E9">
        <w:rPr>
          <w:rFonts w:ascii="MS Mincho" w:eastAsia="MS Mincho" w:hAnsi="MS Mincho" w:cs="SimSun" w:hint="eastAsia"/>
          <w:color w:val="000000" w:themeColor="text1"/>
          <w:szCs w:val="21"/>
          <w:lang w:eastAsia="ja-JP"/>
        </w:rPr>
        <w:t>多和田の考えを喜びに変える特権を持っている。自らの二重的な言語的アイデンティティを持っているからこそ、特権を感じられる。そしてこの特権は、また責任を伴う。</w:t>
      </w:r>
      <w:r w:rsidRPr="00CD66E9">
        <w:rPr>
          <w:rFonts w:ascii="MS Mincho" w:eastAsia="MS Mincho" w:hAnsi="MS Mincho" w:cs="Times New Roman" w:hint="eastAsia"/>
          <w:color w:val="000000" w:themeColor="text1"/>
          <w:szCs w:val="21"/>
          <w:lang w:eastAsia="ja-JP"/>
        </w:rPr>
        <w:t>周縁文学とマイノリティ文学の能動性が、現実への</w:t>
      </w:r>
      <w:r w:rsidRPr="00CD66E9">
        <w:rPr>
          <w:rFonts w:ascii="MS Mincho" w:eastAsia="MS Mincho" w:hAnsi="MS Mincho" w:cs="Times New Roman" w:hint="eastAsia"/>
          <w:color w:val="000000" w:themeColor="text1"/>
          <w:szCs w:val="21"/>
          <w:lang w:eastAsia="ja-JP"/>
        </w:rPr>
        <w:lastRenderedPageBreak/>
        <w:t>介入に繋がり、さらに担い手となり、郭南燕が『バイリンガルな日本語文学――多言語多文化のあいだ』(東京：三元社，2013）を編集する立場に同調し、共に日本語作家が文学における市民権の取得に尽力するようになる。</w:t>
      </w:r>
    </w:p>
    <w:p w14:paraId="03829409"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PingFang TC"/>
          <w:color w:val="000000" w:themeColor="text1"/>
          <w:kern w:val="0"/>
          <w:szCs w:val="21"/>
          <w:lang w:eastAsia="ja-JP"/>
        </w:rPr>
      </w:pPr>
      <w:r w:rsidRPr="00CD66E9">
        <w:rPr>
          <w:rFonts w:ascii="MS Mincho" w:eastAsia="MS Mincho" w:hAnsi="MS Mincho" w:cs="SimSun" w:hint="eastAsia"/>
          <w:color w:val="000000" w:themeColor="text1"/>
          <w:szCs w:val="21"/>
          <w:lang w:eastAsia="ja-JP"/>
        </w:rPr>
        <w:t xml:space="preserve">    まさに、温又柔の文学出発期の啓蒙書 (「</w:t>
      </w:r>
      <w:r w:rsidRPr="00CD66E9">
        <w:rPr>
          <w:rFonts w:ascii="MS Mincho" w:eastAsia="MS Mincho" w:hAnsi="MS Mincho" w:cs="PingFang TC" w:hint="eastAsia"/>
          <w:color w:val="000000" w:themeColor="text1"/>
          <w:kern w:val="0"/>
          <w:szCs w:val="21"/>
          <w:lang w:eastAsia="ja-JP"/>
        </w:rPr>
        <w:t>我的課題（私の課題）」、『聯合文學』</w:t>
      </w:r>
      <w:r w:rsidRPr="00CD66E9">
        <w:rPr>
          <w:rFonts w:ascii="MS Mincho" w:eastAsia="MS Mincho" w:hAnsi="MS Mincho" w:cs="Helvetica"/>
          <w:color w:val="000000" w:themeColor="text1"/>
          <w:kern w:val="0"/>
          <w:szCs w:val="21"/>
          <w:lang w:eastAsia="ja-JP"/>
        </w:rPr>
        <w:t>407</w:t>
      </w:r>
      <w:r w:rsidRPr="00CD66E9">
        <w:rPr>
          <w:rFonts w:ascii="MS Mincho" w:eastAsia="MS Mincho" w:hAnsi="MS Mincho" w:cs="Helvetica" w:hint="eastAsia"/>
          <w:color w:val="000000" w:themeColor="text1"/>
          <w:kern w:val="0"/>
          <w:szCs w:val="21"/>
          <w:lang w:eastAsia="ja-JP"/>
        </w:rPr>
        <w:t>号</w:t>
      </w:r>
      <w:r w:rsidRPr="00CD66E9">
        <w:rPr>
          <w:rFonts w:ascii="MS Mincho" w:eastAsia="MS Mincho" w:hAnsi="MS Mincho" w:cs="SimSun" w:hint="eastAsia"/>
          <w:color w:val="000000" w:themeColor="text1"/>
          <w:szCs w:val="21"/>
          <w:lang w:eastAsia="ja-JP"/>
        </w:rPr>
        <w:t>)である、</w:t>
      </w:r>
      <w:r w:rsidRPr="00CD66E9">
        <w:rPr>
          <w:rFonts w:ascii="MS Mincho" w:eastAsia="MS Mincho" w:hAnsi="MS Mincho" w:cs="PingFang TC" w:hint="eastAsia"/>
          <w:color w:val="000000" w:themeColor="text1"/>
          <w:kern w:val="0"/>
          <w:szCs w:val="21"/>
          <w:lang w:eastAsia="ja-JP"/>
        </w:rPr>
        <w:t>川村湊の『戦後文学を問う―その体験と理念 (岩波新書)』所言：「日本人だけ注目しなくなる時、近隣のアジア各地の「亡霊」の行き場を更に目を配るだけ、日本の『戦後』が真に終わり、日本の『戦後文学』が真にその終焉を迎え、日本の「新文学」が真に始まるのである」</w:t>
      </w:r>
      <w:r w:rsidRPr="00CD66E9">
        <w:rPr>
          <w:rStyle w:val="afb"/>
          <w:rFonts w:ascii="MS Mincho" w:eastAsia="MS Mincho" w:hAnsi="MS Mincho" w:cs="PingFang TC"/>
          <w:color w:val="000000" w:themeColor="text1"/>
          <w:kern w:val="0"/>
          <w:szCs w:val="21"/>
          <w:lang w:eastAsia="zh-TW"/>
        </w:rPr>
        <w:footnoteReference w:id="25"/>
      </w:r>
      <w:r w:rsidRPr="00CD66E9">
        <w:rPr>
          <w:rFonts w:ascii="MS Mincho" w:eastAsia="MS Mincho" w:hAnsi="MS Mincho" w:cs="PingFang TC" w:hint="eastAsia"/>
          <w:color w:val="000000" w:themeColor="text1"/>
          <w:kern w:val="0"/>
          <w:szCs w:val="21"/>
          <w:lang w:eastAsia="ja-JP"/>
        </w:rPr>
        <w:t>。</w:t>
      </w:r>
    </w:p>
    <w:p w14:paraId="4375C37C" w14:textId="77777777" w:rsidR="002527A2" w:rsidRPr="00CD66E9" w:rsidRDefault="001874CA">
      <w:pPr>
        <w:spacing w:line="380" w:lineRule="exact"/>
        <w:jc w:val="left"/>
        <w:rPr>
          <w:rFonts w:ascii="MS Mincho" w:eastAsia="MS Mincho" w:hAnsi="MS Mincho" w:cs="SimSu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w:t>
      </w:r>
    </w:p>
    <w:p w14:paraId="17D937F4" w14:textId="585B305F" w:rsidR="002527A2" w:rsidRPr="00CD66E9" w:rsidRDefault="00830BFB">
      <w:pPr>
        <w:spacing w:line="380" w:lineRule="exact"/>
        <w:jc w:val="left"/>
        <w:rPr>
          <w:rFonts w:ascii="MS Mincho" w:eastAsia="MS Mincho" w:hAnsi="MS Mincho" w:cs="SimSun"/>
          <w:b/>
          <w:color w:val="000000" w:themeColor="text1"/>
          <w:sz w:val="24"/>
          <w:szCs w:val="24"/>
          <w:lang w:eastAsia="ja-JP"/>
        </w:rPr>
      </w:pPr>
      <w:r w:rsidRPr="00CD66E9">
        <w:rPr>
          <w:rFonts w:ascii="MS Mincho" w:eastAsia="MS Mincho" w:hAnsi="MS Mincho" w:cs="SimSun" w:hint="eastAsia"/>
          <w:b/>
          <w:color w:val="000000" w:themeColor="text1"/>
          <w:sz w:val="24"/>
          <w:szCs w:val="24"/>
          <w:lang w:eastAsia="ja-JP"/>
        </w:rPr>
        <w:t xml:space="preserve">第３節　</w:t>
      </w:r>
      <w:r w:rsidR="001874CA" w:rsidRPr="00CD66E9">
        <w:rPr>
          <w:rFonts w:ascii="MS Mincho" w:eastAsia="MS Mincho" w:hAnsi="MS Mincho" w:cs="SimSun" w:hint="eastAsia"/>
          <w:b/>
          <w:color w:val="000000" w:themeColor="text1"/>
          <w:sz w:val="24"/>
          <w:szCs w:val="24"/>
          <w:lang w:eastAsia="ja-JP"/>
        </w:rPr>
        <w:t>多文化共生の戦略的使用</w:t>
      </w:r>
    </w:p>
    <w:p w14:paraId="03443F32" w14:textId="77777777" w:rsidR="002527A2" w:rsidRPr="00CD66E9" w:rsidRDefault="001874CA">
      <w:pPr>
        <w:spacing w:line="380" w:lineRule="exact"/>
        <w:outlineLvl w:val="2"/>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1. 多文化共生の可能と限界</w:t>
      </w:r>
    </w:p>
    <w:p w14:paraId="6C391370" w14:textId="47AA57B9"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れだからこそ、作者が作中人物の「他者性」を目立たせるか、隠すかを取捨選択する行為は、その実践責任の戦略に関わるのだ。第一節でも言ったように、「移動文学」の形式で書いた『空港時光』には、もう一つ利点があり、それはつまり作者の「</w:t>
      </w:r>
      <w:r w:rsidR="00766AA1" w:rsidRPr="00CD66E9">
        <w:rPr>
          <w:rFonts w:ascii="MS Mincho" w:eastAsia="MS Mincho" w:hAnsi="MS Mincho" w:cs="Times New Roman" w:hint="eastAsia"/>
          <w:color w:val="000000" w:themeColor="text1"/>
          <w:szCs w:val="21"/>
          <w:lang w:eastAsia="ja-JP"/>
        </w:rPr>
        <w:t>当</w:t>
      </w:r>
      <w:r w:rsidRPr="00CD66E9">
        <w:rPr>
          <w:rFonts w:ascii="MS Mincho" w:eastAsia="MS Mincho" w:hAnsi="MS Mincho" w:cs="Times New Roman" w:hint="eastAsia"/>
          <w:color w:val="000000" w:themeColor="text1"/>
          <w:szCs w:val="21"/>
          <w:lang w:eastAsia="ja-JP"/>
        </w:rPr>
        <w:t>事者性」と</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フィックション</w:t>
            </w:r>
          </w:rt>
          <w:rubyBase>
            <w:r w:rsidR="001874CA" w:rsidRPr="00CD66E9">
              <w:rPr>
                <w:rFonts w:ascii="MS Mincho" w:eastAsia="MS Mincho" w:hAnsi="MS Mincho" w:cs="Times New Roman"/>
                <w:color w:val="000000" w:themeColor="text1"/>
                <w:szCs w:val="21"/>
                <w:lang w:eastAsia="ja-JP"/>
              </w:rPr>
              <w:t>虚構</w:t>
            </w:r>
          </w:rubyBase>
        </w:ruby>
      </w:r>
      <w:r w:rsidRPr="00CD66E9">
        <w:rPr>
          <w:rFonts w:ascii="MS Mincho" w:eastAsia="MS Mincho" w:hAnsi="MS Mincho" w:cs="Times New Roman" w:hint="eastAsia"/>
          <w:color w:val="000000" w:themeColor="text1"/>
          <w:szCs w:val="21"/>
          <w:lang w:eastAsia="ja-JP"/>
        </w:rPr>
        <w:t>の距離を保てることにある。野崎歓がかつて温の「来福の家」という小</w:t>
      </w:r>
      <w:r w:rsidRPr="00CD66E9">
        <w:rPr>
          <w:rFonts w:ascii="SimSun" w:eastAsia="SimSun" w:hAnsi="SimSun" w:cs="SimSun" w:hint="eastAsia"/>
          <w:color w:val="000000" w:themeColor="text1"/>
          <w:szCs w:val="21"/>
          <w:lang w:eastAsia="ja-JP"/>
        </w:rPr>
        <w:t>說</w:t>
      </w:r>
      <w:r w:rsidRPr="00CD66E9">
        <w:rPr>
          <w:rFonts w:ascii="MS Mincho" w:eastAsia="MS Mincho" w:hAnsi="MS Mincho" w:cs="Times New Roman" w:hint="eastAsia"/>
          <w:color w:val="000000" w:themeColor="text1"/>
          <w:szCs w:val="21"/>
          <w:lang w:eastAsia="ja-JP"/>
        </w:rPr>
        <w:t>がエッセイのように読める</w:t>
      </w:r>
      <w:r w:rsidRPr="00CD66E9">
        <w:rPr>
          <w:rFonts w:ascii="MS Mincho" w:eastAsia="MS Mincho" w:hAnsi="MS Mincho" w:cs="Times New Roman"/>
          <w:color w:val="000000" w:themeColor="text1"/>
          <w:szCs w:val="21"/>
          <w:vertAlign w:val="superscript"/>
          <w:lang w:eastAsia="ja-JP"/>
        </w:rPr>
        <w:footnoteReference w:id="26"/>
      </w:r>
      <w:r w:rsidRPr="00CD66E9">
        <w:rPr>
          <w:rFonts w:ascii="MS Mincho" w:eastAsia="MS Mincho" w:hAnsi="MS Mincho" w:cs="Times New Roman" w:hint="eastAsia"/>
          <w:color w:val="000000" w:themeColor="text1"/>
          <w:szCs w:val="21"/>
          <w:lang w:eastAsia="ja-JP"/>
        </w:rPr>
        <w:t>、つまり、作者本人と重なって読まれやすいと述べている。しかし、もしその移住地をアメリカに置き換えたら、まったく同じように成立する境遇は、パラレルワールド的な生存境地の対照組を成している。</w:t>
      </w:r>
    </w:p>
    <w:p w14:paraId="64ABAB52" w14:textId="19EA41AB"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例えば、『空港時光』における「異境の台湾人」という短編では、アメリカの留学先で恋仲となった日本人俊一郎とアメリカ育ちの台湾人女性</w:t>
      </w:r>
      <w:r w:rsidRPr="00CD66E9">
        <w:rPr>
          <w:rFonts w:ascii="MS Mincho" w:eastAsia="MS Mincho" w:hAnsi="MS Mincho" w:cs="Times New Roman"/>
          <w:color w:val="000000" w:themeColor="text1"/>
          <w:szCs w:val="21"/>
          <w:lang w:eastAsia="ja-JP"/>
        </w:rPr>
        <w:t>Jessica</w:t>
      </w:r>
      <w:r w:rsidRPr="00CD66E9">
        <w:rPr>
          <w:rFonts w:ascii="MS Mincho" w:eastAsia="MS Mincho" w:hAnsi="MS Mincho" w:cs="Times New Roman" w:hint="eastAsia"/>
          <w:color w:val="000000" w:themeColor="text1"/>
          <w:szCs w:val="21"/>
          <w:lang w:eastAsia="ja-JP"/>
        </w:rPr>
        <w:t>が、連れ合って</w:t>
      </w:r>
      <w:r w:rsidRPr="00CD66E9">
        <w:rPr>
          <w:rFonts w:ascii="MS Mincho" w:eastAsia="MS Mincho" w:hAnsi="MS Mincho" w:cs="Times New Roman"/>
          <w:color w:val="000000" w:themeColor="text1"/>
          <w:szCs w:val="21"/>
          <w:lang w:eastAsia="ja-JP"/>
        </w:rPr>
        <w:t>Jessica</w:t>
      </w:r>
      <w:r w:rsidRPr="00CD66E9">
        <w:rPr>
          <w:rFonts w:ascii="MS Mincho" w:eastAsia="MS Mincho" w:hAnsi="MS Mincho" w:cs="Times New Roman" w:hint="eastAsia"/>
          <w:color w:val="000000" w:themeColor="text1"/>
          <w:szCs w:val="21"/>
          <w:lang w:eastAsia="ja-JP"/>
        </w:rPr>
        <w:t>の従兄の結婚式に参加する時のカルチャーショックを描いている。</w:t>
      </w:r>
      <w:r w:rsidR="00766AA1" w:rsidRPr="00CD66E9">
        <w:rPr>
          <w:rFonts w:ascii="MS Mincho" w:eastAsia="MS Mincho" w:hAnsi="MS Mincho" w:cs="Times New Roman" w:hint="eastAsia"/>
          <w:color w:val="000000" w:themeColor="text1"/>
          <w:szCs w:val="21"/>
          <w:lang w:eastAsia="ja-JP"/>
        </w:rPr>
        <w:t>中国語が得意でない</w:t>
      </w:r>
      <w:r w:rsidRPr="00CD66E9">
        <w:rPr>
          <w:rFonts w:ascii="MS Mincho" w:eastAsia="MS Mincho" w:hAnsi="MS Mincho" w:cs="Times New Roman" w:hint="eastAsia"/>
          <w:color w:val="000000" w:themeColor="text1"/>
          <w:szCs w:val="21"/>
          <w:lang w:eastAsia="ja-JP"/>
        </w:rPr>
        <w:t>J</w:t>
      </w:r>
      <w:r w:rsidRPr="00CD66E9">
        <w:rPr>
          <w:rFonts w:ascii="MS Mincho" w:eastAsia="MS Mincho" w:hAnsi="MS Mincho" w:cs="Times New Roman"/>
          <w:color w:val="000000" w:themeColor="text1"/>
          <w:szCs w:val="21"/>
          <w:lang w:eastAsia="ja-JP"/>
        </w:rPr>
        <w:t>essica</w:t>
      </w:r>
      <w:r w:rsidRPr="00CD66E9">
        <w:rPr>
          <w:rFonts w:ascii="MS Mincho" w:eastAsia="MS Mincho" w:hAnsi="MS Mincho" w:cs="Times New Roman" w:hint="eastAsia"/>
          <w:color w:val="000000" w:themeColor="text1"/>
          <w:szCs w:val="21"/>
          <w:lang w:eastAsia="ja-JP"/>
        </w:rPr>
        <w:t>，台湾帰省後は、両親の中国語と英語の通訳に頼りぱっなしである。上の世代の無条件な</w:t>
      </w:r>
      <w:r w:rsidR="002749CF" w:rsidRPr="00CD66E9">
        <w:rPr>
          <w:rFonts w:ascii="MS Mincho" w:eastAsia="MS Mincho" w:hAnsi="MS Mincho" w:cs="Times New Roman" w:hint="eastAsia"/>
          <w:color w:val="000000" w:themeColor="text1"/>
          <w:szCs w:val="21"/>
          <w:lang w:eastAsia="ja-JP"/>
        </w:rPr>
        <w:t>愛情</w:t>
      </w:r>
      <w:r w:rsidRPr="00CD66E9">
        <w:rPr>
          <w:rFonts w:ascii="MS Mincho" w:eastAsia="MS Mincho" w:hAnsi="MS Mincho" w:cs="Times New Roman" w:hint="eastAsia"/>
          <w:color w:val="000000" w:themeColor="text1"/>
          <w:szCs w:val="21"/>
          <w:lang w:eastAsia="ja-JP"/>
        </w:rPr>
        <w:t>が下の世代のJ</w:t>
      </w:r>
      <w:r w:rsidRPr="00CD66E9">
        <w:rPr>
          <w:rFonts w:ascii="MS Mincho" w:eastAsia="MS Mincho" w:hAnsi="MS Mincho" w:cs="Times New Roman"/>
          <w:color w:val="000000" w:themeColor="text1"/>
          <w:szCs w:val="21"/>
          <w:lang w:eastAsia="ja-JP"/>
        </w:rPr>
        <w:t>essica</w:t>
      </w:r>
      <w:r w:rsidRPr="00CD66E9">
        <w:rPr>
          <w:rFonts w:ascii="MS Mincho" w:eastAsia="MS Mincho" w:hAnsi="MS Mincho" w:cs="Times New Roman" w:hint="eastAsia"/>
          <w:color w:val="000000" w:themeColor="text1"/>
          <w:szCs w:val="21"/>
          <w:lang w:eastAsia="ja-JP"/>
        </w:rPr>
        <w:t>たち</w:t>
      </w:r>
      <w:r w:rsidR="00BE045B" w:rsidRPr="00CD66E9">
        <w:rPr>
          <w:rFonts w:ascii="MS Mincho" w:eastAsia="MS Mincho" w:hAnsi="MS Mincho" w:cs="Times New Roman" w:hint="eastAsia"/>
          <w:color w:val="000000" w:themeColor="text1"/>
          <w:szCs w:val="21"/>
          <w:lang w:eastAsia="ja-JP"/>
        </w:rPr>
        <w:t>の</w:t>
      </w:r>
      <w:r w:rsidRPr="00CD66E9">
        <w:rPr>
          <w:rFonts w:ascii="MS Mincho" w:eastAsia="MS Mincho" w:hAnsi="MS Mincho" w:cs="Times New Roman" w:hint="eastAsia"/>
          <w:color w:val="000000" w:themeColor="text1"/>
          <w:szCs w:val="21"/>
          <w:lang w:eastAsia="ja-JP"/>
        </w:rPr>
        <w:t>、台湾との心の距離を縮めた。このJ</w:t>
      </w:r>
      <w:r w:rsidRPr="00CD66E9">
        <w:rPr>
          <w:rFonts w:ascii="MS Mincho" w:eastAsia="MS Mincho" w:hAnsi="MS Mincho" w:cs="Times New Roman"/>
          <w:color w:val="000000" w:themeColor="text1"/>
          <w:szCs w:val="21"/>
          <w:lang w:eastAsia="ja-JP"/>
        </w:rPr>
        <w:t>essica</w:t>
      </w:r>
      <w:r w:rsidRPr="00CD66E9">
        <w:rPr>
          <w:rFonts w:ascii="MS Mincho" w:eastAsia="MS Mincho" w:hAnsi="MS Mincho" w:cs="Times New Roman" w:hint="eastAsia"/>
          <w:color w:val="000000" w:themeColor="text1"/>
          <w:szCs w:val="21"/>
          <w:lang w:eastAsia="ja-JP"/>
        </w:rPr>
        <w:t>は、最も温又柔本人の「当事者性」に近い「到着」の咲蓉と彷彿させており、両者の設定は一見遠く見えるが、非常に近いのである。</w:t>
      </w:r>
    </w:p>
    <w:p w14:paraId="28D84E78" w14:textId="7742D317" w:rsidR="002527A2" w:rsidRPr="00CD66E9" w:rsidRDefault="001874CA">
      <w:pPr>
        <w:spacing w:line="380" w:lineRule="exact"/>
        <w:outlineLvl w:val="2"/>
        <w:rPr>
          <w:rFonts w:ascii="MS Mincho" w:eastAsia="MS Mincho" w:hAnsi="MS Mincho" w:cs="微軟正黑體"/>
          <w:color w:val="000000" w:themeColor="text1"/>
          <w:szCs w:val="21"/>
          <w:u w:val="single"/>
          <w:lang w:eastAsia="ja-JP"/>
        </w:rPr>
      </w:pPr>
      <w:r w:rsidRPr="00CD66E9">
        <w:rPr>
          <w:rFonts w:ascii="MS Mincho" w:eastAsia="MS Mincho" w:hAnsi="MS Mincho" w:cs="Times New Roman" w:hint="eastAsia"/>
          <w:color w:val="000000" w:themeColor="text1"/>
          <w:szCs w:val="21"/>
          <w:lang w:eastAsia="ja-JP"/>
        </w:rPr>
        <w:t xml:space="preserve">  このような距離は、読者に、テクストを作者の自伝的な小説として読まれずに、本質主義化されている移民のステレオタイプから離れ、虚構と置き換えの創造空間を得ることができた。作中人物全員</w:t>
      </w:r>
      <w:r w:rsidR="002749CF" w:rsidRPr="00CD66E9">
        <w:rPr>
          <w:rFonts w:ascii="MS Mincho" w:eastAsia="MS Mincho" w:hAnsi="MS Mincho" w:cs="Times New Roman" w:hint="eastAsia"/>
          <w:color w:val="000000" w:themeColor="text1"/>
          <w:szCs w:val="21"/>
          <w:lang w:eastAsia="ja-JP"/>
        </w:rPr>
        <w:t>の境遇</w:t>
      </w:r>
      <w:r w:rsidRPr="00CD66E9">
        <w:rPr>
          <w:rFonts w:ascii="MS Mincho" w:eastAsia="MS Mincho" w:hAnsi="MS Mincho" w:cs="Times New Roman" w:hint="eastAsia"/>
          <w:color w:val="000000" w:themeColor="text1"/>
          <w:szCs w:val="21"/>
          <w:lang w:eastAsia="ja-JP"/>
        </w:rPr>
        <w:t>が読者にとって</w:t>
      </w:r>
      <w:r w:rsidR="002749CF" w:rsidRPr="00CD66E9">
        <w:rPr>
          <w:rFonts w:ascii="MS Mincho" w:eastAsia="MS Mincho" w:hAnsi="MS Mincho" w:cs="Times New Roman" w:hint="eastAsia"/>
          <w:color w:val="000000" w:themeColor="text1"/>
          <w:szCs w:val="21"/>
          <w:lang w:eastAsia="ja-JP"/>
        </w:rPr>
        <w:t>置き換え可能な人生の選択肢に成り得</w:t>
      </w:r>
      <w:r w:rsidRPr="00CD66E9">
        <w:rPr>
          <w:rFonts w:ascii="MS Mincho" w:eastAsia="MS Mincho" w:hAnsi="MS Mincho" w:cs="Times New Roman" w:hint="eastAsia"/>
          <w:color w:val="000000" w:themeColor="text1"/>
          <w:szCs w:val="21"/>
          <w:lang w:eastAsia="ja-JP"/>
        </w:rPr>
        <w:t>、それにより、各種の「可能性」を比較することができよう。ホミ・バーバがいった「そうのように見える」けど、実質に「似ている」のではないという倫理的な対話空間が開かれ、この共鳴の重なる地域を拡大し、作中では感情の表現にせよ、言葉の使用にせよ、いずれも他者に近づき、他者との相互理解の可能性に働きかけるのである。</w:t>
      </w:r>
    </w:p>
    <w:p w14:paraId="0D4717BB" w14:textId="77777777" w:rsidR="002527A2" w:rsidRPr="00CD66E9" w:rsidRDefault="001874CA">
      <w:pPr>
        <w:spacing w:line="380" w:lineRule="exact"/>
        <w:outlineLvl w:val="2"/>
        <w:rPr>
          <w:rFonts w:ascii="MS Mincho" w:eastAsia="MS Mincho" w:hAnsi="MS Mincho" w:cs="PingFang TC"/>
          <w:color w:val="000000" w:themeColor="text1"/>
          <w:kern w:val="0"/>
          <w:szCs w:val="21"/>
          <w:lang w:eastAsia="ja-JP"/>
        </w:rPr>
      </w:pPr>
      <w:r w:rsidRPr="00CD66E9">
        <w:rPr>
          <w:rFonts w:ascii="MS Mincho" w:eastAsia="MS Mincho" w:hAnsi="MS Mincho" w:cs="Times New Roman" w:hint="eastAsia"/>
          <w:color w:val="000000" w:themeColor="text1"/>
          <w:szCs w:val="21"/>
          <w:lang w:eastAsia="ja-JP"/>
        </w:rPr>
        <w:t xml:space="preserve">  まるで、温又柔が言ったように、日本において、彼女の文学を歓迎する人も拒否する人</w:t>
      </w:r>
      <w:r w:rsidRPr="00CD66E9">
        <w:rPr>
          <w:rFonts w:ascii="MS Mincho" w:eastAsia="MS Mincho" w:hAnsi="MS Mincho" w:cs="Times New Roman" w:hint="eastAsia"/>
          <w:color w:val="000000" w:themeColor="text1"/>
          <w:szCs w:val="21"/>
          <w:lang w:eastAsia="ja-JP"/>
        </w:rPr>
        <w:lastRenderedPageBreak/>
        <w:t>も、基本的に彼女を「外国人」と見なし、</w:t>
      </w:r>
      <w:r w:rsidRPr="00CD66E9">
        <w:rPr>
          <w:rFonts w:ascii="MS Mincho" w:eastAsia="MS Mincho" w:hAnsi="MS Mincho" w:cs="Helvetica" w:hint="eastAsia"/>
          <w:b/>
          <w:color w:val="000000" w:themeColor="text1"/>
          <w:kern w:val="0"/>
          <w:szCs w:val="21"/>
          <w:lang w:eastAsia="ja-JP"/>
        </w:rPr>
        <w:t>「</w:t>
      </w:r>
      <w:r w:rsidRPr="00CD66E9">
        <w:rPr>
          <w:rFonts w:ascii="MS Mincho" w:eastAsia="MS Mincho" w:hAnsi="MS Mincho" w:cs="Helvetica" w:hint="eastAsia"/>
          <w:bCs/>
          <w:color w:val="000000" w:themeColor="text1"/>
          <w:kern w:val="0"/>
          <w:szCs w:val="21"/>
          <w:lang w:eastAsia="ja-JP"/>
        </w:rPr>
        <w:t>私の作品の本質を捉えていない</w:t>
      </w:r>
      <w:r w:rsidRPr="00CD66E9">
        <w:rPr>
          <w:rFonts w:ascii="MS Mincho" w:eastAsia="MS Mincho" w:hAnsi="MS Mincho" w:cs="Helvetica" w:hint="eastAsia"/>
          <w:color w:val="000000" w:themeColor="text1"/>
          <w:kern w:val="0"/>
          <w:szCs w:val="21"/>
          <w:lang w:eastAsia="ja-JP"/>
        </w:rPr>
        <w:t xml:space="preserve"> (</w:t>
      </w:r>
      <w:r w:rsidRPr="00CD66E9">
        <w:rPr>
          <w:rFonts w:ascii="MS Mincho" w:eastAsia="MS Mincho" w:hAnsi="MS Mincho" w:cs="PingFang TC" w:hint="eastAsia"/>
          <w:color w:val="000000" w:themeColor="text1"/>
          <w:kern w:val="0"/>
          <w:szCs w:val="21"/>
          <w:lang w:eastAsia="ja-JP"/>
        </w:rPr>
        <w:t>『</w:t>
      </w:r>
      <w:r w:rsidRPr="00CD66E9">
        <w:rPr>
          <w:rFonts w:ascii="MS Mincho" w:eastAsia="MS Mincho" w:hAnsi="MS Mincho" w:cs="Helvetica" w:hint="eastAsia"/>
          <w:color w:val="000000" w:themeColor="text1"/>
          <w:kern w:val="0"/>
          <w:szCs w:val="21"/>
          <w:lang w:eastAsia="ja-JP"/>
        </w:rPr>
        <w:t>聯合文學』</w:t>
      </w:r>
      <w:r w:rsidRPr="00CD66E9">
        <w:rPr>
          <w:rFonts w:ascii="MS Mincho" w:eastAsia="MS Mincho" w:hAnsi="MS Mincho" w:cs="Helvetica"/>
          <w:color w:val="000000" w:themeColor="text1"/>
          <w:kern w:val="0"/>
          <w:szCs w:val="21"/>
          <w:lang w:eastAsia="ja-JP"/>
        </w:rPr>
        <w:t>401</w:t>
      </w:r>
      <w:r w:rsidRPr="00CD66E9">
        <w:rPr>
          <w:rFonts w:ascii="MS Mincho" w:eastAsia="MS Mincho" w:hAnsi="MS Mincho" w:cs="Helvetica" w:hint="eastAsia"/>
          <w:color w:val="000000" w:themeColor="text1"/>
          <w:kern w:val="0"/>
          <w:szCs w:val="21"/>
          <w:lang w:eastAsia="ja-JP"/>
        </w:rPr>
        <w:t>号)」</w:t>
      </w:r>
      <w:r w:rsidRPr="00CD66E9">
        <w:rPr>
          <w:rFonts w:ascii="MS Mincho" w:eastAsia="MS Mincho" w:hAnsi="MS Mincho" w:cs="PingFang TC" w:hint="eastAsia"/>
          <w:color w:val="000000" w:themeColor="text1"/>
          <w:kern w:val="0"/>
          <w:szCs w:val="21"/>
          <w:lang w:eastAsia="ja-JP"/>
        </w:rPr>
        <w:t>。</w:t>
      </w:r>
      <w:r w:rsidRPr="00CD66E9">
        <w:rPr>
          <w:rFonts w:ascii="MS Mincho" w:eastAsia="MS Mincho" w:hAnsi="MS Mincho" w:cs="Times New Roman" w:hint="eastAsia"/>
          <w:color w:val="000000" w:themeColor="text1"/>
          <w:szCs w:val="21"/>
          <w:lang w:eastAsia="ja-JP"/>
        </w:rPr>
        <w:t>温又柔は、かつて小</w:t>
      </w:r>
      <w:r w:rsidRPr="00CD66E9">
        <w:rPr>
          <w:rFonts w:ascii="SimSun" w:eastAsia="SimSun" w:hAnsi="SimSun" w:cs="SimSun" w:hint="eastAsia"/>
          <w:color w:val="000000" w:themeColor="text1"/>
          <w:szCs w:val="21"/>
          <w:lang w:eastAsia="ja-JP"/>
        </w:rPr>
        <w:t>說</w:t>
      </w:r>
      <w:r w:rsidRPr="00CD66E9">
        <w:rPr>
          <w:rFonts w:ascii="MS Mincho" w:eastAsia="MS Mincho" w:hAnsi="MS Mincho" w:cs="Times New Roman" w:hint="eastAsia"/>
          <w:color w:val="000000" w:themeColor="text1"/>
          <w:szCs w:val="21"/>
          <w:lang w:eastAsia="ja-JP"/>
        </w:rPr>
        <w:t>『真ん中の子どもたち』の主人公天原琴子を描き、彼女が日本人の父親と台湾人母親の下に生まれ、その生活には「非純正者=真ん中の子どもたち」の直面している「包摂と排除」が満ちている。小説は、さらに「国語」とは何か?何か台湾人／日本人／中国人? 純と不純の二元對立的なイデオロギーの暴力、及び排他性的な言論に対して、疑問を提起している。</w:t>
      </w:r>
      <w:r w:rsidRPr="00CD66E9">
        <w:rPr>
          <w:rFonts w:ascii="MS Mincho" w:eastAsia="MS Mincho" w:hAnsi="MS Mincho" w:cs="PingFang TC" w:hint="eastAsia"/>
          <w:color w:val="000000" w:themeColor="text1"/>
          <w:kern w:val="0"/>
          <w:szCs w:val="21"/>
          <w:lang w:eastAsia="ja-JP"/>
        </w:rPr>
        <w:t>ただ、『真ん中の子どもたち』の人物設定は、やはり移民に設定したせいか、上の宗旨は、誤読されやすく、単なる「外国人」の文学に分類されがちである。</w:t>
      </w:r>
    </w:p>
    <w:p w14:paraId="7B661501" w14:textId="77777777"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PingFang TC" w:hint="eastAsia"/>
          <w:color w:val="000000" w:themeColor="text1"/>
          <w:kern w:val="0"/>
          <w:szCs w:val="21"/>
          <w:lang w:eastAsia="ja-JP"/>
        </w:rPr>
        <w:t xml:space="preserve">    しかし、まさに</w:t>
      </w:r>
      <w:r w:rsidRPr="00CD66E9">
        <w:rPr>
          <w:rFonts w:ascii="MS Mincho" w:eastAsia="MS Mincho" w:hAnsi="MS Mincho" w:cs="Times New Roman" w:hint="eastAsia"/>
          <w:color w:val="000000" w:themeColor="text1"/>
          <w:szCs w:val="21"/>
          <w:lang w:eastAsia="ja-JP"/>
        </w:rPr>
        <w:t>新鋭の社会学者の塩原良和が『共に生きる：</w:t>
      </w:r>
      <w:r w:rsidRPr="00CD66E9">
        <w:rPr>
          <w:rFonts w:ascii="MS Mincho" w:eastAsia="MS Mincho" w:hAnsi="MS Mincho" w:cs="SimSun" w:hint="eastAsia"/>
          <w:color w:val="000000" w:themeColor="text1"/>
          <w:szCs w:val="21"/>
          <w:lang w:eastAsia="ja-JP"/>
        </w:rPr>
        <w:t>多</w:t>
      </w:r>
      <w:r w:rsidRPr="00CD66E9">
        <w:rPr>
          <w:rFonts w:ascii="MS Mincho" w:eastAsia="MS Mincho" w:hAnsi="MS Mincho" w:cs="Times New Roman" w:hint="eastAsia"/>
          <w:color w:val="000000" w:themeColor="text1"/>
          <w:szCs w:val="21"/>
          <w:lang w:eastAsia="ja-JP"/>
        </w:rPr>
        <w:t>民族・多文化社会における対話』で述べたように、移民者の境遇はもともと「混雑(</w:t>
      </w:r>
      <w:r w:rsidRPr="00CD66E9">
        <w:rPr>
          <w:rFonts w:ascii="MS Mincho" w:eastAsia="MS Mincho" w:hAnsi="MS Mincho" w:cs="Times New Roman"/>
          <w:color w:val="000000" w:themeColor="text1"/>
          <w:szCs w:val="21"/>
          <w:lang w:eastAsia="ja-JP"/>
        </w:rPr>
        <w:t>hybridity</w:t>
      </w:r>
      <w:r w:rsidRPr="00CD66E9">
        <w:rPr>
          <w:rFonts w:ascii="MS Mincho" w:eastAsia="MS Mincho" w:hAnsi="MS Mincho" w:cs="Times New Roman" w:hint="eastAsia"/>
          <w:color w:val="000000" w:themeColor="text1"/>
          <w:szCs w:val="21"/>
          <w:lang w:eastAsia="ja-JP"/>
        </w:rPr>
        <w:t>)」であって、完全なる「異」文化ではない</w:t>
      </w:r>
      <w:r w:rsidRPr="00CD66E9">
        <w:rPr>
          <w:rStyle w:val="afb"/>
          <w:rFonts w:ascii="MS Mincho" w:eastAsia="MS Mincho" w:hAnsi="MS Mincho" w:cs="Times New Roman"/>
          <w:color w:val="000000" w:themeColor="text1"/>
          <w:szCs w:val="21"/>
          <w:lang w:eastAsia="ja-JP"/>
        </w:rPr>
        <w:footnoteReference w:id="27"/>
      </w:r>
      <w:r w:rsidRPr="00CD66E9">
        <w:rPr>
          <w:rFonts w:ascii="MS Mincho" w:eastAsia="MS Mincho" w:hAnsi="MS Mincho" w:cs="Times New Roman" w:hint="eastAsia"/>
          <w:color w:val="000000" w:themeColor="text1"/>
          <w:szCs w:val="21"/>
          <w:lang w:eastAsia="ja-JP"/>
        </w:rPr>
        <w:t xml:space="preserve">。ところが、文学の分野では、温の文学を「外国人」文学と見なすものは、彼女が日本文化と言語を内化している部分を忘却し、その文学を完全なる「異」国人文学で扱う嫌いがある。  </w:t>
      </w:r>
    </w:p>
    <w:p w14:paraId="1640D0C9" w14:textId="6D9D7757"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そこで、</w:t>
      </w:r>
      <w:r w:rsidR="002749CF" w:rsidRPr="00CD66E9">
        <w:rPr>
          <w:rFonts w:ascii="MS Mincho" w:eastAsia="MS Mincho" w:hAnsi="MS Mincho" w:cs="Times New Roman" w:hint="eastAsia"/>
          <w:color w:val="000000" w:themeColor="text1"/>
          <w:szCs w:val="21"/>
          <w:lang w:eastAsia="ja-JP"/>
        </w:rPr>
        <w:t>我々が</w:t>
      </w:r>
      <w:r w:rsidRPr="00CD66E9">
        <w:rPr>
          <w:rFonts w:ascii="MS Mincho" w:eastAsia="MS Mincho" w:hAnsi="MS Mincho" w:cs="Times New Roman" w:hint="eastAsia"/>
          <w:color w:val="000000" w:themeColor="text1"/>
          <w:szCs w:val="21"/>
          <w:lang w:eastAsia="ja-JP"/>
        </w:rPr>
        <w:t>進んで言えるのは、もしも「外国人文学」か「移民」文学の枠組みで、</w:t>
      </w:r>
      <w:r w:rsidRPr="00CD66E9">
        <w:rPr>
          <w:rFonts w:ascii="MS Mincho" w:eastAsia="MS Mincho" w:hAnsi="MS Mincho" w:cs="PingFang TC" w:hint="eastAsia"/>
          <w:color w:val="000000" w:themeColor="text1"/>
          <w:kern w:val="0"/>
          <w:szCs w:val="21"/>
          <w:lang w:eastAsia="ja-JP"/>
        </w:rPr>
        <w:t>『</w:t>
      </w:r>
      <w:r w:rsidRPr="00CD66E9">
        <w:rPr>
          <w:rFonts w:ascii="MS Mincho" w:eastAsia="MS Mincho" w:hAnsi="MS Mincho" w:cs="Helvetica" w:hint="eastAsia"/>
          <w:color w:val="000000" w:themeColor="text1"/>
          <w:kern w:val="0"/>
          <w:szCs w:val="21"/>
          <w:lang w:eastAsia="ja-JP"/>
        </w:rPr>
        <w:t>空港時光』</w:t>
      </w:r>
      <w:r w:rsidRPr="00CD66E9">
        <w:rPr>
          <w:rFonts w:ascii="MS Mincho" w:eastAsia="MS Mincho" w:hAnsi="MS Mincho" w:cs="Times New Roman" w:hint="eastAsia"/>
          <w:color w:val="000000" w:themeColor="text1"/>
          <w:szCs w:val="21"/>
          <w:lang w:eastAsia="ja-JP"/>
        </w:rPr>
        <w:t>を「異文化</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hint="eastAsia"/>
          <w:color w:val="000000" w:themeColor="text1"/>
          <w:szCs w:val="21"/>
          <w:lang w:eastAsia="ja-JP"/>
        </w:rPr>
        <w:t>の文学として理解するならば、文化的本質主義になりかねない。なぜなら、それは上野千鶴子が</w:t>
      </w:r>
      <w:r w:rsidR="002749CF" w:rsidRPr="00CD66E9">
        <w:rPr>
          <w:rFonts w:ascii="MS Mincho" w:eastAsia="MS Mincho" w:hAnsi="MS Mincho" w:cs="Times New Roman" w:hint="eastAsia"/>
          <w:color w:val="000000" w:themeColor="text1"/>
          <w:szCs w:val="21"/>
          <w:lang w:eastAsia="ja-JP"/>
        </w:rPr>
        <w:t>提示した</w:t>
      </w:r>
      <w:r w:rsidRPr="00CD66E9">
        <w:rPr>
          <w:rFonts w:ascii="MS Mincho" w:eastAsia="MS Mincho" w:hAnsi="MS Mincho" w:cs="Times New Roman" w:hint="eastAsia"/>
          <w:color w:val="000000" w:themeColor="text1"/>
          <w:szCs w:val="21"/>
          <w:lang w:eastAsia="ja-JP"/>
        </w:rPr>
        <w:t>、かつて日本社会の多文化主義の発展の問題点にも繋がっている。</w:t>
      </w:r>
    </w:p>
    <w:p w14:paraId="4F966797" w14:textId="77777777" w:rsidR="002527A2" w:rsidRPr="00CD66E9" w:rsidRDefault="002527A2">
      <w:pPr>
        <w:rPr>
          <w:rFonts w:ascii="MS Mincho" w:eastAsia="MS Mincho" w:hAnsi="MS Mincho" w:cs="Times New Roman"/>
          <w:color w:val="000000" w:themeColor="text1"/>
          <w:szCs w:val="21"/>
          <w:lang w:eastAsia="ja-JP"/>
        </w:rPr>
      </w:pPr>
    </w:p>
    <w:p w14:paraId="5810EB03" w14:textId="77777777" w:rsidR="002527A2" w:rsidRPr="00CD66E9" w:rsidRDefault="001874CA" w:rsidP="00830BFB">
      <w:pPr>
        <w:spacing w:line="380" w:lineRule="exact"/>
        <w:ind w:left="210" w:hangingChars="100" w:hanging="210"/>
        <w:rPr>
          <w:rFonts w:ascii="MS Mincho" w:eastAsia="MS Mincho" w:hAnsi="MS Mincho" w:cs="PingFang TC"/>
          <w:color w:val="000000" w:themeColor="text1"/>
          <w:kern w:val="0"/>
          <w:szCs w:val="21"/>
          <w:lang w:eastAsia="ja-JP"/>
        </w:rPr>
      </w:pPr>
      <w:r w:rsidRPr="00CD66E9">
        <w:rPr>
          <w:rFonts w:ascii="MS Mincho" w:eastAsia="MS Mincho" w:hAnsi="MS Mincho" w:cs="Times New Roman" w:hint="eastAsia"/>
          <w:color w:val="000000" w:themeColor="text1"/>
          <w:szCs w:val="21"/>
          <w:lang w:eastAsia="ja-JP"/>
        </w:rPr>
        <w:t xml:space="preserve">    </w:t>
      </w:r>
      <w:r w:rsidRPr="00CD66E9">
        <w:rPr>
          <w:rFonts w:ascii="MS Mincho" w:eastAsia="MS Mincho" w:hAnsi="MS Mincho" w:hint="eastAsia"/>
          <w:color w:val="000000" w:themeColor="text1"/>
          <w:szCs w:val="21"/>
          <w:lang w:eastAsia="ja-JP"/>
        </w:rPr>
        <w:t>原文「</w:t>
      </w:r>
      <w:r w:rsidRPr="00CD66E9">
        <w:rPr>
          <w:rFonts w:ascii="MS Mincho" w:eastAsia="MS Mincho" w:hAnsi="MS Mincho" w:hint="eastAsia"/>
          <w:color w:val="000000" w:themeColor="text1"/>
          <w:spacing w:val="8"/>
          <w:szCs w:val="21"/>
          <w:lang w:eastAsia="ja-JP"/>
        </w:rPr>
        <w:t>多文化主義にはふたつのバージョンがあります。ひとつは“</w:t>
      </w:r>
      <w:r w:rsidRPr="00CD66E9">
        <w:rPr>
          <w:rFonts w:ascii="MS Mincho" w:eastAsia="MS Mincho" w:hAnsi="MS Mincho" w:hint="eastAsia"/>
          <w:color w:val="000000" w:themeColor="text1"/>
          <w:spacing w:val="8"/>
          <w:szCs w:val="21"/>
          <w:u w:val="single"/>
          <w:lang w:eastAsia="ja-JP"/>
        </w:rPr>
        <w:t>差異を承認せよ”という「承認の政治」</w:t>
      </w:r>
      <w:r w:rsidRPr="00CD66E9">
        <w:rPr>
          <w:rFonts w:ascii="MS Mincho" w:eastAsia="MS Mincho" w:hAnsi="MS Mincho" w:hint="eastAsia"/>
          <w:color w:val="000000" w:themeColor="text1"/>
          <w:spacing w:val="8"/>
          <w:szCs w:val="21"/>
          <w:lang w:eastAsia="ja-JP"/>
        </w:rPr>
        <w:t>です。そうなると、お前の差異と真正性（本ものらしさ）を証明せよという要請に迫られます。これが本質主義や特殊主義につながります。もう一方で“</w:t>
      </w:r>
      <w:r w:rsidRPr="00CD66E9">
        <w:rPr>
          <w:rFonts w:ascii="MS Mincho" w:eastAsia="MS Mincho" w:hAnsi="MS Mincho" w:hint="eastAsia"/>
          <w:color w:val="000000" w:themeColor="text1"/>
          <w:spacing w:val="8"/>
          <w:szCs w:val="21"/>
          <w:u w:val="single"/>
          <w:lang w:eastAsia="ja-JP"/>
        </w:rPr>
        <w:t>差異はないから同じように扱え”という平等の要求</w:t>
      </w:r>
      <w:r w:rsidRPr="00CD66E9">
        <w:rPr>
          <w:rFonts w:ascii="MS Mincho" w:eastAsia="MS Mincho" w:hAnsi="MS Mincho" w:hint="eastAsia"/>
          <w:color w:val="000000" w:themeColor="text1"/>
          <w:spacing w:val="8"/>
          <w:szCs w:val="21"/>
          <w:lang w:eastAsia="ja-JP"/>
        </w:rPr>
        <w:t>です。そうなると個人化や普遍主義が進む一方で、特殊な差異は認めない、ということになります</w:t>
      </w:r>
      <w:r w:rsidRPr="00CD66E9">
        <w:rPr>
          <w:rFonts w:ascii="MS Mincho" w:eastAsia="MS Mincho" w:hAnsi="MS Mincho" w:hint="eastAsia"/>
          <w:color w:val="000000" w:themeColor="text1"/>
          <w:szCs w:val="21"/>
          <w:lang w:eastAsia="ja-JP"/>
        </w:rPr>
        <w:t>」。</w:t>
      </w:r>
      <w:r w:rsidRPr="00CD66E9">
        <w:rPr>
          <w:rFonts w:ascii="MS Mincho" w:eastAsia="MS Mincho" w:hAnsi="MS Mincho" w:cs="Times New Roman"/>
          <w:color w:val="000000" w:themeColor="text1"/>
          <w:szCs w:val="21"/>
          <w:vertAlign w:val="superscript"/>
          <w:lang w:eastAsia="zh-TW"/>
        </w:rPr>
        <w:footnoteReference w:id="28"/>
      </w:r>
    </w:p>
    <w:p w14:paraId="1C14C628" w14:textId="77777777" w:rsidR="002527A2" w:rsidRPr="00CD66E9" w:rsidRDefault="002527A2">
      <w:pPr>
        <w:spacing w:line="380" w:lineRule="exact"/>
        <w:outlineLvl w:val="2"/>
        <w:rPr>
          <w:rFonts w:ascii="MS Mincho" w:eastAsia="MS Mincho" w:hAnsi="MS Mincho" w:cs="PingFang TC"/>
          <w:color w:val="000000" w:themeColor="text1"/>
          <w:kern w:val="0"/>
          <w:szCs w:val="21"/>
          <w:lang w:eastAsia="ja-JP"/>
        </w:rPr>
      </w:pPr>
    </w:p>
    <w:p w14:paraId="6402ADDE" w14:textId="3ADC23D9"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PingFang TC" w:hint="eastAsia"/>
          <w:color w:val="000000" w:themeColor="text1"/>
          <w:kern w:val="0"/>
          <w:szCs w:val="21"/>
          <w:lang w:eastAsia="ja-JP"/>
        </w:rPr>
        <w:t xml:space="preserve">  筆者が思うには、</w:t>
      </w:r>
      <w:r w:rsidRPr="00CD66E9">
        <w:rPr>
          <w:rFonts w:ascii="MS Mincho" w:eastAsia="MS Mincho" w:hAnsi="MS Mincho" w:cs="Times New Roman" w:hint="eastAsia"/>
          <w:color w:val="000000" w:themeColor="text1"/>
          <w:szCs w:val="21"/>
          <w:lang w:eastAsia="ja-JP"/>
        </w:rPr>
        <w:t>温の前の２つの作品は移民を主人公とする色が濃く、そこで、「外国人」文学と見なされたのは、</w:t>
      </w:r>
      <w:r w:rsidR="002749CF" w:rsidRPr="00CD66E9">
        <w:rPr>
          <w:rFonts w:ascii="MS Mincho" w:eastAsia="MS Mincho" w:hAnsi="MS Mincho" w:cs="Times New Roman" w:hint="eastAsia"/>
          <w:color w:val="000000" w:themeColor="text1"/>
          <w:szCs w:val="21"/>
          <w:lang w:eastAsia="ja-JP"/>
        </w:rPr>
        <w:t>文壇がその文学を</w:t>
      </w:r>
      <w:r w:rsidRPr="00CD66E9">
        <w:rPr>
          <w:rFonts w:ascii="MS Mincho" w:eastAsia="MS Mincho" w:hAnsi="MS Mincho" w:cs="Times New Roman" w:hint="eastAsia"/>
          <w:color w:val="000000" w:themeColor="text1"/>
          <w:szCs w:val="21"/>
          <w:lang w:eastAsia="ja-JP"/>
        </w:rPr>
        <w:t>移民文学と位置づける「本質主義」による結果である。但し、それは、移民作家本人が同時に上野がいったこの二つの活動を行うことの障害にはならない、戦略的に「承認の政治」の「平等の要求」を併用することが可能</w:t>
      </w:r>
      <w:r w:rsidRPr="00CD66E9">
        <w:rPr>
          <w:rFonts w:ascii="MS Mincho" w:eastAsia="MS Mincho" w:hAnsi="MS Mincho" w:cs="Times New Roman" w:hint="eastAsia"/>
          <w:color w:val="000000" w:themeColor="text1"/>
          <w:szCs w:val="21"/>
          <w:lang w:eastAsia="ja-JP"/>
        </w:rPr>
        <w:lastRenderedPageBreak/>
        <w:t>である。温の創作プロセスにおいて、「好去好来歌」の趣旨は、後者の「平等の要求」の</w:t>
      </w:r>
      <w:r w:rsidR="002749CF" w:rsidRPr="00CD66E9">
        <w:rPr>
          <w:rFonts w:ascii="MS Mincho" w:eastAsia="MS Mincho" w:hAnsi="MS Mincho" w:cs="Times New Roman" w:hint="eastAsia"/>
          <w:color w:val="000000" w:themeColor="text1"/>
          <w:szCs w:val="21"/>
          <w:lang w:eastAsia="ja-JP"/>
        </w:rPr>
        <w:t>要素が強く</w:t>
      </w:r>
      <w:r w:rsidRPr="00CD66E9">
        <w:rPr>
          <w:rFonts w:ascii="MS Mincho" w:eastAsia="MS Mincho" w:hAnsi="MS Mincho" w:cs="Times New Roman" w:hint="eastAsia"/>
          <w:color w:val="000000" w:themeColor="text1"/>
          <w:szCs w:val="21"/>
          <w:lang w:eastAsia="ja-JP"/>
        </w:rPr>
        <w:t>、そして『真ん中の子どもたち』は、「平等の要求」と「</w:t>
      </w:r>
      <w:r w:rsidRPr="00CD66E9">
        <w:rPr>
          <w:rFonts w:ascii="MS Mincho" w:eastAsia="MS Mincho" w:hAnsi="MS Mincho" w:hint="eastAsia"/>
          <w:color w:val="000000" w:themeColor="text1"/>
          <w:spacing w:val="8"/>
          <w:szCs w:val="21"/>
          <w:lang w:eastAsia="ja-JP"/>
        </w:rPr>
        <w:t>差異を承認せよ</w:t>
      </w:r>
      <w:r w:rsidRPr="00CD66E9">
        <w:rPr>
          <w:rFonts w:ascii="MS Mincho" w:eastAsia="MS Mincho" w:hAnsi="MS Mincho" w:cs="Times New Roman" w:hint="eastAsia"/>
          <w:color w:val="000000" w:themeColor="text1"/>
          <w:szCs w:val="21"/>
          <w:lang w:eastAsia="ja-JP"/>
        </w:rPr>
        <w:t>」の間から、温独自の真ん中の概念を生み出した。</w:t>
      </w:r>
    </w:p>
    <w:p w14:paraId="55D50679" w14:textId="0A1873F8"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『真ん中の子どもたち』</w:t>
      </w:r>
      <w:r w:rsidRPr="00CD66E9">
        <w:rPr>
          <w:rFonts w:ascii="MS Mincho" w:eastAsia="MS Mincho" w:hAnsi="MS Mincho" w:cs="PingFang TC" w:hint="eastAsia"/>
          <w:color w:val="000000" w:themeColor="text1"/>
          <w:kern w:val="0"/>
          <w:szCs w:val="21"/>
          <w:lang w:eastAsia="ja-JP"/>
        </w:rPr>
        <w:t>が伝えたい趣旨とは、「私が表現したい「真ん中」とはとても幸運な境遇で、自分と深く係わる国とそれぞれ適宜な距離を保ち、同時にそれぞれと緊密な関連を持つ「可能性」 (</w:t>
      </w:r>
      <w:r w:rsidRPr="00CD66E9">
        <w:rPr>
          <w:rFonts w:ascii="MS Mincho" w:eastAsia="MS Mincho" w:hAnsi="MS Mincho" w:cs="Helvetica" w:hint="eastAsia"/>
          <w:color w:val="000000" w:themeColor="text1"/>
          <w:kern w:val="0"/>
          <w:szCs w:val="21"/>
          <w:lang w:eastAsia="ja-JP"/>
        </w:rPr>
        <w:t>「</w:t>
      </w:r>
      <w:r w:rsidRPr="00CD66E9">
        <w:rPr>
          <w:rFonts w:ascii="MS Mincho" w:eastAsia="MS Mincho" w:hAnsi="MS Mincho" w:cs="PingFang TC" w:hint="eastAsia"/>
          <w:color w:val="000000" w:themeColor="text1"/>
          <w:kern w:val="0"/>
          <w:szCs w:val="21"/>
          <w:lang w:eastAsia="ja-JP"/>
        </w:rPr>
        <w:t>三月的記憶（三月の記憶）」、『聯合文学』</w:t>
      </w:r>
      <w:r w:rsidRPr="00CD66E9">
        <w:rPr>
          <w:rFonts w:ascii="MS Mincho" w:eastAsia="MS Mincho" w:hAnsi="MS Mincho" w:hint="eastAsia"/>
          <w:color w:val="000000" w:themeColor="text1"/>
          <w:szCs w:val="21"/>
          <w:lang w:eastAsia="ja-JP"/>
        </w:rPr>
        <w:t>406号</w:t>
      </w:r>
      <w:r w:rsidRPr="00CD66E9">
        <w:rPr>
          <w:rFonts w:ascii="MS Mincho" w:eastAsia="MS Mincho" w:hAnsi="MS Mincho" w:cs="PingFang TC" w:hint="eastAsia"/>
          <w:color w:val="000000" w:themeColor="text1"/>
          <w:kern w:val="0"/>
          <w:szCs w:val="21"/>
          <w:lang w:eastAsia="ja-JP"/>
        </w:rPr>
        <w:t>)を追求していると考えられる。そこで、</w:t>
      </w:r>
      <w:r w:rsidR="002749CF" w:rsidRPr="00CD66E9">
        <w:rPr>
          <w:rFonts w:ascii="MS Mincho" w:eastAsia="MS Mincho" w:hAnsi="MS Mincho" w:cs="PingFang TC" w:hint="eastAsia"/>
          <w:color w:val="000000" w:themeColor="text1"/>
          <w:kern w:val="0"/>
          <w:szCs w:val="21"/>
          <w:lang w:eastAsia="ja-JP"/>
        </w:rPr>
        <w:t>筆者</w:t>
      </w:r>
      <w:r w:rsidRPr="00CD66E9">
        <w:rPr>
          <w:rFonts w:ascii="MS Mincho" w:eastAsia="MS Mincho" w:hAnsi="MS Mincho" w:cs="PingFang TC" w:hint="eastAsia"/>
          <w:color w:val="000000" w:themeColor="text1"/>
          <w:kern w:val="0"/>
          <w:szCs w:val="21"/>
          <w:lang w:eastAsia="ja-JP"/>
        </w:rPr>
        <w:t>は、真にその文学の本質を文学の技法によって</w:t>
      </w:r>
      <w:r w:rsidR="002749CF" w:rsidRPr="00CD66E9">
        <w:rPr>
          <w:rFonts w:ascii="MS Mincho" w:eastAsia="MS Mincho" w:hAnsi="MS Mincho" w:cs="PingFang TC" w:hint="eastAsia"/>
          <w:color w:val="000000" w:themeColor="text1"/>
          <w:kern w:val="0"/>
          <w:szCs w:val="21"/>
          <w:lang w:eastAsia="ja-JP"/>
        </w:rPr>
        <w:t>伝えることに成功したの</w:t>
      </w:r>
      <w:r w:rsidRPr="00CD66E9">
        <w:rPr>
          <w:rFonts w:ascii="MS Mincho" w:eastAsia="MS Mincho" w:hAnsi="MS Mincho" w:cs="PingFang TC" w:hint="eastAsia"/>
          <w:color w:val="000000" w:themeColor="text1"/>
          <w:kern w:val="0"/>
          <w:szCs w:val="21"/>
          <w:lang w:eastAsia="ja-JP"/>
        </w:rPr>
        <w:t>は『空港時光』だと思う。そして、その本質は、彼女の個人的な混雑性にではなく、世界的な視野で、もっと広い世界の現実の枠組みにおいて、類似する境遇を描くことである。</w:t>
      </w:r>
    </w:p>
    <w:p w14:paraId="68662E37" w14:textId="7678E014"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それは、作者温又柔が『真ん中の子どもたち』の序で展望したように、「我々はこれらの母国と母国の中間地点に立ち、ここを起点とし、どこまでも行ける」と</w:t>
      </w:r>
      <w:r w:rsidR="002749CF" w:rsidRPr="00CD66E9">
        <w:rPr>
          <w:rFonts w:ascii="MS Mincho" w:eastAsia="MS Mincho" w:hAnsi="MS Mincho" w:cs="Times New Roman" w:hint="eastAsia"/>
          <w:color w:val="000000" w:themeColor="text1"/>
          <w:szCs w:val="21"/>
          <w:lang w:eastAsia="ja-JP"/>
        </w:rPr>
        <w:t>いうことだ</w:t>
      </w:r>
      <w:r w:rsidRPr="00CD66E9">
        <w:rPr>
          <w:rFonts w:ascii="MS Mincho" w:eastAsia="MS Mincho" w:hAnsi="MS Mincho" w:cs="Times New Roman" w:hint="eastAsia"/>
          <w:color w:val="000000" w:themeColor="text1"/>
          <w:szCs w:val="21"/>
          <w:lang w:eastAsia="ja-JP"/>
        </w:rPr>
        <w:t>。言葉の共鳴により、作中人物の間、特に言語、民族と国籍が混雑する者は、連帯感が生まれるはず</w:t>
      </w:r>
      <w:r w:rsidR="002749CF" w:rsidRPr="00CD66E9">
        <w:rPr>
          <w:rFonts w:ascii="MS Mincho" w:eastAsia="MS Mincho" w:hAnsi="MS Mincho" w:cs="Times New Roman" w:hint="eastAsia"/>
          <w:color w:val="000000" w:themeColor="text1"/>
          <w:szCs w:val="21"/>
          <w:lang w:eastAsia="ja-JP"/>
        </w:rPr>
        <w:t>であり</w:t>
      </w:r>
      <w:r w:rsidRPr="00CD66E9">
        <w:rPr>
          <w:rFonts w:ascii="MS Mincho" w:eastAsia="MS Mincho" w:hAnsi="MS Mincho" w:cs="Times New Roman" w:hint="eastAsia"/>
          <w:color w:val="000000" w:themeColor="text1"/>
          <w:szCs w:val="21"/>
          <w:lang w:eastAsia="ja-JP"/>
        </w:rPr>
        <w:t>、これが感情面においても狭間の真ん中</w:t>
      </w:r>
      <w:r w:rsidRPr="00CD66E9">
        <w:rPr>
          <w:rFonts w:ascii="MS Mincho" w:eastAsia="MS Mincho" w:hAnsi="MS Mincho" w:cs="Times New Roman"/>
          <w:color w:val="000000" w:themeColor="text1"/>
          <w:szCs w:val="21"/>
          <w:lang w:eastAsia="ja-JP"/>
        </w:rPr>
        <w:t xml:space="preserve"> (in-between)</w:t>
      </w:r>
      <w:r w:rsidRPr="00CD66E9">
        <w:rPr>
          <w:rFonts w:ascii="MS Mincho" w:eastAsia="MS Mincho" w:hAnsi="MS Mincho" w:cs="Times New Roman" w:hint="eastAsia"/>
          <w:color w:val="000000" w:themeColor="text1"/>
          <w:szCs w:val="21"/>
          <w:lang w:eastAsia="ja-JP"/>
        </w:rPr>
        <w:t>にいるアジアの孤児のようなコンプレックスを振り切り、世界の真ん中(</w:t>
      </w:r>
      <w:r w:rsidRPr="00CD66E9">
        <w:rPr>
          <w:rFonts w:ascii="MS Mincho" w:eastAsia="MS Mincho" w:hAnsi="MS Mincho" w:cs="Times New Roman"/>
          <w:color w:val="000000" w:themeColor="text1"/>
          <w:szCs w:val="21"/>
          <w:lang w:eastAsia="ja-JP"/>
        </w:rPr>
        <w:t>the Center</w:t>
      </w:r>
      <w:r w:rsidRPr="00CD66E9">
        <w:rPr>
          <w:rFonts w:ascii="MS Mincho" w:eastAsia="MS Mincho" w:hAnsi="MS Mincho" w:cs="Times New Roman" w:hint="eastAsia"/>
          <w:color w:val="000000" w:themeColor="text1"/>
          <w:szCs w:val="21"/>
          <w:lang w:eastAsia="ja-JP"/>
        </w:rPr>
        <w:t>)を展望するに踏み切ることができよう。</w:t>
      </w:r>
    </w:p>
    <w:p w14:paraId="3307E127" w14:textId="23C7B481" w:rsidR="002527A2" w:rsidRPr="00CD66E9" w:rsidRDefault="001874CA">
      <w:pPr>
        <w:spacing w:line="380" w:lineRule="exact"/>
        <w:rPr>
          <w:rFonts w:ascii="MS Mincho" w:eastAsia="MS Mincho" w:hAnsi="MS Mincho" w:cs="SimSu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更に、小泉康一、川村千鶴子編著の『多文化「共創」社会入門</w:t>
      </w:r>
      <w:r w:rsidRPr="00CD66E9">
        <w:rPr>
          <w:rFonts w:ascii="MS Mincho" w:eastAsia="MS Mincho" w:hAnsi="MS Mincho" w:cs="Times New Roman"/>
          <w:color w:val="000000" w:themeColor="text1"/>
          <w:szCs w:val="21"/>
          <w:lang w:eastAsia="ja-JP"/>
        </w:rPr>
        <w:t xml:space="preserve"> </w:t>
      </w:r>
      <w:r w:rsidRPr="00CD66E9">
        <w:rPr>
          <w:rFonts w:ascii="MS Mincho" w:eastAsia="MS Mincho" w:hAnsi="MS Mincho" w:cs="Times New Roman" w:hint="eastAsia"/>
          <w:color w:val="000000" w:themeColor="text1"/>
          <w:szCs w:val="21"/>
          <w:lang w:eastAsia="ja-JP"/>
        </w:rPr>
        <w:t>――移民・難民とともに暮らし、互いに学ぶ社会へ』で、更に積極的に「共生」を「共創」に切り替える思想を唱え、「対話の能動性」</w:t>
      </w:r>
      <w:r w:rsidR="002749CF" w:rsidRPr="00CD66E9">
        <w:rPr>
          <w:rFonts w:ascii="MS Mincho" w:eastAsia="MS Mincho" w:hAnsi="MS Mincho" w:cs="Times New Roman" w:hint="eastAsia"/>
          <w:color w:val="000000" w:themeColor="text1"/>
          <w:szCs w:val="21"/>
          <w:lang w:eastAsia="ja-JP"/>
        </w:rPr>
        <w:t>と</w:t>
      </w:r>
      <w:r w:rsidRPr="00CD66E9">
        <w:rPr>
          <w:rFonts w:ascii="MS Mincho" w:eastAsia="MS Mincho" w:hAnsi="MS Mincho" w:cs="Times New Roman" w:hint="eastAsia"/>
          <w:color w:val="000000" w:themeColor="text1"/>
          <w:szCs w:val="21"/>
          <w:lang w:eastAsia="ja-JP"/>
        </w:rPr>
        <w:t>「複眼的な思考力」を提言している</w:t>
      </w:r>
      <w:r w:rsidRPr="00CD66E9">
        <w:rPr>
          <w:rStyle w:val="afb"/>
          <w:rFonts w:ascii="MS Mincho" w:eastAsia="MS Mincho" w:hAnsi="MS Mincho" w:cs="Times New Roman"/>
          <w:color w:val="000000" w:themeColor="text1"/>
          <w:szCs w:val="21"/>
          <w:lang w:eastAsia="ja-JP"/>
        </w:rPr>
        <w:footnoteReference w:id="29"/>
      </w:r>
      <w:r w:rsidRPr="00CD66E9">
        <w:rPr>
          <w:rFonts w:ascii="MS Mincho" w:eastAsia="MS Mincho" w:hAnsi="MS Mincho" w:cs="Times New Roman" w:hint="eastAsia"/>
          <w:color w:val="000000" w:themeColor="text1"/>
          <w:szCs w:val="21"/>
          <w:lang w:eastAsia="ja-JP"/>
        </w:rPr>
        <w:t>。まさに『空港時光』において「複眼的」に各種の人物設定をし、いわゆる「純正」の日本人や台湾人を、この議題について異なる考え方に誘導・啓発するのである。</w:t>
      </w:r>
    </w:p>
    <w:p w14:paraId="50556198" w14:textId="00ED2AE6"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SimSun" w:hint="eastAsia"/>
          <w:color w:val="000000" w:themeColor="text1"/>
          <w:szCs w:val="21"/>
          <w:lang w:eastAsia="ja-JP"/>
        </w:rPr>
        <w:t xml:space="preserve">  温又柔は、『聯合文學』のために書いたコラム「深愛語言的拐杖（言葉を深く愛する杖）</w:t>
      </w:r>
      <w:r w:rsidRPr="00CD66E9">
        <w:rPr>
          <w:rFonts w:ascii="MS Mincho" w:eastAsia="MS Mincho" w:hAnsi="MS Mincho" w:cs="PingFang TC" w:hint="eastAsia"/>
          <w:color w:val="000000" w:themeColor="text1"/>
          <w:kern w:val="0"/>
          <w:szCs w:val="21"/>
          <w:lang w:eastAsia="ja-JP"/>
        </w:rPr>
        <w:t>」</w:t>
      </w:r>
      <w:r w:rsidRPr="00CD66E9">
        <w:rPr>
          <w:rFonts w:ascii="MS Mincho" w:eastAsia="MS Mincho" w:hAnsi="MS Mincho" w:cs="SimSun" w:hint="eastAsia"/>
          <w:color w:val="000000" w:themeColor="text1"/>
          <w:szCs w:val="21"/>
          <w:lang w:eastAsia="ja-JP"/>
        </w:rPr>
        <w:t xml:space="preserve"> (『聯合文學』403期、</w:t>
      </w:r>
      <w:r w:rsidRPr="00CD66E9">
        <w:rPr>
          <w:rFonts w:ascii="MS Mincho" w:eastAsia="MS Mincho" w:hAnsi="MS Mincho" w:cs="Times New Roman" w:hint="eastAsia"/>
          <w:color w:val="000000" w:themeColor="text1"/>
          <w:szCs w:val="21"/>
          <w:lang w:eastAsia="ja-JP"/>
        </w:rPr>
        <w:t>67頁</w:t>
      </w:r>
      <w:r w:rsidRPr="00CD66E9">
        <w:rPr>
          <w:rFonts w:ascii="MS Mincho" w:eastAsia="MS Mincho" w:hAnsi="MS Mincho" w:cs="SimSun" w:hint="eastAsia"/>
          <w:color w:val="000000" w:themeColor="text1"/>
          <w:szCs w:val="21"/>
          <w:lang w:eastAsia="ja-JP"/>
        </w:rPr>
        <w:t>)で、</w:t>
      </w:r>
      <w:r w:rsidRPr="00CD66E9">
        <w:rPr>
          <w:rFonts w:ascii="MS Mincho" w:eastAsia="MS Mincho" w:hAnsi="MS Mincho" w:cs="Times New Roman" w:hint="eastAsia"/>
          <w:color w:val="000000" w:themeColor="text1"/>
          <w:szCs w:val="21"/>
          <w:lang w:eastAsia="ja-JP"/>
        </w:rPr>
        <w:t>ベトナム生まれのアメリカ監督、トリン・</w:t>
      </w:r>
      <w:r w:rsidRPr="00CD66E9">
        <w:rPr>
          <w:rFonts w:ascii="MS Mincho" w:eastAsia="MS Mincho" w:hAnsi="MS Mincho" w:cs="Times New Roman"/>
          <w:color w:val="000000" w:themeColor="text1"/>
          <w:szCs w:val="21"/>
          <w:lang w:eastAsia="ja-JP"/>
        </w:rPr>
        <w:t>T</w:t>
      </w:r>
      <w:r w:rsidRPr="00CD66E9">
        <w:rPr>
          <w:rFonts w:ascii="MS Mincho" w:eastAsia="MS Mincho" w:hAnsi="MS Mincho" w:cs="Times New Roman" w:hint="eastAsia"/>
          <w:color w:val="000000" w:themeColor="text1"/>
          <w:szCs w:val="21"/>
          <w:lang w:eastAsia="ja-JP"/>
        </w:rPr>
        <w:t>・ミンハ（</w:t>
      </w:r>
      <w:r w:rsidRPr="00CD66E9">
        <w:rPr>
          <w:rFonts w:ascii="MS Mincho" w:eastAsia="MS Mincho" w:hAnsi="MS Mincho" w:cs="Times New Roman"/>
          <w:color w:val="000000" w:themeColor="text1"/>
          <w:szCs w:val="21"/>
          <w:lang w:eastAsia="ja-JP"/>
        </w:rPr>
        <w:t>Trinh T. Minh-ha</w:t>
      </w:r>
      <w:r w:rsidRPr="00CD66E9">
        <w:rPr>
          <w:rFonts w:ascii="MS Mincho" w:eastAsia="MS Mincho" w:hAnsi="MS Mincho" w:cs="Times New Roman" w:hint="eastAsia"/>
          <w:color w:val="000000" w:themeColor="text1"/>
          <w:szCs w:val="21"/>
          <w:lang w:eastAsia="ja-JP"/>
        </w:rPr>
        <w:t>）の表現を以下のように借用している。「言葉は力を見せる領域であり、同時に無意識に降伏する場所でもある。非常に複雑な従属形態となる</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hint="eastAsia"/>
          <w:color w:val="000000" w:themeColor="text1"/>
          <w:szCs w:val="21"/>
          <w:lang w:eastAsia="ja-JP"/>
        </w:rPr>
        <w:t>。これを第二節と一緒に考えれば、言語間の「異種言語共存(Heteroglossia)」から、多文化共生までは、またマイノリティとマジョリティの間の共鳴と</w:t>
      </w:r>
      <w:r w:rsidR="002749CF" w:rsidRPr="00CD66E9">
        <w:rPr>
          <w:rFonts w:ascii="MS Mincho" w:eastAsia="MS Mincho" w:hAnsi="MS Mincho" w:cs="Times New Roman" w:hint="eastAsia"/>
          <w:color w:val="000000" w:themeColor="text1"/>
          <w:szCs w:val="21"/>
          <w:lang w:eastAsia="ja-JP"/>
        </w:rPr>
        <w:t>共感（エンパシー）</w:t>
      </w:r>
      <w:r w:rsidRPr="00CD66E9">
        <w:rPr>
          <w:rFonts w:ascii="MS Mincho" w:eastAsia="MS Mincho" w:hAnsi="MS Mincho" w:cs="Times New Roman" w:hint="eastAsia"/>
          <w:color w:val="000000" w:themeColor="text1"/>
          <w:szCs w:val="21"/>
          <w:lang w:eastAsia="ja-JP"/>
        </w:rPr>
        <w:t>が必要としていることが分る。異文化が</w:t>
      </w:r>
      <w:r w:rsidR="002749CF" w:rsidRPr="00CD66E9">
        <w:rPr>
          <w:rFonts w:ascii="MS Mincho" w:eastAsia="MS Mincho" w:hAnsi="MS Mincho" w:cs="Times New Roman" w:hint="eastAsia"/>
          <w:color w:val="000000" w:themeColor="text1"/>
          <w:szCs w:val="21"/>
          <w:lang w:eastAsia="ja-JP"/>
        </w:rPr>
        <w:t>棲み分ける形</w:t>
      </w:r>
      <w:r w:rsidRPr="00CD66E9">
        <w:rPr>
          <w:rFonts w:ascii="MS Mincho" w:eastAsia="MS Mincho" w:hAnsi="MS Mincho" w:cs="Times New Roman" w:hint="eastAsia"/>
          <w:color w:val="000000" w:themeColor="text1"/>
          <w:szCs w:val="21"/>
          <w:lang w:eastAsia="ja-JP"/>
        </w:rPr>
        <w:t>の「共生」に止まらず、進んで「共創」の協力をして、はじめて、新文化を創生するエネルギーと化し、真に問題解決になる。</w:t>
      </w:r>
    </w:p>
    <w:p w14:paraId="768DE88B" w14:textId="1C8F10CD"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総じていえば、「アイデンティティの政治」を「積極的に</w:t>
      </w:r>
      <w:r w:rsidR="002749CF" w:rsidRPr="00CD66E9">
        <w:rPr>
          <w:rFonts w:ascii="MS Mincho" w:eastAsia="MS Mincho" w:hAnsi="MS Mincho" w:cs="Times New Roman" w:hint="eastAsia"/>
          <w:color w:val="000000" w:themeColor="text1"/>
          <w:szCs w:val="21"/>
          <w:lang w:eastAsia="ja-JP"/>
        </w:rPr>
        <w:t>社会から貼</w:t>
      </w:r>
      <w:r w:rsidR="00BE045B" w:rsidRPr="00CD66E9">
        <w:rPr>
          <w:rFonts w:ascii="MS Mincho" w:eastAsia="MS Mincho" w:hAnsi="MS Mincho" w:cs="Times New Roman" w:hint="eastAsia"/>
          <w:color w:val="000000" w:themeColor="text1"/>
          <w:szCs w:val="21"/>
          <w:lang w:eastAsia="ja-JP"/>
        </w:rPr>
        <w:t>られた否定的な価値判断のスティグマを受け止めた上、価値判断</w:t>
      </w:r>
      <w:r w:rsidR="002749CF" w:rsidRPr="00CD66E9">
        <w:rPr>
          <w:rFonts w:ascii="MS Mincho" w:eastAsia="MS Mincho" w:hAnsi="MS Mincho" w:cs="Times New Roman" w:hint="eastAsia"/>
          <w:color w:val="000000" w:themeColor="text1"/>
          <w:szCs w:val="21"/>
          <w:lang w:eastAsia="ja-JP"/>
        </w:rPr>
        <w:t>をひっくり返す</w:t>
      </w:r>
      <w:r w:rsidRPr="00CD66E9">
        <w:rPr>
          <w:rFonts w:ascii="MS Mincho" w:eastAsia="MS Mincho" w:hAnsi="MS Mincho" w:cs="MS Mincho" w:hint="eastAsia"/>
          <w:color w:val="000000" w:themeColor="text1"/>
          <w:szCs w:val="21"/>
          <w:lang w:eastAsia="ja-JP"/>
        </w:rPr>
        <w:t>」</w:t>
      </w:r>
      <w:r w:rsidR="002749CF" w:rsidRPr="00CD66E9">
        <w:rPr>
          <w:rFonts w:ascii="MS Mincho" w:eastAsia="MS Mincho" w:hAnsi="MS Mincho" w:cs="MS Mincho" w:hint="eastAsia"/>
          <w:color w:val="000000" w:themeColor="text1"/>
          <w:szCs w:val="21"/>
          <w:lang w:eastAsia="ja-JP"/>
        </w:rPr>
        <w:t>行為</w:t>
      </w:r>
      <w:r w:rsidRPr="00CD66E9">
        <w:rPr>
          <w:rFonts w:ascii="MS Mincho" w:eastAsia="MS Mincho" w:hAnsi="MS Mincho" w:cs="Times New Roman" w:hint="eastAsia"/>
          <w:color w:val="000000" w:themeColor="text1"/>
          <w:szCs w:val="21"/>
          <w:lang w:eastAsia="ja-JP"/>
        </w:rPr>
        <w:t>と定義してみたい。そうすれば、「文化本質主義」は、マイノリティ・マジョリティグループを対立させやすい弊害がありながら、「文化相対主義」がまだ徹底的に実践できない現実においては、「多文化共生」を提言する際に、「戦略的な本質主義」を使用してもいい。当事者たちの尊厳</w:t>
      </w:r>
      <w:r w:rsidRPr="00CD66E9">
        <w:rPr>
          <w:rFonts w:ascii="MS Mincho" w:eastAsia="MS Mincho" w:hAnsi="MS Mincho" w:cs="Times New Roman" w:hint="eastAsia"/>
          <w:color w:val="000000" w:themeColor="text1"/>
          <w:szCs w:val="21"/>
          <w:lang w:eastAsia="ja-JP"/>
        </w:rPr>
        <w:lastRenderedPageBreak/>
        <w:t>を保ち、マイノリティには本質的な差異を持つことを強調し、その権益の改善を獲得するのである。他方、アイデンティティの流動性を保ち、本質主義の硬直化に陥る</w:t>
      </w:r>
      <w:r w:rsidR="002749CF" w:rsidRPr="00CD66E9">
        <w:rPr>
          <w:rFonts w:ascii="MS Mincho" w:eastAsia="MS Mincho" w:hAnsi="MS Mincho" w:cs="Times New Roman" w:hint="eastAsia"/>
          <w:color w:val="000000" w:themeColor="text1"/>
          <w:szCs w:val="21"/>
          <w:lang w:eastAsia="ja-JP"/>
        </w:rPr>
        <w:t>の</w:t>
      </w:r>
      <w:r w:rsidRPr="00CD66E9">
        <w:rPr>
          <w:rFonts w:ascii="MS Mincho" w:eastAsia="MS Mincho" w:hAnsi="MS Mincho" w:cs="Times New Roman" w:hint="eastAsia"/>
          <w:color w:val="000000" w:themeColor="text1"/>
          <w:szCs w:val="21"/>
          <w:lang w:eastAsia="ja-JP"/>
        </w:rPr>
        <w:t>を避けることを心掛ければ、バランスが取れる。こうして、アイデンティティの強調と否認に拘らず、同時に戦略的に主流と相互に「混雑」化することは、それぞれの個々人に自らの主体性を意識させることができよう。</w:t>
      </w:r>
    </w:p>
    <w:p w14:paraId="3D1F2504"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6EDBE27E" w14:textId="77777777" w:rsidR="002527A2" w:rsidRPr="00CD66E9" w:rsidRDefault="001874CA">
      <w:pPr>
        <w:spacing w:line="380" w:lineRule="exact"/>
        <w:jc w:val="left"/>
        <w:rPr>
          <w:rFonts w:ascii="MS Mincho" w:eastAsia="MS Mincho" w:hAnsi="MS Mincho" w:cs="Times New Roman"/>
          <w:b/>
          <w:strike/>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2.権力と歴史の「大きな物語(</w:t>
      </w:r>
      <w:r w:rsidRPr="00CD66E9">
        <w:rPr>
          <w:rFonts w:ascii="MS Mincho" w:eastAsia="MS Mincho" w:hAnsi="MS Mincho" w:cs="Times New Roman"/>
          <w:b/>
          <w:color w:val="000000" w:themeColor="text1"/>
          <w:sz w:val="24"/>
          <w:szCs w:val="24"/>
          <w:lang w:eastAsia="ja-JP"/>
        </w:rPr>
        <w:t>grand narrative</w:t>
      </w:r>
      <w:r w:rsidRPr="00CD66E9">
        <w:rPr>
          <w:rFonts w:ascii="MS Mincho" w:eastAsia="MS Mincho" w:hAnsi="MS Mincho" w:cs="Times New Roman" w:hint="eastAsia"/>
          <w:b/>
          <w:color w:val="000000" w:themeColor="text1"/>
          <w:sz w:val="24"/>
          <w:szCs w:val="24"/>
          <w:lang w:eastAsia="ja-JP"/>
        </w:rPr>
        <w:t>)」に抗して</w:t>
      </w:r>
    </w:p>
    <w:p w14:paraId="048CE607" w14:textId="51A45C51"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上述</w:t>
      </w:r>
      <w:r w:rsidR="002749CF" w:rsidRPr="00CD66E9">
        <w:rPr>
          <w:rFonts w:ascii="MS Mincho" w:eastAsia="MS Mincho" w:hAnsi="MS Mincho" w:hint="eastAsia"/>
          <w:color w:val="000000" w:themeColor="text1"/>
          <w:szCs w:val="21"/>
          <w:lang w:eastAsia="ja-JP"/>
        </w:rPr>
        <w:t>してきたのは、</w:t>
      </w:r>
      <w:r w:rsidRPr="00CD66E9">
        <w:rPr>
          <w:rFonts w:ascii="MS Mincho" w:eastAsia="MS Mincho" w:hAnsi="MS Mincho" w:cs="Times New Roman" w:hint="eastAsia"/>
          <w:color w:val="000000" w:themeColor="text1"/>
          <w:szCs w:val="21"/>
          <w:lang w:eastAsia="ja-JP"/>
        </w:rPr>
        <w:t>「空間」をめぐる越境問題についてだが、次は「時間」軸について、この作品が如何に表現したかを論じたい。</w:t>
      </w:r>
      <w:r w:rsidR="002749CF" w:rsidRPr="00CD66E9">
        <w:rPr>
          <w:rFonts w:ascii="MS Mincho" w:eastAsia="MS Mincho" w:hAnsi="MS Mincho" w:cs="Times New Roman" w:hint="eastAsia"/>
          <w:color w:val="000000" w:themeColor="text1"/>
          <w:szCs w:val="21"/>
          <w:lang w:eastAsia="ja-JP"/>
        </w:rPr>
        <w:t>筆者</w:t>
      </w:r>
      <w:r w:rsidRPr="00CD66E9">
        <w:rPr>
          <w:rFonts w:ascii="MS Mincho" w:eastAsia="MS Mincho" w:hAnsi="MS Mincho" w:cs="Times New Roman" w:hint="eastAsia"/>
          <w:color w:val="000000" w:themeColor="text1"/>
          <w:szCs w:val="21"/>
          <w:lang w:eastAsia="ja-JP"/>
        </w:rPr>
        <w:t>が注目したいのは、作中で、日本統治時代の祖父母世代の物語に触れた際、必ず</w:t>
      </w:r>
      <w:r w:rsidRPr="00CD66E9">
        <w:rPr>
          <w:rFonts w:ascii="MS Mincho" w:eastAsia="MS Mincho" w:hAnsi="MS Mincho" w:cs="Times New Roman"/>
          <w:color w:val="000000" w:themeColor="text1"/>
          <w:szCs w:val="21"/>
          <w:lang w:eastAsia="ja-JP"/>
        </w:rPr>
        <w:t>日本</w:t>
      </w:r>
      <w:r w:rsidRPr="00CD66E9">
        <w:rPr>
          <w:rFonts w:ascii="MS Mincho" w:eastAsia="MS Mincho" w:hAnsi="MS Mincho" w:cs="Times New Roman" w:hint="eastAsia"/>
          <w:color w:val="000000" w:themeColor="text1"/>
          <w:szCs w:val="21"/>
          <w:lang w:eastAsia="ja-JP"/>
        </w:rPr>
        <w:t>による植民統治の事実を描いたことである。しかしながら、それは、歴史の</w:t>
      </w:r>
      <w:r w:rsidRPr="00CD66E9">
        <w:rPr>
          <w:rFonts w:ascii="MS Mincho" w:eastAsia="MS Mincho" w:hAnsi="MS Mincho" w:cs="Times New Roman" w:hint="eastAsia"/>
          <w:bCs/>
          <w:color w:val="000000" w:themeColor="text1"/>
          <w:szCs w:val="21"/>
          <w:lang w:eastAsia="ja-JP"/>
        </w:rPr>
        <w:t>大きな物語とは</w:t>
      </w:r>
      <w:r w:rsidRPr="00CD66E9">
        <w:rPr>
          <w:rFonts w:ascii="MS Mincho" w:eastAsia="MS Mincho" w:hAnsi="MS Mincho" w:cs="Times New Roman" w:hint="eastAsia"/>
          <w:b/>
          <w:color w:val="000000" w:themeColor="text1"/>
          <w:szCs w:val="21"/>
          <w:lang w:eastAsia="ja-JP"/>
        </w:rPr>
        <w:t>異なる</w:t>
      </w:r>
      <w:r w:rsidRPr="00CD66E9">
        <w:rPr>
          <w:rFonts w:ascii="MS Mincho" w:eastAsia="MS Mincho" w:hAnsi="MS Mincho" w:cs="Times New Roman"/>
          <w:color w:val="000000" w:themeColor="text1"/>
          <w:szCs w:val="21"/>
          <w:lang w:eastAsia="ja-JP"/>
        </w:rPr>
        <w:t>個人</w:t>
      </w:r>
      <w:r w:rsidRPr="00CD66E9">
        <w:rPr>
          <w:rFonts w:ascii="MS Mincho" w:eastAsia="MS Mincho" w:hAnsi="MS Mincho" w:cs="Times New Roman" w:hint="eastAsia"/>
          <w:color w:val="000000" w:themeColor="text1"/>
          <w:szCs w:val="21"/>
          <w:lang w:eastAsia="ja-JP"/>
        </w:rPr>
        <w:t>による、「小さな物語(</w:t>
      </w:r>
      <w:r w:rsidRPr="00CD66E9">
        <w:rPr>
          <w:rFonts w:ascii="MS Mincho" w:eastAsia="MS Mincho" w:hAnsi="MS Mincho" w:cs="Times New Roman"/>
          <w:color w:val="000000" w:themeColor="text1"/>
          <w:szCs w:val="21"/>
          <w:lang w:eastAsia="ja-JP"/>
        </w:rPr>
        <w:t>mini narrative</w:t>
      </w:r>
      <w:r w:rsidRPr="00CD66E9">
        <w:rPr>
          <w:rFonts w:ascii="MS Mincho" w:eastAsia="MS Mincho" w:hAnsi="MS Mincho" w:cs="Times New Roman" w:hint="eastAsia"/>
          <w:color w:val="000000" w:themeColor="text1"/>
          <w:szCs w:val="21"/>
          <w:lang w:eastAsia="ja-JP"/>
        </w:rPr>
        <w:t>)」である</w:t>
      </w:r>
      <w:r w:rsidRPr="00CD66E9">
        <w:rPr>
          <w:rFonts w:ascii="MS Mincho" w:eastAsia="MS Mincho" w:hAnsi="MS Mincho" w:cs="Times New Roman"/>
          <w:color w:val="000000" w:themeColor="text1"/>
          <w:szCs w:val="21"/>
          <w:lang w:eastAsia="ja-JP"/>
        </w:rPr>
        <w:t>。</w:t>
      </w:r>
    </w:p>
    <w:p w14:paraId="2C613D89" w14:textId="5D32CB6A"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鳳梨酥（パイナップルケーキ）」の主人公靖之は、日本人同士の妻と母親の嫁姑問題を緩和するため、妻の代りに母親の機嫌をとるために、パイナップルケーキを、代りにお土産として購入した。そのあまずっぱい味を口にした時、突然、若い頃、近所に住んでいた引揚者の「湾生」松本</w:t>
      </w:r>
      <w:r w:rsidR="002749CF" w:rsidRPr="00CD66E9">
        <w:rPr>
          <w:rFonts w:ascii="MS Mincho" w:eastAsia="MS Mincho" w:hAnsi="MS Mincho" w:cs="Times New Roman" w:hint="eastAsia"/>
          <w:color w:val="000000" w:themeColor="text1"/>
          <w:szCs w:val="21"/>
          <w:lang w:eastAsia="ja-JP"/>
        </w:rPr>
        <w:t>が</w:t>
      </w:r>
      <w:r w:rsidRPr="00CD66E9">
        <w:rPr>
          <w:rFonts w:ascii="MS Mincho" w:eastAsia="MS Mincho" w:hAnsi="MS Mincho" w:cs="Times New Roman" w:hint="eastAsia"/>
          <w:color w:val="000000" w:themeColor="text1"/>
          <w:szCs w:val="21"/>
          <w:lang w:eastAsia="ja-JP"/>
        </w:rPr>
        <w:t>思い浮かんだ。松本は、台湾の南國風物を懐かしく思い、庭には 「シュロチタ、ゴムノキ、ヤシなど南国を髣髴させるものばかり」</w:t>
      </w:r>
      <w:r w:rsidRPr="00CD66E9">
        <w:rPr>
          <w:rFonts w:ascii="MS Mincho" w:eastAsia="MS Mincho" w:hAnsi="MS Mincho" w:cs="Times New Roman"/>
          <w:color w:val="000000" w:themeColor="text1"/>
          <w:szCs w:val="21"/>
          <w:vertAlign w:val="superscript"/>
          <w:lang w:eastAsia="zh-TW"/>
        </w:rPr>
        <w:footnoteReference w:id="30"/>
      </w:r>
      <w:r w:rsidRPr="00CD66E9">
        <w:rPr>
          <w:rFonts w:ascii="MS Mincho" w:eastAsia="MS Mincho" w:hAnsi="MS Mincho" w:cs="Times New Roman" w:hint="eastAsia"/>
          <w:color w:val="000000" w:themeColor="text1"/>
          <w:szCs w:val="21"/>
          <w:lang w:eastAsia="ja-JP"/>
        </w:rPr>
        <w:t>だった。松本が持つ台湾人のステレオタイプは、靖之の思い出の一つとなる。しかし、湾生松本が「大きな物語」を語るとき、その記憶は偏見を免れない個人の視点による「小さな物語」である。</w:t>
      </w:r>
    </w:p>
    <w:p w14:paraId="298283F1" w14:textId="77777777" w:rsidR="002527A2" w:rsidRPr="00CD66E9" w:rsidRDefault="002527A2">
      <w:pPr>
        <w:spacing w:line="380" w:lineRule="exact"/>
        <w:rPr>
          <w:rFonts w:ascii="MS Mincho" w:eastAsia="MS Mincho" w:hAnsi="MS Mincho" w:cs="Times New Roman"/>
          <w:color w:val="000000" w:themeColor="text1"/>
          <w:szCs w:val="21"/>
          <w:lang w:eastAsia="ja-JP"/>
        </w:rPr>
      </w:pPr>
    </w:p>
    <w:p w14:paraId="0F0C7FDB" w14:textId="77777777" w:rsidR="002527A2" w:rsidRPr="00CD66E9" w:rsidRDefault="001874CA" w:rsidP="00A11B28">
      <w:pPr>
        <w:spacing w:line="380" w:lineRule="exact"/>
        <w:ind w:leftChars="100" w:left="210" w:firstLineChars="100" w:firstLine="210"/>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―台湾は、いま、シナにのっとられている。気の毒な話だよ。リン、おまえさんの両親も苦しいだろう。本物の台湾人なら中国語なんか喋りたくないはずだ。</w:t>
      </w:r>
      <w:r w:rsidRPr="00CD66E9">
        <w:rPr>
          <w:rFonts w:ascii="MS Mincho" w:eastAsia="MS Mincho" w:hAnsi="MS Mincho" w:cs="Times New Roman"/>
          <w:color w:val="000000" w:themeColor="text1"/>
          <w:szCs w:val="21"/>
          <w:vertAlign w:val="superscript"/>
          <w:lang w:eastAsia="zh-TW"/>
        </w:rPr>
        <w:footnoteReference w:id="31"/>
      </w:r>
    </w:p>
    <w:p w14:paraId="6D91BD16" w14:textId="77777777" w:rsidR="002527A2" w:rsidRPr="00CD66E9" w:rsidRDefault="002527A2">
      <w:pPr>
        <w:spacing w:line="380" w:lineRule="exact"/>
        <w:rPr>
          <w:rFonts w:ascii="MS Mincho" w:eastAsia="MS Mincho" w:hAnsi="MS Mincho" w:cs="Times New Roman"/>
          <w:color w:val="000000" w:themeColor="text1"/>
          <w:szCs w:val="21"/>
          <w:lang w:eastAsia="ja-JP"/>
        </w:rPr>
      </w:pPr>
    </w:p>
    <w:p w14:paraId="0B0FEE9B"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この作品において、現代と過去を合わせ鏡にし作品の奥行きを構築し、また、二種類の過去をめぐる解釈を提示している。そのほか、「鳳梨酥」に描かれた湾生の境遇も、植民統治の暴力を暗に批判している。植民地台湾では、上の階級に属す湾生であって、日本</w:t>
      </w:r>
      <w:r w:rsidRPr="00CD66E9">
        <w:rPr>
          <w:rFonts w:ascii="SimSun" w:eastAsia="SimSun" w:hAnsi="SimSun" w:cs="SimSun" w:hint="eastAsia"/>
          <w:color w:val="000000" w:themeColor="text1"/>
          <w:szCs w:val="21"/>
          <w:lang w:eastAsia="ja-JP"/>
        </w:rPr>
        <w:t>內</w:t>
      </w:r>
      <w:r w:rsidRPr="00CD66E9">
        <w:rPr>
          <w:rFonts w:ascii="MS Mincho" w:eastAsia="MS Mincho" w:hAnsi="MS Mincho" w:cs="MS Mincho" w:hint="eastAsia"/>
          <w:color w:val="000000" w:themeColor="text1"/>
          <w:szCs w:val="21"/>
          <w:lang w:eastAsia="ja-JP"/>
        </w:rPr>
        <w:t>地</w:t>
      </w:r>
      <w:r w:rsidRPr="00CD66E9">
        <w:rPr>
          <w:rFonts w:ascii="MS Mincho" w:eastAsia="MS Mincho" w:hAnsi="MS Mincho" w:cs="Times New Roman" w:hint="eastAsia"/>
          <w:color w:val="000000" w:themeColor="text1"/>
          <w:szCs w:val="21"/>
          <w:lang w:eastAsia="ja-JP"/>
        </w:rPr>
        <w:t>に撤退後、「引揚者」となって、台湾の故郷を懐かしむ行為は、日本人の目には、例えば単に台湾を観光地とみなす靖之の目には、異様な風景のように映っている。「松本の台湾時代の友人という老人たちが「ふるさと」を合唱するのを、大学生だった靖之は神妙な心地で聞いた。」」</w:t>
      </w:r>
      <w:r w:rsidRPr="00CD66E9">
        <w:rPr>
          <w:rFonts w:ascii="MS Mincho" w:eastAsia="MS Mincho" w:hAnsi="MS Mincho" w:cs="Times New Roman"/>
          <w:color w:val="000000" w:themeColor="text1"/>
          <w:szCs w:val="21"/>
          <w:vertAlign w:val="superscript"/>
          <w:lang w:eastAsia="zh-TW"/>
        </w:rPr>
        <w:footnoteReference w:id="32"/>
      </w:r>
      <w:r w:rsidRPr="00CD66E9">
        <w:rPr>
          <w:rFonts w:ascii="MS Mincho" w:eastAsia="MS Mincho" w:hAnsi="MS Mincho" w:cs="Times New Roman" w:hint="eastAsia"/>
          <w:color w:val="000000" w:themeColor="text1"/>
          <w:szCs w:val="21"/>
          <w:lang w:eastAsia="ja-JP"/>
        </w:rPr>
        <w:t>。</w:t>
      </w:r>
    </w:p>
    <w:p w14:paraId="4F7E74A0" w14:textId="0576A399" w:rsidR="002527A2" w:rsidRPr="00CD66E9" w:rsidRDefault="001874CA" w:rsidP="00A11B28">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color w:val="000000" w:themeColor="text1"/>
          <w:szCs w:val="21"/>
          <w:lang w:eastAsia="ja-JP"/>
        </w:rPr>
        <w:t>本当の</w:t>
      </w:r>
      <w:r w:rsidRPr="00CD66E9">
        <w:rPr>
          <w:rFonts w:ascii="MS Mincho" w:eastAsia="MS Mincho" w:hAnsi="MS Mincho" w:cs="Times New Roman" w:hint="eastAsia"/>
          <w:color w:val="000000" w:themeColor="text1"/>
          <w:szCs w:val="21"/>
          <w:lang w:eastAsia="ja-JP"/>
        </w:rPr>
        <w:t>状況は、常に歴史</w:t>
      </w:r>
      <w:r w:rsidRPr="00CD66E9">
        <w:rPr>
          <w:rFonts w:ascii="MS Mincho" w:eastAsia="MS Mincho" w:hAnsi="MS Mincho" w:cs="Times New Roman"/>
          <w:color w:val="000000" w:themeColor="text1"/>
          <w:szCs w:val="21"/>
          <w:lang w:eastAsia="ja-JP"/>
        </w:rPr>
        <w:t>教科書</w:t>
      </w:r>
      <w:r w:rsidRPr="00CD66E9">
        <w:rPr>
          <w:rFonts w:ascii="MS Mincho" w:eastAsia="MS Mincho" w:hAnsi="MS Mincho" w:cs="Times New Roman" w:hint="eastAsia"/>
          <w:color w:val="000000" w:themeColor="text1"/>
          <w:szCs w:val="21"/>
          <w:lang w:eastAsia="ja-JP"/>
        </w:rPr>
        <w:t>ほど黒</w:t>
      </w:r>
      <w:r w:rsidRPr="00CD66E9">
        <w:rPr>
          <w:rFonts w:ascii="MS Mincho" w:eastAsia="MS Mincho" w:hAnsi="MS Mincho" w:cs="Times New Roman"/>
          <w:color w:val="000000" w:themeColor="text1"/>
          <w:szCs w:val="21"/>
          <w:lang w:eastAsia="ja-JP"/>
        </w:rPr>
        <w:t>白</w:t>
      </w:r>
      <w:r w:rsidRPr="00CD66E9">
        <w:rPr>
          <w:rFonts w:ascii="MS Mincho" w:eastAsia="MS Mincho" w:hAnsi="MS Mincho" w:cs="Times New Roman" w:hint="eastAsia"/>
          <w:color w:val="000000" w:themeColor="text1"/>
          <w:szCs w:val="21"/>
          <w:lang w:eastAsia="ja-JP"/>
        </w:rPr>
        <w:t>がはっきりしていない</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hint="eastAsia"/>
          <w:color w:val="000000" w:themeColor="text1"/>
          <w:szCs w:val="21"/>
          <w:lang w:eastAsia="ja-JP"/>
        </w:rPr>
        <w:t>濱崎桂子がいうように「植民地主義、帝国主義の歴史においてこれまで表象されてこなかった「物語」の「完全</w:t>
      </w:r>
      <w:r w:rsidRPr="00CD66E9">
        <w:rPr>
          <w:rFonts w:ascii="MS Mincho" w:eastAsia="MS Mincho" w:hAnsi="MS Mincho" w:cs="Times New Roman" w:hint="eastAsia"/>
          <w:color w:val="000000" w:themeColor="text1"/>
          <w:szCs w:val="21"/>
          <w:lang w:eastAsia="ja-JP"/>
        </w:rPr>
        <w:lastRenderedPageBreak/>
        <w:t>な復元をめざし責任をとる」ことをポストコロニアル批評の義務と考えているが、これを「移民文学」に援用するならば、「表象されない(されにくい)現在の他者の物語を埋もれさせない」ことが、移民文学批評の義務だといえるかもしれない」</w:t>
      </w:r>
      <w:r w:rsidRPr="00CD66E9">
        <w:rPr>
          <w:rFonts w:ascii="MS Mincho" w:eastAsia="MS Mincho" w:hAnsi="MS Mincho" w:cs="Times New Roman"/>
          <w:color w:val="000000" w:themeColor="text1"/>
          <w:szCs w:val="21"/>
          <w:vertAlign w:val="superscript"/>
          <w:lang w:eastAsia="zh-TW"/>
        </w:rPr>
        <w:footnoteReference w:id="33"/>
      </w:r>
      <w:r w:rsidRPr="00CD66E9">
        <w:rPr>
          <w:rFonts w:ascii="MS Mincho" w:eastAsia="MS Mincho" w:hAnsi="MS Mincho" w:cs="Times New Roman" w:hint="eastAsia"/>
          <w:color w:val="000000" w:themeColor="text1"/>
          <w:szCs w:val="21"/>
          <w:lang w:eastAsia="ja-JP"/>
        </w:rPr>
        <w:t>。</w:t>
      </w:r>
    </w:p>
    <w:p w14:paraId="414CEDC6" w14:textId="057AC331"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他方、「百点満点」という短編では、日本統治時代を生きた台湾人寛臣が高女卒業生の妻を連れ、一緒に憧れる日本「</w:t>
      </w:r>
      <w:r w:rsidRPr="00CD66E9">
        <w:rPr>
          <w:rFonts w:ascii="SimSun" w:eastAsia="SimSun" w:hAnsi="SimSun" w:cs="SimSun" w:hint="eastAsia"/>
          <w:color w:val="000000" w:themeColor="text1"/>
          <w:szCs w:val="21"/>
          <w:lang w:eastAsia="ja-JP"/>
        </w:rPr>
        <w:t>內</w:t>
      </w:r>
      <w:r w:rsidRPr="00CD66E9">
        <w:rPr>
          <w:rFonts w:ascii="MS Mincho" w:eastAsia="MS Mincho" w:hAnsi="MS Mincho" w:cs="MS Mincho" w:hint="eastAsia"/>
          <w:color w:val="000000" w:themeColor="text1"/>
          <w:szCs w:val="21"/>
          <w:lang w:eastAsia="ja-JP"/>
        </w:rPr>
        <w:t>地」</w:t>
      </w:r>
      <w:r w:rsidRPr="00CD66E9">
        <w:rPr>
          <w:rFonts w:ascii="MS Mincho" w:eastAsia="MS Mincho" w:hAnsi="MS Mincho" w:cs="Times New Roman" w:hint="eastAsia"/>
          <w:color w:val="000000" w:themeColor="text1"/>
          <w:szCs w:val="21"/>
          <w:lang w:eastAsia="ja-JP"/>
        </w:rPr>
        <w:t>を旅し、「汽車」に乗り込む</w:t>
      </w:r>
      <w:r w:rsidR="002749CF" w:rsidRPr="00CD66E9">
        <w:rPr>
          <w:rFonts w:ascii="MS Mincho" w:eastAsia="MS Mincho" w:hAnsi="MS Mincho" w:cs="Times New Roman" w:hint="eastAsia"/>
          <w:color w:val="000000" w:themeColor="text1"/>
          <w:szCs w:val="21"/>
          <w:lang w:eastAsia="ja-JP"/>
        </w:rPr>
        <w:t>場面</w:t>
      </w:r>
      <w:r w:rsidRPr="00CD66E9">
        <w:rPr>
          <w:rFonts w:ascii="MS Mincho" w:eastAsia="MS Mincho" w:hAnsi="MS Mincho" w:cs="Times New Roman" w:hint="eastAsia"/>
          <w:color w:val="000000" w:themeColor="text1"/>
          <w:szCs w:val="21"/>
          <w:lang w:eastAsia="ja-JP"/>
        </w:rPr>
        <w:t>を描く。小説ではたえず</w:t>
      </w:r>
      <w:r w:rsidR="002749CF" w:rsidRPr="00CD66E9">
        <w:rPr>
          <w:rFonts w:ascii="MS Mincho" w:eastAsia="MS Mincho" w:hAnsi="MS Mincho" w:cs="Times New Roman" w:hint="eastAsia"/>
          <w:color w:val="000000" w:themeColor="text1"/>
          <w:szCs w:val="21"/>
          <w:lang w:eastAsia="ja-JP"/>
        </w:rPr>
        <w:t>日</w:t>
      </w:r>
      <w:r w:rsidRPr="00CD66E9">
        <w:rPr>
          <w:rFonts w:ascii="MS Mincho" w:eastAsia="MS Mincho" w:hAnsi="MS Mincho" w:cs="Times New Roman" w:hint="eastAsia"/>
          <w:color w:val="000000" w:themeColor="text1"/>
          <w:szCs w:val="21"/>
          <w:lang w:eastAsia="ja-JP"/>
        </w:rPr>
        <w:t>本天皇から三代の家族史を、寛臣一家の三代の悲喜と対比する。歴史の大きな物語と個人の小さな物語を平準化し、階級間の</w:t>
      </w:r>
      <w:r w:rsidRPr="00CD66E9">
        <w:rPr>
          <w:rFonts w:ascii="MS Mincho" w:eastAsia="MS Mincho" w:hAnsi="MS Mincho" w:cs="Arial"/>
          <w:color w:val="000000" w:themeColor="text1"/>
          <w:szCs w:val="21"/>
          <w:lang w:eastAsia="ja-JP"/>
        </w:rPr>
        <w:t>貴賤上下の差別</w:t>
      </w:r>
      <w:r w:rsidRPr="00CD66E9">
        <w:rPr>
          <w:rFonts w:ascii="MS Mincho" w:eastAsia="MS Mincho" w:hAnsi="MS Mincho" w:cs="Arial" w:hint="eastAsia"/>
          <w:color w:val="000000" w:themeColor="text1"/>
          <w:szCs w:val="21"/>
          <w:lang w:eastAsia="ja-JP"/>
        </w:rPr>
        <w:t>を解消する</w:t>
      </w:r>
      <w:r w:rsidRPr="00CD66E9">
        <w:rPr>
          <w:rFonts w:ascii="MS Mincho" w:eastAsia="MS Mincho" w:hAnsi="MS Mincho" w:cs="Times New Roman" w:hint="eastAsia"/>
          <w:color w:val="000000" w:themeColor="text1"/>
          <w:szCs w:val="21"/>
          <w:lang w:eastAsia="ja-JP"/>
        </w:rPr>
        <w:t>。</w:t>
      </w:r>
    </w:p>
    <w:p w14:paraId="3F4AA1FE"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2D3557AE" w14:textId="77777777" w:rsidR="002527A2" w:rsidRPr="00CD66E9" w:rsidRDefault="001874CA" w:rsidP="00830BFB">
      <w:pPr>
        <w:spacing w:line="380" w:lineRule="exact"/>
        <w:ind w:firstLineChars="200" w:firstLine="42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寛臣たちが日本に滞在したこの数日間、現代のシンデレラたるかのじょが</w:t>
      </w:r>
    </w:p>
    <w:p w14:paraId="72716FD8" w14:textId="77777777"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微笑するようすをテレビで見ない日はなかった。前の天皇の崩御を見送った</w:t>
      </w:r>
    </w:p>
    <w:p w14:paraId="04DCB62C" w14:textId="77777777"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ばかりの日本国民にとって、新しい天皇の息子の婚約という慶事はもろ手を</w:t>
      </w:r>
    </w:p>
    <w:p w14:paraId="22455D79" w14:textId="77777777"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挙げて祝福するべきことなのだろう。</w:t>
      </w:r>
      <w:r w:rsidRPr="00CD66E9">
        <w:rPr>
          <w:rFonts w:ascii="MS Mincho" w:eastAsia="MS Mincho" w:hAnsi="MS Mincho" w:cs="Times New Roman"/>
          <w:color w:val="000000" w:themeColor="text1"/>
          <w:szCs w:val="21"/>
          <w:vertAlign w:val="superscript"/>
          <w:lang w:eastAsia="zh-TW"/>
        </w:rPr>
        <w:footnoteReference w:id="34"/>
      </w:r>
      <w:r w:rsidRPr="00CD66E9">
        <w:rPr>
          <w:rFonts w:ascii="MS Mincho" w:eastAsia="MS Mincho" w:hAnsi="MS Mincho" w:cs="Times New Roman" w:hint="eastAsia"/>
          <w:color w:val="000000" w:themeColor="text1"/>
          <w:szCs w:val="21"/>
          <w:lang w:eastAsia="ja-JP"/>
        </w:rPr>
        <w:t xml:space="preserve"> </w:t>
      </w:r>
    </w:p>
    <w:p w14:paraId="5A1FBA3B"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0E384A05" w14:textId="074EE74D" w:rsidR="002527A2" w:rsidRPr="00CD66E9" w:rsidRDefault="001874CA" w:rsidP="00A11B28">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天皇」を日本統治時代の象徵にし、自らの歳月を記録し、この個人の記憶はつまり小さな物語となるが、国家主義に勝る存在である。寛臣は、戦後台湾人であることを誇りに思うが、幼少期は、日本人先生の</w:t>
      </w:r>
      <w:r w:rsidR="002749CF" w:rsidRPr="00CD66E9">
        <w:rPr>
          <w:rFonts w:ascii="MS Mincho" w:eastAsia="MS Mincho" w:hAnsi="MS Mincho" w:cs="Times New Roman" w:hint="eastAsia"/>
          <w:color w:val="000000" w:themeColor="text1"/>
          <w:szCs w:val="21"/>
          <w:lang w:eastAsia="ja-JP"/>
        </w:rPr>
        <w:t>励まし</w:t>
      </w:r>
      <w:r w:rsidRPr="00CD66E9">
        <w:rPr>
          <w:rFonts w:ascii="MS Mincho" w:eastAsia="MS Mincho" w:hAnsi="MS Mincho" w:cs="Times New Roman" w:hint="eastAsia"/>
          <w:color w:val="000000" w:themeColor="text1"/>
          <w:szCs w:val="21"/>
          <w:lang w:eastAsia="ja-JP"/>
        </w:rPr>
        <w:t>も彼の自信を形作った。例えば、「寛臣は中国語ばかり喋るようになった自分の子どもたちにむかって、リン•シ•タイワンラン、アイ•ゴン•タイワンウェ、と怒鳴ったことがあった。」</w:t>
      </w:r>
      <w:r w:rsidRPr="00CD66E9">
        <w:rPr>
          <w:rFonts w:ascii="MS Mincho" w:eastAsia="MS Mincho" w:hAnsi="MS Mincho" w:cs="Times New Roman"/>
          <w:color w:val="000000" w:themeColor="text1"/>
          <w:szCs w:val="21"/>
          <w:vertAlign w:val="superscript"/>
          <w:lang w:eastAsia="ja-JP"/>
        </w:rPr>
        <w:footnoteReference w:id="35"/>
      </w:r>
      <w:r w:rsidRPr="00CD66E9">
        <w:rPr>
          <w:rFonts w:ascii="MS Mincho" w:eastAsia="MS Mincho" w:hAnsi="MS Mincho" w:cs="Times New Roman" w:hint="eastAsia"/>
          <w:color w:val="000000" w:themeColor="text1"/>
          <w:szCs w:val="21"/>
          <w:lang w:eastAsia="ja-JP"/>
        </w:rPr>
        <w:t>ところが、日本統治期、日本式の教育で優秀な成果を</w:t>
      </w:r>
      <w:r w:rsidR="002749CF" w:rsidRPr="00CD66E9">
        <w:rPr>
          <w:rFonts w:ascii="MS Mincho" w:eastAsia="MS Mincho" w:hAnsi="MS Mincho" w:cs="Times New Roman" w:hint="eastAsia"/>
          <w:color w:val="000000" w:themeColor="text1"/>
          <w:szCs w:val="21"/>
          <w:lang w:eastAsia="ja-JP"/>
        </w:rPr>
        <w:t>収め</w:t>
      </w:r>
      <w:r w:rsidRPr="00CD66E9">
        <w:rPr>
          <w:rFonts w:ascii="MS Mincho" w:eastAsia="MS Mincho" w:hAnsi="MS Mincho" w:cs="Times New Roman" w:hint="eastAsia"/>
          <w:color w:val="000000" w:themeColor="text1"/>
          <w:szCs w:val="21"/>
          <w:lang w:eastAsia="ja-JP"/>
        </w:rPr>
        <w:t>、「あの頃、だれもが、寛臣を良い子だと褒めてくれた」</w:t>
      </w:r>
      <w:r w:rsidRPr="00CD66E9">
        <w:rPr>
          <w:rFonts w:ascii="MS Mincho" w:eastAsia="MS Mincho" w:hAnsi="MS Mincho" w:cs="Times New Roman"/>
          <w:color w:val="000000" w:themeColor="text1"/>
          <w:szCs w:val="21"/>
          <w:vertAlign w:val="superscript"/>
          <w:lang w:eastAsia="zh-TW"/>
        </w:rPr>
        <w:footnoteReference w:id="36"/>
      </w:r>
      <w:r w:rsidRPr="00CD66E9">
        <w:rPr>
          <w:rFonts w:ascii="MS Mincho" w:eastAsia="MS Mincho" w:hAnsi="MS Mincho" w:cs="Times New Roman" w:hint="eastAsia"/>
          <w:color w:val="000000" w:themeColor="text1"/>
          <w:szCs w:val="21"/>
          <w:lang w:eastAsia="ja-JP"/>
        </w:rPr>
        <w:t>という叙述から、彼の矛盾</w:t>
      </w:r>
      <w:r w:rsidR="002749CF" w:rsidRPr="00CD66E9">
        <w:rPr>
          <w:rFonts w:ascii="MS Mincho" w:eastAsia="MS Mincho" w:hAnsi="MS Mincho" w:cs="Times New Roman" w:hint="eastAsia"/>
          <w:color w:val="000000" w:themeColor="text1"/>
          <w:szCs w:val="21"/>
          <w:lang w:eastAsia="ja-JP"/>
        </w:rPr>
        <w:t>した</w:t>
      </w:r>
      <w:r w:rsidRPr="00CD66E9">
        <w:rPr>
          <w:rFonts w:ascii="MS Mincho" w:eastAsia="MS Mincho" w:hAnsi="MS Mincho" w:cs="Times New Roman" w:hint="eastAsia"/>
          <w:color w:val="000000" w:themeColor="text1"/>
          <w:szCs w:val="21"/>
          <w:lang w:eastAsia="ja-JP"/>
        </w:rPr>
        <w:t>アイデンティティの心理を表している。</w:t>
      </w:r>
    </w:p>
    <w:p w14:paraId="207C5A77" w14:textId="5DCDBE71"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「百点満点」は、小さな物語で大きな物語を意識し、その共通の特徴とは、ルーツ探しと歴史の探求をする</w:t>
      </w:r>
      <w:r w:rsidR="002749CF" w:rsidRPr="00CD66E9">
        <w:rPr>
          <w:rFonts w:ascii="MS Mincho" w:eastAsia="MS Mincho" w:hAnsi="MS Mincho" w:cs="Times New Roman" w:hint="eastAsia"/>
          <w:color w:val="000000" w:themeColor="text1"/>
          <w:szCs w:val="21"/>
          <w:lang w:eastAsia="ja-JP"/>
        </w:rPr>
        <w:t>こと</w:t>
      </w:r>
      <w:r w:rsidRPr="00CD66E9">
        <w:rPr>
          <w:rFonts w:ascii="MS Mincho" w:eastAsia="MS Mincho" w:hAnsi="MS Mincho" w:cs="Times New Roman" w:hint="eastAsia"/>
          <w:color w:val="000000" w:themeColor="text1"/>
          <w:szCs w:val="21"/>
          <w:lang w:eastAsia="ja-JP"/>
        </w:rPr>
        <w:t>にある。国境の内部には、国家の権力が、言語と文化をひっくり返す地位を有している。そこで、アイデンティティと国家への承認に影響を及ぼす。</w:t>
      </w:r>
    </w:p>
    <w:p w14:paraId="5DA746FE" w14:textId="27F0B6CE" w:rsidR="002527A2" w:rsidRPr="00CD66E9" w:rsidRDefault="001874CA">
      <w:pPr>
        <w:spacing w:line="380" w:lineRule="exact"/>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これは温又柔がエッセイ集『台湾生まれ日本語育ち』の中で、日本統治期の作家呂赫若や、在日韓裔作家李良枝を探求し、「国語」と「母語」の拮抗</w:t>
      </w:r>
      <w:r w:rsidR="00DE0B71" w:rsidRPr="00CD66E9">
        <w:rPr>
          <w:rFonts w:ascii="MS Mincho" w:eastAsia="MS Mincho" w:hAnsi="MS Mincho" w:cs="Times New Roman" w:hint="eastAsia"/>
          <w:color w:val="000000" w:themeColor="text1"/>
          <w:szCs w:val="21"/>
          <w:lang w:eastAsia="ja-JP"/>
        </w:rPr>
        <w:t>を分析</w:t>
      </w:r>
      <w:r w:rsidRPr="00CD66E9">
        <w:rPr>
          <w:rFonts w:ascii="MS Mincho" w:eastAsia="MS Mincho" w:hAnsi="MS Mincho" w:cs="Times New Roman" w:hint="eastAsia"/>
          <w:color w:val="000000" w:themeColor="text1"/>
          <w:szCs w:val="21"/>
          <w:lang w:eastAsia="ja-JP"/>
        </w:rPr>
        <w:t>し、祖母語、母語、娘語のそれぞれの趣きの中で、錯綜する歴史を解し、歴史のコンテクストへの目配りである。</w:t>
      </w:r>
    </w:p>
    <w:p w14:paraId="755B6E37" w14:textId="77777777" w:rsidR="002527A2" w:rsidRPr="00CD66E9" w:rsidRDefault="001874CA" w:rsidP="00830BFB">
      <w:pPr>
        <w:spacing w:line="380" w:lineRule="exact"/>
        <w:ind w:firstLineChars="100" w:firstLine="210"/>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『空港時光』が人物の間の差異を硬直に定義していないからこそ、『空港時光』の中には「そうであったかもしれない自分と、そうではなかったかもしれない自分。</w:t>
      </w:r>
      <w:r w:rsidRPr="00CD66E9">
        <w:rPr>
          <w:rFonts w:ascii="MS Mincho" w:eastAsia="MS Mincho" w:hAnsi="MS Mincho" w:cs="Times New Roman" w:hint="eastAsia"/>
          <w:color w:val="000000" w:themeColor="text1"/>
          <w:szCs w:val="21"/>
          <w:u w:val="single"/>
          <w:lang w:eastAsia="ja-JP"/>
        </w:rPr>
        <w:t>架空の私がことあるごとに彼方で点滅しているのを感じる</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vertAlign w:val="superscript"/>
          <w:lang w:eastAsia="ja-JP"/>
        </w:rPr>
        <w:footnoteReference w:id="37"/>
      </w:r>
      <w:r w:rsidRPr="00CD66E9">
        <w:rPr>
          <w:rFonts w:ascii="MS Mincho" w:eastAsia="MS Mincho" w:hAnsi="MS Mincho" w:cs="Times New Roman" w:hint="eastAsia"/>
          <w:color w:val="000000" w:themeColor="text1"/>
          <w:szCs w:val="21"/>
          <w:lang w:eastAsia="ja-JP"/>
        </w:rPr>
        <w:t>という意図が見えてくる。また、虚構の小説の人物は、恰も「虚構の私」、つまり移民者に止まらず、読者の中では多くの置き換え可能の人生に成り得たのであろう。</w:t>
      </w:r>
    </w:p>
    <w:p w14:paraId="4FA01C0E" w14:textId="77777777" w:rsidR="002527A2" w:rsidRPr="00CD66E9" w:rsidRDefault="002527A2">
      <w:pPr>
        <w:spacing w:line="380" w:lineRule="exact"/>
        <w:jc w:val="left"/>
        <w:rPr>
          <w:rFonts w:ascii="MS Mincho" w:eastAsia="MS Mincho" w:hAnsi="MS Mincho" w:cs="Times New Roman"/>
          <w:color w:val="000000" w:themeColor="text1"/>
          <w:szCs w:val="21"/>
          <w:lang w:eastAsia="ja-JP"/>
        </w:rPr>
      </w:pPr>
    </w:p>
    <w:p w14:paraId="4C612A77" w14:textId="77777777" w:rsidR="002527A2" w:rsidRPr="00CD66E9" w:rsidRDefault="001874CA">
      <w:pPr>
        <w:spacing w:line="380" w:lineRule="exact"/>
        <w:jc w:val="left"/>
        <w:rPr>
          <w:rFonts w:ascii="MS Mincho" w:eastAsia="MS Mincho" w:hAnsi="MS Mincho" w:cs="Times New Roman"/>
          <w:b/>
          <w:color w:val="000000" w:themeColor="text1"/>
          <w:sz w:val="24"/>
          <w:szCs w:val="24"/>
          <w:lang w:eastAsia="ja-JP"/>
        </w:rPr>
      </w:pPr>
      <w:r w:rsidRPr="00CD66E9">
        <w:rPr>
          <w:rFonts w:ascii="MS Mincho" w:eastAsia="MS Mincho" w:hAnsi="MS Mincho" w:cs="Times New Roman" w:hint="eastAsia"/>
          <w:b/>
          <w:color w:val="000000" w:themeColor="text1"/>
          <w:sz w:val="24"/>
          <w:szCs w:val="24"/>
          <w:lang w:eastAsia="ja-JP"/>
        </w:rPr>
        <w:t>3.文学伝統の大きいな物語に抗して：</w:t>
      </w:r>
      <w:r w:rsidRPr="00CD66E9">
        <w:rPr>
          <w:rFonts w:ascii="MS Mincho" w:eastAsia="MS Mincho" w:hAnsi="MS Mincho" w:cs="微軟正黑體" w:hint="eastAsia"/>
          <w:b/>
          <w:color w:val="000000" w:themeColor="text1"/>
          <w:sz w:val="24"/>
          <w:szCs w:val="24"/>
          <w:lang w:eastAsia="ja-JP"/>
        </w:rPr>
        <w:t>自己表象と他者表象が連動するメカニズム</w:t>
      </w:r>
    </w:p>
    <w:p w14:paraId="46A6E7DA"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w:t>
      </w:r>
      <w:r w:rsidRPr="00CD66E9">
        <w:rPr>
          <w:rFonts w:ascii="MS Mincho" w:eastAsia="MS Mincho" w:hAnsi="MS Mincho" w:cs="Times New Roman"/>
          <w:color w:val="000000" w:themeColor="text1"/>
          <w:szCs w:val="21"/>
          <w:lang w:eastAsia="ja-JP"/>
        </w:rPr>
        <w:t xml:space="preserve">Gilles </w:t>
      </w:r>
      <w:proofErr w:type="spellStart"/>
      <w:r w:rsidRPr="00CD66E9">
        <w:rPr>
          <w:rFonts w:ascii="MS Mincho" w:eastAsia="MS Mincho" w:hAnsi="MS Mincho" w:cs="Times New Roman"/>
          <w:color w:val="000000" w:themeColor="text1"/>
          <w:szCs w:val="21"/>
          <w:lang w:eastAsia="ja-JP"/>
        </w:rPr>
        <w:t>Deleuze</w:t>
      </w:r>
      <w:proofErr w:type="spellEnd"/>
      <w:r w:rsidRPr="00CD66E9">
        <w:rPr>
          <w:rFonts w:ascii="MS Mincho" w:eastAsia="MS Mincho" w:hAnsi="MS Mincho" w:cs="Times New Roman" w:hint="eastAsia"/>
          <w:color w:val="000000" w:themeColor="text1"/>
          <w:szCs w:val="21"/>
          <w:lang w:eastAsia="ja-JP"/>
        </w:rPr>
        <w:t>と</w:t>
      </w:r>
      <w:proofErr w:type="spellStart"/>
      <w:r w:rsidRPr="00CD66E9">
        <w:rPr>
          <w:rFonts w:ascii="MS Mincho" w:eastAsia="MS Mincho" w:hAnsi="MS Mincho" w:cs="Times New Roman"/>
          <w:color w:val="000000" w:themeColor="text1"/>
          <w:szCs w:val="21"/>
          <w:lang w:eastAsia="ja-JP"/>
        </w:rPr>
        <w:t>FelixGuattari</w:t>
      </w:r>
      <w:proofErr w:type="spellEnd"/>
      <w:r w:rsidRPr="00CD66E9">
        <w:rPr>
          <w:rFonts w:ascii="MS Mincho" w:eastAsia="MS Mincho" w:hAnsi="MS Mincho" w:cs="Times New Roman" w:hint="eastAsia"/>
          <w:color w:val="000000" w:themeColor="text1"/>
          <w:szCs w:val="21"/>
          <w:lang w:eastAsia="ja-JP"/>
        </w:rPr>
        <w:t>の名作『カフカ　マイナー文学のために』（法政大学出版、2017）は、かつてチェコのユダヤ人のカフカがドイツ語で創作することを例証に、「マイナー文学」の三つの特徵を帰結した。それは「言語の脱領土化、個人的な事項がじかに政治的事項につながるということ、言表行為の集団的アレンジメント」</w:t>
      </w:r>
      <w:r w:rsidRPr="00CD66E9">
        <w:rPr>
          <w:rFonts w:ascii="MS Mincho" w:eastAsia="MS Mincho" w:hAnsi="MS Mincho" w:cs="Times New Roman"/>
          <w:color w:val="000000" w:themeColor="text1"/>
          <w:szCs w:val="21"/>
          <w:vertAlign w:val="superscript"/>
          <w:lang w:eastAsia="ja-JP"/>
        </w:rPr>
        <w:footnoteReference w:id="38"/>
      </w:r>
      <w:r w:rsidRPr="00CD66E9">
        <w:rPr>
          <w:rFonts w:ascii="MS Mincho" w:eastAsia="MS Mincho" w:hAnsi="MS Mincho" w:cs="Times New Roman" w:hint="eastAsia"/>
          <w:color w:val="000000" w:themeColor="text1"/>
          <w:szCs w:val="21"/>
          <w:lang w:eastAsia="ja-JP"/>
        </w:rPr>
        <w:t>となる。</w:t>
      </w:r>
    </w:p>
    <w:p w14:paraId="0C19811F" w14:textId="610E923A" w:rsidR="002527A2" w:rsidRPr="00CD66E9" w:rsidRDefault="001874CA" w:rsidP="00830BFB">
      <w:pPr>
        <w:spacing w:line="380" w:lineRule="exact"/>
        <w:ind w:firstLineChars="100" w:firstLine="210"/>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上述したように、第二節で議論した『空港時光』の言語使用は国の領土を超えた。そして、第三節で論じたように、家庭内の個人的な小さな物語だが、その裏にはなぜそうなったかに関する歴史と政治的な影響</w:t>
      </w:r>
      <w:r w:rsidR="00DE0B71" w:rsidRPr="00CD66E9">
        <w:rPr>
          <w:rFonts w:ascii="MS Mincho" w:eastAsia="MS Mincho" w:hAnsi="MS Mincho" w:cs="Times New Roman" w:hint="eastAsia"/>
          <w:color w:val="000000" w:themeColor="text1"/>
          <w:szCs w:val="21"/>
          <w:lang w:eastAsia="ja-JP"/>
        </w:rPr>
        <w:t>が仄めかされている</w:t>
      </w:r>
      <w:r w:rsidRPr="00CD66E9">
        <w:rPr>
          <w:rFonts w:ascii="MS Mincho" w:eastAsia="MS Mincho" w:hAnsi="MS Mincho" w:cs="Times New Roman" w:hint="eastAsia"/>
          <w:color w:val="000000" w:themeColor="text1"/>
          <w:szCs w:val="21"/>
          <w:lang w:eastAsia="ja-JP"/>
        </w:rPr>
        <w:t>。そこで、筆者が追求したいのは、では、この作品はいかに「言表行為の集団的アレンジメント」をしたのだろうか?</w:t>
      </w:r>
    </w:p>
    <w:p w14:paraId="497B3D74" w14:textId="4569B043"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Helvetica"/>
          <w:color w:val="000000" w:themeColor="text1"/>
          <w:kern w:val="0"/>
          <w:szCs w:val="21"/>
          <w:lang w:eastAsia="ja-JP"/>
        </w:rPr>
      </w:pPr>
      <w:r w:rsidRPr="00CD66E9">
        <w:rPr>
          <w:rFonts w:ascii="MS Mincho" w:eastAsia="MS Mincho" w:hAnsi="MS Mincho" w:cs="Times New Roman" w:hint="eastAsia"/>
          <w:color w:val="000000" w:themeColor="text1"/>
          <w:szCs w:val="21"/>
          <w:lang w:eastAsia="ja-JP"/>
        </w:rPr>
        <w:t xml:space="preserve">  </w:t>
      </w:r>
      <w:r w:rsidRPr="00CD66E9">
        <w:rPr>
          <w:rFonts w:ascii="MS Mincho" w:eastAsia="MS Mincho" w:hAnsi="MS Mincho" w:cs="Helvetica" w:hint="eastAsia"/>
          <w:color w:val="000000" w:themeColor="text1"/>
          <w:kern w:val="0"/>
          <w:szCs w:val="21"/>
          <w:lang w:eastAsia="ja-JP"/>
        </w:rPr>
        <w:t>例えば、</w:t>
      </w:r>
      <w:r w:rsidRPr="00CD66E9">
        <w:rPr>
          <w:rFonts w:ascii="MS Mincho" w:eastAsia="MS Mincho" w:hAnsi="MS Mincho" w:cs="Times New Roman" w:hint="eastAsia"/>
          <w:color w:val="000000" w:themeColor="text1"/>
          <w:szCs w:val="21"/>
          <w:lang w:eastAsia="ja-JP"/>
        </w:rPr>
        <w:t>「到着」という短編では、</w:t>
      </w:r>
      <w:r w:rsidRPr="00CD66E9">
        <w:rPr>
          <w:rFonts w:ascii="MS Mincho" w:eastAsia="MS Mincho" w:hAnsi="MS Mincho" w:hint="eastAsia"/>
          <w:color w:val="000000" w:themeColor="text1"/>
          <w:szCs w:val="21"/>
          <w:lang w:eastAsia="ja-JP"/>
        </w:rPr>
        <w:t>「</w:t>
      </w:r>
      <w:r w:rsidRPr="00CD66E9">
        <w:rPr>
          <w:rFonts w:ascii="MS Mincho" w:eastAsia="MS Mincho" w:hAnsi="MS Mincho" w:cs="Helvetica" w:hint="eastAsia"/>
          <w:color w:val="000000" w:themeColor="text1"/>
          <w:kern w:val="0"/>
          <w:szCs w:val="21"/>
          <w:lang w:eastAsia="ja-JP"/>
        </w:rPr>
        <w:t>中華民國籍の男子には兵役の義務がある。咲蓉と笑美の</w:t>
      </w:r>
      <w:r w:rsidRPr="00CD66E9">
        <w:rPr>
          <w:rFonts w:ascii="MS Mincho" w:eastAsia="MS Mincho" w:hAnsi="MS Mincho" w:cs="Helvetica" w:hint="eastAsia"/>
          <w:color w:val="000000" w:themeColor="text1"/>
          <w:kern w:val="0"/>
          <w:szCs w:val="21"/>
          <w:u w:val="single"/>
          <w:lang w:eastAsia="ja-JP"/>
        </w:rPr>
        <w:t>どちらかが男の子だったのなら</w:t>
      </w:r>
      <w:r w:rsidRPr="00CD66E9">
        <w:rPr>
          <w:rFonts w:ascii="MS Mincho" w:eastAsia="MS Mincho" w:hAnsi="MS Mincho" w:cs="Helvetica" w:hint="eastAsia"/>
          <w:color w:val="000000" w:themeColor="text1"/>
          <w:kern w:val="0"/>
          <w:szCs w:val="21"/>
          <w:lang w:eastAsia="ja-JP"/>
        </w:rPr>
        <w:t>、父は日本国籍の取得を決意したかもしれない。日本で育った我が子が台湾で兵隊に行かずに済むように。</w:t>
      </w:r>
      <w:r w:rsidRPr="00CD66E9">
        <w:rPr>
          <w:rFonts w:ascii="MS Mincho" w:eastAsia="MS Mincho" w:hAnsi="MS Mincho" w:cs="Helvetica" w:hint="eastAsia"/>
          <w:color w:val="000000" w:themeColor="text1"/>
          <w:kern w:val="0"/>
          <w:szCs w:val="21"/>
          <w:u w:val="single"/>
          <w:lang w:eastAsia="ja-JP"/>
        </w:rPr>
        <w:t>娘しかいないから</w:t>
      </w:r>
      <w:r w:rsidRPr="00CD66E9">
        <w:rPr>
          <w:rFonts w:ascii="MS Mincho" w:eastAsia="MS Mincho" w:hAnsi="MS Mincho" w:cs="Helvetica" w:hint="eastAsia"/>
          <w:color w:val="000000" w:themeColor="text1"/>
          <w:kern w:val="0"/>
          <w:szCs w:val="21"/>
          <w:lang w:eastAsia="ja-JP"/>
        </w:rPr>
        <w:t>、父と母は帰化しそびれた</w:t>
      </w:r>
      <w:r w:rsidRPr="00CD66E9">
        <w:rPr>
          <w:rFonts w:ascii="MS Mincho" w:eastAsia="MS Mincho" w:hAnsi="MS Mincho" w:hint="eastAsia"/>
          <w:color w:val="000000" w:themeColor="text1"/>
          <w:szCs w:val="21"/>
          <w:lang w:eastAsia="ja-JP"/>
        </w:rPr>
        <w:t>」</w:t>
      </w:r>
      <w:r w:rsidRPr="00CD66E9">
        <w:rPr>
          <w:rFonts w:ascii="MS Mincho" w:eastAsia="MS Mincho" w:hAnsi="MS Mincho" w:cs="Helvetica"/>
          <w:color w:val="000000" w:themeColor="text1"/>
          <w:kern w:val="0"/>
          <w:szCs w:val="21"/>
          <w:vertAlign w:val="superscript"/>
          <w:lang w:eastAsia="ja-JP"/>
        </w:rPr>
        <w:footnoteReference w:id="39"/>
      </w:r>
      <w:r w:rsidRPr="00CD66E9">
        <w:rPr>
          <w:rFonts w:ascii="MS Mincho" w:eastAsia="MS Mincho" w:hAnsi="MS Mincho" w:cs="Helvetica" w:hint="eastAsia"/>
          <w:color w:val="000000" w:themeColor="text1"/>
          <w:kern w:val="0"/>
          <w:szCs w:val="21"/>
          <w:lang w:eastAsia="ja-JP"/>
        </w:rPr>
        <w:t>という表現は、家族愛が民族愛</w:t>
      </w:r>
      <w:r w:rsidR="00DE0B71" w:rsidRPr="00CD66E9">
        <w:rPr>
          <w:rFonts w:ascii="MS Mincho" w:eastAsia="MS Mincho" w:hAnsi="MS Mincho" w:cs="Helvetica" w:hint="eastAsia"/>
          <w:color w:val="000000" w:themeColor="text1"/>
          <w:kern w:val="0"/>
          <w:szCs w:val="21"/>
          <w:lang w:eastAsia="ja-JP"/>
        </w:rPr>
        <w:t>に</w:t>
      </w:r>
      <w:r w:rsidRPr="00CD66E9">
        <w:rPr>
          <w:rFonts w:ascii="MS Mincho" w:eastAsia="MS Mincho" w:hAnsi="MS Mincho" w:cs="Helvetica" w:hint="eastAsia"/>
          <w:color w:val="000000" w:themeColor="text1"/>
          <w:kern w:val="0"/>
          <w:szCs w:val="21"/>
          <w:lang w:eastAsia="ja-JP"/>
        </w:rPr>
        <w:t>勝る心の内を打ち明けている。</w:t>
      </w:r>
    </w:p>
    <w:p w14:paraId="17F17804" w14:textId="77777777" w:rsidR="002527A2" w:rsidRPr="00CD66E9" w:rsidRDefault="00187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Helvetica" w:hint="eastAsia"/>
          <w:color w:val="000000" w:themeColor="text1"/>
          <w:kern w:val="0"/>
          <w:szCs w:val="21"/>
          <w:lang w:eastAsia="ja-JP"/>
        </w:rPr>
        <w:t xml:space="preserve">  これは、家庭</w:t>
      </w:r>
      <w:r w:rsidRPr="00CD66E9">
        <w:rPr>
          <w:rFonts w:ascii="SimSun" w:eastAsia="SimSun" w:hAnsi="SimSun" w:cs="SimSun" w:hint="eastAsia"/>
          <w:color w:val="000000" w:themeColor="text1"/>
          <w:kern w:val="0"/>
          <w:szCs w:val="21"/>
          <w:lang w:eastAsia="ja-JP"/>
        </w:rPr>
        <w:t>內</w:t>
      </w:r>
      <w:r w:rsidRPr="00CD66E9">
        <w:rPr>
          <w:rFonts w:ascii="MS Mincho" w:eastAsia="MS Mincho" w:hAnsi="MS Mincho" w:cs="Helvetica" w:hint="eastAsia"/>
          <w:color w:val="000000" w:themeColor="text1"/>
          <w:kern w:val="0"/>
          <w:szCs w:val="21"/>
          <w:lang w:eastAsia="ja-JP"/>
        </w:rPr>
        <w:t>の個人的決定でありながら、台湾の</w:t>
      </w:r>
      <w:r w:rsidRPr="00CD66E9">
        <w:rPr>
          <w:rFonts w:ascii="MS Mincho" w:eastAsia="MS Mincho" w:hAnsi="MS Mincho" w:cs="Times New Roman" w:hint="eastAsia"/>
          <w:color w:val="000000" w:themeColor="text1"/>
          <w:szCs w:val="21"/>
          <w:lang w:eastAsia="ja-JP"/>
        </w:rPr>
        <w:t>政治と直接係わるので、</w:t>
      </w:r>
      <w:r w:rsidRPr="00CD66E9">
        <w:rPr>
          <w:rFonts w:ascii="MS Mincho" w:eastAsia="MS Mincho" w:hAnsi="MS Mincho" w:cs="Times New Roman"/>
          <w:color w:val="000000" w:themeColor="text1"/>
          <w:szCs w:val="21"/>
          <w:lang w:eastAsia="ja-JP"/>
        </w:rPr>
        <w:t>Gilles Deleuze</w:t>
      </w:r>
      <w:r w:rsidRPr="00CD66E9">
        <w:rPr>
          <w:rFonts w:ascii="MS Mincho" w:eastAsia="MS Mincho" w:hAnsi="MS Mincho" w:cs="Times New Roman" w:hint="eastAsia"/>
          <w:color w:val="000000" w:themeColor="text1"/>
          <w:szCs w:val="21"/>
          <w:lang w:eastAsia="ja-JP"/>
        </w:rPr>
        <w:t>らが解釈した「言表行為の集団的アレンジメント」といった特性のように、「たとえ作家が周縁にあり、脆弱な共同体から孤立していようも、この状況のせいで彼はなおさら別の潜在的共同体を表現」</w:t>
      </w:r>
      <w:r w:rsidRPr="00CD66E9">
        <w:rPr>
          <w:rFonts w:ascii="MS Mincho" w:eastAsia="MS Mincho" w:hAnsi="MS Mincho" w:cs="Times New Roman"/>
          <w:color w:val="000000" w:themeColor="text1"/>
          <w:szCs w:val="21"/>
          <w:vertAlign w:val="superscript"/>
          <w:lang w:eastAsia="zh-TW"/>
        </w:rPr>
        <w:footnoteReference w:id="40"/>
      </w:r>
      <w:r w:rsidRPr="00CD66E9">
        <w:rPr>
          <w:rFonts w:ascii="MS Mincho" w:eastAsia="MS Mincho" w:hAnsi="MS Mincho" w:cs="Times New Roman" w:hint="eastAsia"/>
          <w:color w:val="000000" w:themeColor="text1"/>
          <w:szCs w:val="21"/>
          <w:lang w:eastAsia="ja-JP"/>
        </w:rPr>
        <w:t>することとなる。これを以って「到着」</w:t>
      </w:r>
      <w:r w:rsidRPr="00CD66E9">
        <w:rPr>
          <w:rFonts w:ascii="MS Mincho" w:eastAsia="MS Mincho" w:hAnsi="MS Mincho" w:cs="SimSun" w:hint="eastAsia"/>
          <w:color w:val="000000" w:themeColor="text1"/>
          <w:szCs w:val="21"/>
          <w:lang w:eastAsia="ja-JP"/>
        </w:rPr>
        <w:t>からの引用文を分析すれば、明らかに台湾人女性が日本で出会える場面の政治的な立場だけでなく、台湾人男性の境遇をも作者は意識していることが分る。</w:t>
      </w:r>
    </w:p>
    <w:p w14:paraId="2595E202" w14:textId="77777777" w:rsidR="002527A2" w:rsidRPr="00CD66E9" w:rsidRDefault="001874CA" w:rsidP="00830BFB">
      <w:pPr>
        <w:spacing w:line="380" w:lineRule="exact"/>
        <w:ind w:firstLineChars="100" w:firstLine="210"/>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日比嘉高は、「越境する作家たち</w:t>
      </w:r>
      <w:r w:rsidRPr="00CD66E9">
        <w:rPr>
          <w:rFonts w:ascii="MS Mincho" w:eastAsia="MS Mincho" w:hAnsi="MS Mincho" w:cs="Times New Roman" w:hint="cs"/>
          <w:color w:val="000000" w:themeColor="text1"/>
          <w:szCs w:val="21"/>
          <w:lang w:eastAsia="ja-JP"/>
        </w:rPr>
        <w:t>――</w:t>
      </w:r>
      <w:r w:rsidRPr="00CD66E9">
        <w:rPr>
          <w:rFonts w:ascii="MS Mincho" w:eastAsia="MS Mincho" w:hAnsi="MS Mincho" w:cs="Times New Roman" w:hint="eastAsia"/>
          <w:color w:val="000000" w:themeColor="text1"/>
          <w:szCs w:val="21"/>
          <w:lang w:eastAsia="ja-JP"/>
        </w:rPr>
        <w:t>寛容の想像力のパイオニア」</w:t>
      </w:r>
      <w:r w:rsidRPr="00CD66E9">
        <w:rPr>
          <w:rStyle w:val="afb"/>
          <w:rFonts w:ascii="MS Mincho" w:eastAsia="MS Mincho" w:hAnsi="MS Mincho" w:cs="Times New Roman"/>
          <w:color w:val="000000" w:themeColor="text1"/>
          <w:szCs w:val="21"/>
          <w:lang w:eastAsia="ja-JP"/>
        </w:rPr>
        <w:footnoteReference w:id="41"/>
      </w:r>
      <w:r w:rsidRPr="00CD66E9">
        <w:rPr>
          <w:rFonts w:ascii="MS Mincho" w:eastAsia="MS Mincho" w:hAnsi="MS Mincho" w:cs="Times New Roman" w:hint="eastAsia"/>
          <w:color w:val="000000" w:themeColor="text1"/>
          <w:szCs w:val="21"/>
          <w:lang w:eastAsia="ja-JP"/>
        </w:rPr>
        <w:t>で在日の外国籍を持つ作家温又柔、リービ英雄、そして、海外在住の日本人作家水村美苗、多和田葉子などの越境作家を比較し、言語の「開放性</w:t>
      </w:r>
      <w:r w:rsidRPr="00CD66E9">
        <w:rPr>
          <w:rFonts w:ascii="MS Mincho" w:eastAsia="MS Mincho" w:hAnsi="MS Mincho" w:cs="Times New Roman"/>
          <w:color w:val="000000" w:themeColor="text1"/>
          <w:szCs w:val="21"/>
          <w:lang w:eastAsia="ja-JP"/>
        </w:rPr>
        <w:t>」</w:t>
      </w:r>
      <w:r w:rsidRPr="00CD66E9">
        <w:rPr>
          <w:rStyle w:val="afb"/>
          <w:rFonts w:ascii="MS Mincho" w:eastAsia="MS Mincho" w:hAnsi="MS Mincho" w:cs="Times New Roman"/>
          <w:color w:val="000000" w:themeColor="text1"/>
          <w:szCs w:val="21"/>
          <w:lang w:eastAsia="ja-JP"/>
        </w:rPr>
        <w:footnoteReference w:id="42"/>
      </w:r>
      <w:r w:rsidRPr="00CD66E9">
        <w:rPr>
          <w:rFonts w:ascii="MS Mincho" w:eastAsia="MS Mincho" w:hAnsi="MS Mincho" w:cs="Times New Roman" w:hint="eastAsia"/>
          <w:color w:val="000000" w:themeColor="text1"/>
          <w:szCs w:val="21"/>
          <w:lang w:eastAsia="ja-JP"/>
        </w:rPr>
        <w:t>を強調し、「過去の重荷や抑圧の記憶から言語的冒険を切断しようとする方向」</w:t>
      </w:r>
      <w:r w:rsidRPr="00CD66E9">
        <w:rPr>
          <w:rFonts w:ascii="MS Mincho" w:eastAsia="MS Mincho" w:hAnsi="MS Mincho" w:cs="Times New Roman"/>
          <w:color w:val="000000" w:themeColor="text1"/>
          <w:szCs w:val="21"/>
          <w:vertAlign w:val="superscript"/>
          <w:lang w:eastAsia="ja-JP"/>
        </w:rPr>
        <w:footnoteReference w:id="43"/>
      </w:r>
      <w:r w:rsidRPr="00CD66E9">
        <w:rPr>
          <w:rFonts w:ascii="MS Mincho" w:eastAsia="MS Mincho" w:hAnsi="MS Mincho" w:cs="Times New Roman" w:hint="eastAsia"/>
          <w:color w:val="000000" w:themeColor="text1"/>
          <w:szCs w:val="21"/>
          <w:lang w:eastAsia="ja-JP"/>
        </w:rPr>
        <w:t>は、彼らの共通点だと指摘している。これは、</w:t>
      </w:r>
      <w:r w:rsidRPr="00CD66E9">
        <w:rPr>
          <w:rFonts w:ascii="MS Mincho" w:eastAsia="MS Mincho" w:hAnsi="MS Mincho" w:cs="Times New Roman"/>
          <w:color w:val="000000" w:themeColor="text1"/>
          <w:szCs w:val="21"/>
          <w:lang w:eastAsia="ja-JP"/>
        </w:rPr>
        <w:t>Gilles Deleuze</w:t>
      </w:r>
      <w:r w:rsidRPr="00CD66E9">
        <w:rPr>
          <w:rFonts w:ascii="MS Mincho" w:eastAsia="MS Mincho" w:hAnsi="MS Mincho" w:cs="Times New Roman" w:hint="eastAsia"/>
          <w:color w:val="000000" w:themeColor="text1"/>
          <w:szCs w:val="21"/>
          <w:lang w:eastAsia="ja-JP"/>
        </w:rPr>
        <w:t>らの考察と相通じる。</w:t>
      </w:r>
    </w:p>
    <w:p w14:paraId="020C352E" w14:textId="77777777" w:rsidR="002527A2" w:rsidRPr="00CD66E9" w:rsidRDefault="001874CA" w:rsidP="00830BFB">
      <w:pPr>
        <w:spacing w:line="380" w:lineRule="exact"/>
        <w:ind w:firstLineChars="100" w:firstLine="210"/>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さらに、日比嘉高は、温又柔の置かれた環境や日本文壇に着目し、以下のように批判している。</w:t>
      </w:r>
    </w:p>
    <w:p w14:paraId="2960E002" w14:textId="77777777" w:rsidR="002527A2" w:rsidRPr="00CD66E9" w:rsidRDefault="002527A2" w:rsidP="00830BFB">
      <w:pPr>
        <w:spacing w:line="380" w:lineRule="exact"/>
        <w:ind w:firstLineChars="100" w:firstLine="210"/>
        <w:outlineLvl w:val="2"/>
        <w:rPr>
          <w:rFonts w:ascii="MS Mincho" w:eastAsia="MS Mincho" w:hAnsi="MS Mincho" w:cs="Times New Roman"/>
          <w:color w:val="000000" w:themeColor="text1"/>
          <w:szCs w:val="21"/>
          <w:lang w:eastAsia="ja-JP"/>
        </w:rPr>
      </w:pPr>
    </w:p>
    <w:p w14:paraId="047E6C59" w14:textId="77777777" w:rsidR="002527A2" w:rsidRPr="00CD66E9" w:rsidRDefault="001874CA" w:rsidP="00830BFB">
      <w:pPr>
        <w:spacing w:line="380" w:lineRule="exact"/>
        <w:ind w:leftChars="100" w:left="210" w:firstLineChars="100" w:firstLine="210"/>
        <w:outlineLvl w:val="2"/>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「日本文学をめぐる等号的前提」は現状認識としても歴史的認識としても幻想に過ぎないが、それでも大多数の人</w:t>
      </w:r>
      <w:r w:rsidRPr="00CD66E9">
        <w:rPr>
          <w:rFonts w:ascii="MS Mincho" w:eastAsia="MS Mincho" w:hAnsi="MS Mincho" w:cs="SimSun" w:hint="eastAsia"/>
          <w:color w:val="000000" w:themeColor="text1"/>
          <w:szCs w:val="21"/>
          <w:lang w:eastAsia="ja-JP"/>
        </w:rPr>
        <w:t>々</w:t>
      </w:r>
      <w:r w:rsidRPr="00CD66E9">
        <w:rPr>
          <w:rFonts w:ascii="MS Mincho" w:eastAsia="MS Mincho" w:hAnsi="MS Mincho" w:cs="標楷體" w:hint="eastAsia"/>
          <w:color w:val="000000" w:themeColor="text1"/>
          <w:szCs w:val="21"/>
          <w:lang w:eastAsia="ja-JP"/>
        </w:rPr>
        <w:t>は「日本文学」とはそのようなものだと漠然と思ってい</w:t>
      </w:r>
      <w:r w:rsidRPr="00CD66E9">
        <w:rPr>
          <w:rFonts w:ascii="MS Mincho" w:eastAsia="MS Mincho" w:hAnsi="MS Mincho" w:cs="標楷體" w:hint="eastAsia"/>
          <w:color w:val="000000" w:themeColor="text1"/>
          <w:szCs w:val="21"/>
          <w:lang w:eastAsia="ja-JP"/>
        </w:rPr>
        <w:lastRenderedPageBreak/>
        <w:t>る。そしてこの種の日本文学、日本文化の純粋性にまつわる思い込みやフィクションは、排外主義的な言説が構築する日本像とも親和的である</w:t>
      </w:r>
      <w:r w:rsidRPr="00CD66E9">
        <w:rPr>
          <w:rFonts w:ascii="MS Mincho" w:eastAsia="MS Mincho" w:hAnsi="MS Mincho" w:cs="Times New Roman"/>
          <w:color w:val="000000" w:themeColor="text1"/>
          <w:szCs w:val="21"/>
          <w:vertAlign w:val="superscript"/>
          <w:lang w:eastAsia="zh-TW"/>
        </w:rPr>
        <w:footnoteReference w:id="44"/>
      </w:r>
      <w:r w:rsidRPr="00CD66E9">
        <w:rPr>
          <w:rFonts w:ascii="MS Mincho" w:eastAsia="MS Mincho" w:hAnsi="MS Mincho" w:cs="Times New Roman" w:hint="eastAsia"/>
          <w:color w:val="000000" w:themeColor="text1"/>
          <w:szCs w:val="21"/>
          <w:lang w:eastAsia="ja-JP"/>
        </w:rPr>
        <w:t>。</w:t>
      </w:r>
    </w:p>
    <w:p w14:paraId="010F3E9E" w14:textId="77777777" w:rsidR="002527A2" w:rsidRPr="00CD66E9" w:rsidRDefault="002527A2" w:rsidP="00830BFB">
      <w:pPr>
        <w:spacing w:line="380" w:lineRule="exact"/>
        <w:ind w:leftChars="100" w:left="210" w:firstLineChars="100" w:firstLine="210"/>
        <w:outlineLvl w:val="2"/>
        <w:rPr>
          <w:rFonts w:ascii="MS Mincho" w:eastAsia="MS Mincho" w:hAnsi="MS Mincho" w:cs="Times New Roman"/>
          <w:color w:val="000000" w:themeColor="text1"/>
          <w:szCs w:val="21"/>
          <w:lang w:eastAsia="ja-JP"/>
        </w:rPr>
      </w:pPr>
    </w:p>
    <w:p w14:paraId="40E1F449" w14:textId="7028FBC2"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総じていえば、移民文学によく見る家族史の描写、そして移民文学の真実の反映、旅行文学での異文化接触による新鮮感などによって他者に向けた目線は、被観察者(他者)の主体性と、重なることがあることを提示し、互いは峻別するものではないことを示した。これこそが、</w:t>
      </w:r>
      <w:r w:rsidRPr="00CD66E9">
        <w:rPr>
          <w:rFonts w:ascii="MS Mincho" w:eastAsia="MS Mincho" w:hAnsi="MS Mincho" w:cs="Times New Roman"/>
          <w:color w:val="000000" w:themeColor="text1"/>
          <w:szCs w:val="21"/>
          <w:lang w:eastAsia="ja-JP"/>
        </w:rPr>
        <w:t>Gilles Deleuze</w:t>
      </w:r>
      <w:r w:rsidRPr="00CD66E9">
        <w:rPr>
          <w:rFonts w:ascii="MS Mincho" w:eastAsia="MS Mincho" w:hAnsi="MS Mincho" w:cs="Times New Roman" w:hint="eastAsia"/>
          <w:color w:val="000000" w:themeColor="text1"/>
          <w:szCs w:val="21"/>
          <w:lang w:eastAsia="ja-JP"/>
        </w:rPr>
        <w:t>が言っ</w:t>
      </w:r>
      <w:r w:rsidR="00DE0B71" w:rsidRPr="00CD66E9">
        <w:rPr>
          <w:rFonts w:ascii="MS Mincho" w:eastAsia="MS Mincho" w:hAnsi="MS Mincho" w:cs="Times New Roman" w:hint="eastAsia"/>
          <w:color w:val="000000" w:themeColor="text1"/>
          <w:szCs w:val="21"/>
          <w:lang w:eastAsia="ja-JP"/>
        </w:rPr>
        <w:t>た</w:t>
      </w:r>
      <w:r w:rsidRPr="00CD66E9">
        <w:rPr>
          <w:rFonts w:ascii="MS Mincho" w:eastAsia="MS Mincho" w:hAnsi="MS Mincho" w:cs="Times New Roman" w:hint="eastAsia"/>
          <w:color w:val="000000" w:themeColor="text1"/>
          <w:szCs w:val="21"/>
          <w:lang w:eastAsia="ja-JP"/>
        </w:rPr>
        <w:t>「言表行為の集団的アレンジメント」である。</w:t>
      </w:r>
    </w:p>
    <w:p w14:paraId="376579E6" w14:textId="77777777" w:rsidR="002527A2" w:rsidRPr="00CD66E9" w:rsidRDefault="001874CA">
      <w:pPr>
        <w:spacing w:line="380" w:lineRule="exact"/>
        <w:jc w:val="lef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温又柔の自己表象の形成過程において、「特別」という言葉は、重要なしるしである。例えば、彼女は2018年『聯合文學』の</w:t>
      </w:r>
      <w:r w:rsidRPr="00CD66E9">
        <w:rPr>
          <w:rFonts w:ascii="MS Mincho" w:eastAsia="MS Mincho" w:hAnsi="MS Mincho" w:cs="Helvetica"/>
          <w:color w:val="000000" w:themeColor="text1"/>
          <w:kern w:val="0"/>
          <w:szCs w:val="21"/>
          <w:lang w:eastAsia="ja-JP"/>
        </w:rPr>
        <w:t>399</w:t>
      </w:r>
      <w:r w:rsidRPr="00CD66E9">
        <w:rPr>
          <w:rFonts w:ascii="MS Mincho" w:eastAsia="MS Mincho" w:hAnsi="MS Mincho" w:cs="Helvetica" w:hint="eastAsia"/>
          <w:color w:val="000000" w:themeColor="text1"/>
          <w:kern w:val="0"/>
          <w:szCs w:val="21"/>
          <w:lang w:eastAsia="ja-JP"/>
        </w:rPr>
        <w:t>号のコラムには、</w:t>
      </w:r>
      <w:r w:rsidRPr="00CD66E9">
        <w:rPr>
          <w:rFonts w:ascii="MS Mincho" w:eastAsia="MS Mincho" w:hAnsi="MS Mincho" w:cs="Times New Roman" w:hint="eastAsia"/>
          <w:color w:val="000000" w:themeColor="text1"/>
          <w:szCs w:val="21"/>
          <w:lang w:eastAsia="ja-JP"/>
        </w:rPr>
        <w:t>「幼い私の中に</w:t>
      </w:r>
      <w:r w:rsidRPr="00CD66E9">
        <w:rPr>
          <w:rStyle w:val="st1"/>
          <w:rFonts w:ascii="MS Mincho" w:eastAsia="MS Mincho" w:hAnsi="MS Mincho" w:cs="Arial"/>
          <w:color w:val="000000" w:themeColor="text1"/>
          <w:szCs w:val="21"/>
          <w:lang w:eastAsia="ja-JP"/>
        </w:rPr>
        <w:t>芽ばえ</w:t>
      </w:r>
      <w:r w:rsidRPr="00CD66E9">
        <w:rPr>
          <w:rFonts w:ascii="MS Mincho" w:eastAsia="MS Mincho" w:hAnsi="MS Mincho" w:hint="eastAsia"/>
          <w:color w:val="000000" w:themeColor="text1"/>
          <w:szCs w:val="21"/>
          <w:lang w:eastAsia="ja-JP"/>
        </w:rPr>
        <w:t>た自尊心は、ようやく自分と他の子どもたちと違う確実な証拠を見つけた。私は、台湾人。だから特別だ</w:t>
      </w:r>
      <w:r w:rsidRPr="00CD66E9">
        <w:rPr>
          <w:rFonts w:ascii="MS Mincho" w:eastAsia="MS Mincho" w:hAnsi="MS Mincho" w:cs="Times New Roman" w:hint="eastAsia"/>
          <w:color w:val="000000" w:themeColor="text1"/>
          <w:szCs w:val="21"/>
          <w:lang w:eastAsia="ja-JP"/>
        </w:rPr>
        <w:t>」という過去を</w:t>
      </w:r>
      <w:r w:rsidRPr="00CD66E9">
        <w:rPr>
          <w:rFonts w:ascii="MS Mincho" w:eastAsia="MS Mincho" w:hAnsi="MS Mincho" w:cs="PingFang TC" w:hint="eastAsia"/>
          <w:color w:val="000000" w:themeColor="text1"/>
          <w:kern w:val="0"/>
          <w:szCs w:val="21"/>
          <w:lang w:eastAsia="ja-JP"/>
        </w:rPr>
        <w:t>吐露している。</w:t>
      </w:r>
      <w:r w:rsidRPr="00CD66E9">
        <w:rPr>
          <w:rFonts w:ascii="MS Mincho" w:eastAsia="MS Mincho" w:hAnsi="MS Mincho" w:cs="Times New Roman" w:hint="eastAsia"/>
          <w:color w:val="000000" w:themeColor="text1"/>
          <w:szCs w:val="21"/>
          <w:lang w:eastAsia="ja-JP"/>
        </w:rPr>
        <w:t>重層のアイデンティティを持つ温又柔は、この創作の姿勢の下で、『空港時光』の「他者表象」では、多少なりとも彼女の「自我表象」の色が反映している。従って、たとえ「他者表象」であっても、「代弁者」に足り得るある程度の真実性の保障を有している。そして、この「</w:t>
      </w:r>
      <w:r w:rsidRPr="00CD66E9">
        <w:rPr>
          <w:rFonts w:ascii="MS Mincho" w:eastAsia="MS Mincho" w:hAnsi="MS Mincho" w:cs="微軟正黑體" w:hint="eastAsia"/>
          <w:color w:val="000000" w:themeColor="text1"/>
          <w:szCs w:val="21"/>
          <w:lang w:eastAsia="ja-JP"/>
        </w:rPr>
        <w:t>自我表象」と「他者表象」が連動しているメカニズムは彼女が創作する上での</w:t>
      </w:r>
      <w:r w:rsidRPr="00CD66E9">
        <w:rPr>
          <w:rFonts w:ascii="MS Mincho" w:eastAsia="MS Mincho" w:hAnsi="MS Mincho" w:cs="Times New Roman" w:hint="eastAsia"/>
          <w:color w:val="000000" w:themeColor="text1"/>
          <w:szCs w:val="21"/>
          <w:lang w:eastAsia="ja-JP"/>
        </w:rPr>
        <w:t>「特權」の一つになる。</w:t>
      </w:r>
    </w:p>
    <w:p w14:paraId="4B0248A4" w14:textId="757DC33D" w:rsidR="002527A2" w:rsidRPr="00CD66E9" w:rsidRDefault="001874CA" w:rsidP="00830BFB">
      <w:pPr>
        <w:spacing w:line="380" w:lineRule="exact"/>
        <w:ind w:firstLineChars="100" w:firstLine="210"/>
        <w:rPr>
          <w:rFonts w:ascii="MS Mincho" w:eastAsia="MS Mincho" w:hAnsi="MS Mincho" w:cs="新細明體"/>
          <w:color w:val="000000" w:themeColor="text1"/>
          <w:kern w:val="36"/>
          <w:szCs w:val="21"/>
          <w:lang w:eastAsia="ja-JP"/>
        </w:rPr>
      </w:pPr>
      <w:r w:rsidRPr="00CD66E9">
        <w:rPr>
          <w:rFonts w:ascii="MS Mincho" w:eastAsia="MS Mincho" w:hAnsi="MS Mincho" w:cs="Times New Roman" w:hint="eastAsia"/>
          <w:color w:val="000000" w:themeColor="text1"/>
          <w:szCs w:val="21"/>
          <w:lang w:eastAsia="ja-JP"/>
        </w:rPr>
        <w:t>例えば、「なぜ、台湾人は、日本人にこんなにもやさしいのだろう？いまも、むかしも。台湾は、日本にやさしすぎる。」</w:t>
      </w:r>
      <w:r w:rsidRPr="00CD66E9">
        <w:rPr>
          <w:rFonts w:ascii="MS Mincho" w:eastAsia="MS Mincho" w:hAnsi="MS Mincho" w:cs="Times New Roman"/>
          <w:color w:val="000000" w:themeColor="text1"/>
          <w:szCs w:val="21"/>
          <w:vertAlign w:val="superscript"/>
          <w:lang w:eastAsia="zh-TW"/>
        </w:rPr>
        <w:footnoteReference w:id="45"/>
      </w:r>
      <w:r w:rsidRPr="00CD66E9">
        <w:rPr>
          <w:rFonts w:ascii="MS Mincho" w:eastAsia="MS Mincho" w:hAnsi="MS Mincho" w:cs="Times New Roman" w:hint="eastAsia"/>
          <w:color w:val="000000" w:themeColor="text1"/>
          <w:szCs w:val="21"/>
          <w:lang w:eastAsia="ja-JP"/>
        </w:rPr>
        <w:t>と類似している話しは、吉田修一もかつて台湾高速鉄道の物語『</w:t>
      </w:r>
      <w:r w:rsidRPr="00CD66E9">
        <w:rPr>
          <w:rFonts w:ascii="MS Mincho" w:eastAsia="MS Mincho" w:hAnsi="MS Mincho" w:cs="Times New Roman"/>
          <w:color w:val="000000" w:themeColor="text1"/>
          <w:szCs w:val="21"/>
          <w:lang w:eastAsia="ja-JP"/>
        </w:rPr>
        <w:fldChar w:fldCharType="begin"/>
      </w:r>
      <w:r w:rsidRPr="00CD66E9">
        <w:rPr>
          <w:rFonts w:ascii="MS Mincho" w:eastAsia="MS Mincho" w:hAnsi="MS Mincho" w:cs="Times New Roman"/>
          <w:color w:val="000000" w:themeColor="text1"/>
          <w:szCs w:val="21"/>
          <w:lang w:eastAsia="ja-JP"/>
        </w:rPr>
        <w:instrText>EQ \* jc2 \* "Font:MS Mincho" \* hps12 \o\ad(\s\up 11(</w:instrText>
      </w:r>
      <w:r w:rsidRPr="00CD66E9">
        <w:rPr>
          <w:rFonts w:ascii="MS Mincho" w:eastAsia="MS Mincho" w:hAnsi="MS Mincho" w:cs="Times New Roman" w:hint="eastAsia"/>
          <w:color w:val="000000" w:themeColor="text1"/>
          <w:szCs w:val="21"/>
          <w:lang w:eastAsia="ja-JP"/>
        </w:rPr>
        <w:instrText>ルウ</w:instrText>
      </w:r>
      <w:r w:rsidRPr="00CD66E9">
        <w:rPr>
          <w:rFonts w:ascii="MS Mincho" w:eastAsia="MS Mincho" w:hAnsi="MS Mincho" w:cs="Times New Roman"/>
          <w:color w:val="000000" w:themeColor="text1"/>
          <w:szCs w:val="21"/>
          <w:lang w:eastAsia="ja-JP"/>
        </w:rPr>
        <w:instrText>),路)</w:instrText>
      </w:r>
      <w:r w:rsidRPr="00CD66E9">
        <w:rPr>
          <w:rFonts w:ascii="MS Mincho" w:eastAsia="MS Mincho" w:hAnsi="MS Mincho" w:cs="Times New Roman"/>
          <w:color w:val="000000" w:themeColor="text1"/>
          <w:szCs w:val="21"/>
          <w:lang w:eastAsia="ja-JP"/>
        </w:rPr>
        <w:fldChar w:fldCharType="end"/>
      </w:r>
      <w:r w:rsidRPr="00CD66E9">
        <w:rPr>
          <w:rFonts w:ascii="MS Mincho" w:eastAsia="MS Mincho" w:hAnsi="MS Mincho" w:cs="Times New Roman" w:hint="eastAsia"/>
          <w:color w:val="000000" w:themeColor="text1"/>
          <w:szCs w:val="21"/>
          <w:lang w:eastAsia="ja-JP"/>
        </w:rPr>
        <w:t>』を書く時、日本人作家の立場で触れたことがある。但し、吉田の「純正」なる日本人の立場により、彼が描く</w:t>
      </w:r>
      <w:r w:rsidRPr="00CD66E9">
        <w:rPr>
          <w:rFonts w:ascii="MS Mincho" w:eastAsia="MS Mincho" w:hAnsi="MS Mincho" w:cs="新細明體" w:hint="eastAsia"/>
          <w:color w:val="000000" w:themeColor="text1"/>
          <w:kern w:val="36"/>
          <w:szCs w:val="21"/>
          <w:lang w:eastAsia="ja-JP"/>
        </w:rPr>
        <w:t>「湾生」葉山勝一郎老人は、戦前台湾の友人呂燿宗を貶し、そしてその愛する女性を奪い取った。戦後、葉山が台湾を訪ね、呂燿宗</w:t>
      </w:r>
      <w:r w:rsidR="00DE0B71" w:rsidRPr="00CD66E9">
        <w:rPr>
          <w:rFonts w:ascii="MS Mincho" w:eastAsia="MS Mincho" w:hAnsi="MS Mincho" w:cs="新細明體" w:hint="eastAsia"/>
          <w:color w:val="000000" w:themeColor="text1"/>
          <w:kern w:val="36"/>
          <w:szCs w:val="21"/>
          <w:lang w:eastAsia="ja-JP"/>
        </w:rPr>
        <w:t>に</w:t>
      </w:r>
      <w:r w:rsidRPr="00CD66E9">
        <w:rPr>
          <w:rFonts w:ascii="MS Mincho" w:eastAsia="MS Mincho" w:hAnsi="MS Mincho" w:cs="新細明體" w:hint="eastAsia"/>
          <w:color w:val="000000" w:themeColor="text1"/>
          <w:kern w:val="36"/>
          <w:szCs w:val="21"/>
          <w:lang w:eastAsia="ja-JP"/>
        </w:rPr>
        <w:t>謝って、こう言った。「俺たちの友情を裏切つた。自分たちの友情を踏みにじつた。どんなに詫びても許してもらえるようなことじゃない。でも、この六十年の間ずっと後悔しながら生きてきた（頁</w:t>
      </w:r>
      <w:r w:rsidRPr="00CD66E9">
        <w:rPr>
          <w:rFonts w:ascii="MS Mincho" w:eastAsia="MS Mincho" w:hAnsi="MS Mincho" w:cs="Times New Roman" w:hint="eastAsia"/>
          <w:color w:val="000000" w:themeColor="text1"/>
          <w:kern w:val="36"/>
          <w:szCs w:val="21"/>
          <w:lang w:eastAsia="ja-JP"/>
        </w:rPr>
        <w:t>424</w:t>
      </w:r>
      <w:r w:rsidRPr="00CD66E9">
        <w:rPr>
          <w:rFonts w:ascii="MS Mincho" w:eastAsia="MS Mincho" w:hAnsi="MS Mincho" w:cs="新細明體" w:hint="eastAsia"/>
          <w:color w:val="000000" w:themeColor="text1"/>
          <w:kern w:val="36"/>
          <w:szCs w:val="21"/>
          <w:lang w:eastAsia="ja-JP"/>
        </w:rPr>
        <w:t>）」。</w:t>
      </w:r>
      <w:r w:rsidR="00DE0B71" w:rsidRPr="00CD66E9">
        <w:rPr>
          <w:rFonts w:ascii="MS Mincho" w:eastAsia="MS Mincho" w:hAnsi="MS Mincho" w:cs="新細明體" w:hint="eastAsia"/>
          <w:color w:val="000000" w:themeColor="text1"/>
          <w:kern w:val="36"/>
          <w:szCs w:val="21"/>
          <w:lang w:eastAsia="ja-JP"/>
        </w:rPr>
        <w:t>そして</w:t>
      </w:r>
      <w:r w:rsidRPr="00CD66E9">
        <w:rPr>
          <w:rFonts w:ascii="MS Mincho" w:eastAsia="MS Mincho" w:hAnsi="MS Mincho" w:cs="新細明體" w:hint="eastAsia"/>
          <w:color w:val="000000" w:themeColor="text1"/>
          <w:kern w:val="36"/>
          <w:szCs w:val="21"/>
          <w:lang w:eastAsia="ja-JP"/>
        </w:rPr>
        <w:t>呂燿宗</w:t>
      </w:r>
      <w:r w:rsidR="00DE0B71" w:rsidRPr="00CD66E9">
        <w:rPr>
          <w:rFonts w:ascii="MS Mincho" w:eastAsia="MS Mincho" w:hAnsi="MS Mincho" w:cs="新細明體" w:hint="eastAsia"/>
          <w:color w:val="000000" w:themeColor="text1"/>
          <w:kern w:val="36"/>
          <w:szCs w:val="21"/>
          <w:lang w:eastAsia="ja-JP"/>
        </w:rPr>
        <w:t>は</w:t>
      </w:r>
      <w:r w:rsidRPr="00CD66E9">
        <w:rPr>
          <w:rFonts w:ascii="MS Mincho" w:eastAsia="MS Mincho" w:hAnsi="MS Mincho" w:cs="新細明體" w:hint="eastAsia"/>
          <w:color w:val="000000" w:themeColor="text1"/>
          <w:kern w:val="36"/>
          <w:szCs w:val="21"/>
          <w:lang w:eastAsia="ja-JP"/>
        </w:rPr>
        <w:t>葉山</w:t>
      </w:r>
      <w:r w:rsidR="00DE0B71" w:rsidRPr="00CD66E9">
        <w:rPr>
          <w:rFonts w:ascii="MS Mincho" w:eastAsia="MS Mincho" w:hAnsi="MS Mincho" w:cs="MS Mincho" w:hint="eastAsia"/>
          <w:color w:val="000000" w:themeColor="text1"/>
          <w:kern w:val="36"/>
          <w:szCs w:val="21"/>
          <w:lang w:eastAsia="ja-JP"/>
        </w:rPr>
        <w:t>を慰め、</w:t>
      </w:r>
      <w:r w:rsidRPr="00CD66E9">
        <w:rPr>
          <w:rFonts w:ascii="MS Mincho" w:eastAsia="MS Mincho" w:hAnsi="MS Mincho" w:cs="MS Mincho" w:hint="eastAsia"/>
          <w:color w:val="000000" w:themeColor="text1"/>
          <w:kern w:val="36"/>
          <w:szCs w:val="21"/>
          <w:lang w:eastAsia="ja-JP"/>
        </w:rPr>
        <w:t>「</w:t>
      </w:r>
      <w:r w:rsidRPr="00CD66E9">
        <w:rPr>
          <w:rFonts w:ascii="MS Mincho" w:eastAsia="MS Mincho" w:hAnsi="MS Mincho" w:cs="新細明體" w:hint="eastAsia"/>
          <w:color w:val="000000" w:themeColor="text1"/>
          <w:kern w:val="36"/>
          <w:szCs w:val="21"/>
          <w:lang w:eastAsia="ja-JP"/>
        </w:rPr>
        <w:t>俺たち台湾人ってのは、つらかったことょり、楽しかったことを覚えているもんなんだ。</w:t>
      </w:r>
      <w:r w:rsidRPr="00CD66E9">
        <w:rPr>
          <w:rFonts w:ascii="MS Mincho" w:eastAsia="MS Mincho" w:hAnsi="MS Mincho" w:cs="Times New Roman"/>
          <w:color w:val="000000" w:themeColor="text1"/>
          <w:kern w:val="36"/>
          <w:szCs w:val="21"/>
          <w:lang w:eastAsia="ja-JP"/>
        </w:rPr>
        <w:t xml:space="preserve"> (</w:t>
      </w:r>
      <w:r w:rsidRPr="00CD66E9">
        <w:rPr>
          <w:rFonts w:ascii="MS Mincho" w:eastAsia="MS Mincho" w:hAnsi="MS Mincho" w:cs="新細明體" w:hint="eastAsia"/>
          <w:color w:val="000000" w:themeColor="text1"/>
          <w:kern w:val="36"/>
          <w:szCs w:val="21"/>
          <w:lang w:eastAsia="ja-JP"/>
        </w:rPr>
        <w:t>頁</w:t>
      </w:r>
      <w:r w:rsidRPr="00CD66E9">
        <w:rPr>
          <w:rFonts w:ascii="MS Mincho" w:eastAsia="MS Mincho" w:hAnsi="MS Mincho" w:cs="Times New Roman" w:hint="eastAsia"/>
          <w:color w:val="000000" w:themeColor="text1"/>
          <w:kern w:val="36"/>
          <w:szCs w:val="21"/>
          <w:lang w:eastAsia="ja-JP"/>
        </w:rPr>
        <w:t>425</w:t>
      </w:r>
      <w:r w:rsidRPr="00CD66E9">
        <w:rPr>
          <w:rFonts w:ascii="MS Mincho" w:eastAsia="MS Mincho" w:hAnsi="MS Mincho" w:cs="Times New Roman"/>
          <w:color w:val="000000" w:themeColor="text1"/>
          <w:kern w:val="36"/>
          <w:szCs w:val="21"/>
          <w:lang w:eastAsia="ja-JP"/>
        </w:rPr>
        <w:t>)</w:t>
      </w:r>
      <w:r w:rsidRPr="00CD66E9">
        <w:rPr>
          <w:rFonts w:ascii="MS Mincho" w:eastAsia="MS Mincho" w:hAnsi="MS Mincho" w:cs="新細明體" w:hint="eastAsia"/>
          <w:color w:val="000000" w:themeColor="text1"/>
          <w:kern w:val="36"/>
          <w:szCs w:val="21"/>
          <w:lang w:eastAsia="ja-JP"/>
        </w:rPr>
        <w:t>」</w:t>
      </w:r>
      <w:r w:rsidR="00DE0B71" w:rsidRPr="00CD66E9">
        <w:rPr>
          <w:rFonts w:ascii="MS Mincho" w:eastAsia="MS Mincho" w:hAnsi="MS Mincho" w:cs="新細明體" w:hint="eastAsia"/>
          <w:color w:val="000000" w:themeColor="text1"/>
          <w:kern w:val="36"/>
          <w:szCs w:val="21"/>
          <w:lang w:eastAsia="ja-JP"/>
        </w:rPr>
        <w:t>と言った。男涙を流した</w:t>
      </w:r>
      <w:r w:rsidRPr="00CD66E9">
        <w:rPr>
          <w:rFonts w:ascii="MS Mincho" w:eastAsia="MS Mincho" w:hAnsi="MS Mincho" w:cs="新細明體" w:hint="eastAsia"/>
          <w:color w:val="000000" w:themeColor="text1"/>
          <w:kern w:val="36"/>
          <w:szCs w:val="21"/>
          <w:lang w:eastAsia="ja-JP"/>
        </w:rPr>
        <w:t>葉山</w:t>
      </w:r>
      <w:r w:rsidR="00DE0B71" w:rsidRPr="00CD66E9">
        <w:rPr>
          <w:rFonts w:ascii="MS Mincho" w:eastAsia="MS Mincho" w:hAnsi="MS Mincho" w:cs="新細明體" w:hint="eastAsia"/>
          <w:color w:val="000000" w:themeColor="text1"/>
          <w:kern w:val="36"/>
          <w:szCs w:val="21"/>
          <w:lang w:eastAsia="ja-JP"/>
        </w:rPr>
        <w:t>を見ながら、続いて、</w:t>
      </w:r>
      <w:r w:rsidRPr="00CD66E9">
        <w:rPr>
          <w:rFonts w:ascii="MS Mincho" w:eastAsia="MS Mincho" w:hAnsi="MS Mincho" w:cs="MS Mincho" w:hint="eastAsia"/>
          <w:color w:val="000000" w:themeColor="text1"/>
          <w:kern w:val="36"/>
          <w:szCs w:val="21"/>
          <w:lang w:eastAsia="ja-JP"/>
        </w:rPr>
        <w:t>「</w:t>
      </w:r>
      <w:r w:rsidRPr="00CD66E9">
        <w:rPr>
          <w:rFonts w:ascii="MS Mincho" w:eastAsia="MS Mincho" w:hAnsi="MS Mincho" w:cs="Times New Roman"/>
          <w:color w:val="000000" w:themeColor="text1"/>
          <w:kern w:val="36"/>
          <w:szCs w:val="21"/>
          <w:lang w:eastAsia="ja-JP"/>
        </w:rPr>
        <w:t>……</w:t>
      </w:r>
      <w:r w:rsidRPr="00CD66E9">
        <w:rPr>
          <w:rFonts w:ascii="MS Mincho" w:eastAsia="MS Mincho" w:hAnsi="MS Mincho" w:cs="新細明體" w:hint="eastAsia"/>
          <w:color w:val="000000" w:themeColor="text1"/>
          <w:kern w:val="36"/>
          <w:szCs w:val="21"/>
          <w:lang w:eastAsia="ja-JP"/>
        </w:rPr>
        <w:t>でもな、勝一郎、それを教えてくれたのは、あんたら日本人なんだぞ</w:t>
      </w:r>
      <w:r w:rsidRPr="00CD66E9">
        <w:rPr>
          <w:rFonts w:ascii="MS Mincho" w:eastAsia="MS Mincho" w:hAnsi="MS Mincho" w:cs="Times New Roman"/>
          <w:color w:val="000000" w:themeColor="text1"/>
          <w:kern w:val="36"/>
          <w:szCs w:val="21"/>
          <w:lang w:eastAsia="ja-JP"/>
        </w:rPr>
        <w:t>(</w:t>
      </w:r>
      <w:r w:rsidRPr="00CD66E9">
        <w:rPr>
          <w:rFonts w:ascii="MS Mincho" w:eastAsia="MS Mincho" w:hAnsi="MS Mincho" w:cs="新細明體" w:hint="eastAsia"/>
          <w:color w:val="000000" w:themeColor="text1"/>
          <w:kern w:val="36"/>
          <w:szCs w:val="21"/>
          <w:lang w:eastAsia="ja-JP"/>
        </w:rPr>
        <w:t>頁</w:t>
      </w:r>
      <w:r w:rsidRPr="00CD66E9">
        <w:rPr>
          <w:rFonts w:ascii="MS Mincho" w:eastAsia="MS Mincho" w:hAnsi="MS Mincho" w:cs="Times New Roman" w:hint="eastAsia"/>
          <w:color w:val="000000" w:themeColor="text1"/>
          <w:kern w:val="36"/>
          <w:szCs w:val="21"/>
          <w:lang w:eastAsia="ja-JP"/>
        </w:rPr>
        <w:t>425</w:t>
      </w:r>
      <w:r w:rsidRPr="00CD66E9">
        <w:rPr>
          <w:rFonts w:ascii="MS Mincho" w:eastAsia="MS Mincho" w:hAnsi="MS Mincho" w:cs="Times New Roman"/>
          <w:color w:val="000000" w:themeColor="text1"/>
          <w:kern w:val="36"/>
          <w:szCs w:val="21"/>
          <w:lang w:eastAsia="ja-JP"/>
        </w:rPr>
        <w:t>)</w:t>
      </w:r>
      <w:r w:rsidRPr="00CD66E9">
        <w:rPr>
          <w:rFonts w:ascii="MS Mincho" w:eastAsia="MS Mincho" w:hAnsi="MS Mincho" w:cs="新細明體" w:hint="eastAsia"/>
          <w:color w:val="000000" w:themeColor="text1"/>
          <w:kern w:val="36"/>
          <w:szCs w:val="21"/>
          <w:lang w:eastAsia="ja-JP"/>
        </w:rPr>
        <w:t>」</w:t>
      </w:r>
      <w:r w:rsidR="00DE0B71" w:rsidRPr="00CD66E9">
        <w:rPr>
          <w:rFonts w:ascii="MS Mincho" w:eastAsia="MS Mincho" w:hAnsi="MS Mincho" w:cs="新細明體" w:hint="eastAsia"/>
          <w:color w:val="000000" w:themeColor="text1"/>
          <w:kern w:val="36"/>
          <w:szCs w:val="21"/>
          <w:lang w:eastAsia="ja-JP"/>
        </w:rPr>
        <w:t>と返事した</w:t>
      </w:r>
      <w:r w:rsidRPr="00CD66E9">
        <w:rPr>
          <w:rFonts w:ascii="MS Mincho" w:eastAsia="MS Mincho" w:hAnsi="MS Mincho" w:cs="新細明體" w:hint="eastAsia"/>
          <w:color w:val="000000" w:themeColor="text1"/>
          <w:kern w:val="36"/>
          <w:szCs w:val="21"/>
          <w:lang w:eastAsia="ja-JP"/>
        </w:rPr>
        <w:t>。そして、こうした描写は、当時、日本人評論家の新井一二三から「</w:t>
      </w:r>
      <w:r w:rsidRPr="00CD66E9">
        <w:rPr>
          <w:rFonts w:ascii="MS Mincho" w:eastAsia="MS Mincho" w:hAnsi="MS Mincho" w:cs="新細明體" w:hint="eastAsia"/>
          <w:color w:val="000000" w:themeColor="text1"/>
          <w:szCs w:val="21"/>
          <w:lang w:eastAsia="ja-JP"/>
        </w:rPr>
        <w:t>宗主国の姿勢の嫌い</w:t>
      </w:r>
      <w:r w:rsidRPr="00CD66E9">
        <w:rPr>
          <w:rFonts w:ascii="MS Mincho" w:eastAsia="MS Mincho" w:hAnsi="MS Mincho" w:cs="新細明體" w:hint="eastAsia"/>
          <w:color w:val="000000" w:themeColor="text1"/>
          <w:kern w:val="36"/>
          <w:szCs w:val="21"/>
          <w:lang w:eastAsia="ja-JP"/>
        </w:rPr>
        <w:t>」</w:t>
      </w:r>
      <w:r w:rsidRPr="00CD66E9">
        <w:rPr>
          <w:rFonts w:ascii="MS Mincho" w:eastAsia="MS Mincho" w:hAnsi="MS Mincho" w:cs="新細明體"/>
          <w:color w:val="000000" w:themeColor="text1"/>
          <w:kern w:val="36"/>
          <w:szCs w:val="21"/>
          <w:vertAlign w:val="superscript"/>
          <w:lang w:eastAsia="zh-TW"/>
        </w:rPr>
        <w:footnoteReference w:id="46"/>
      </w:r>
      <w:r w:rsidRPr="00CD66E9">
        <w:rPr>
          <w:rFonts w:ascii="MS Mincho" w:eastAsia="MS Mincho" w:hAnsi="MS Mincho" w:cs="新細明體" w:hint="eastAsia"/>
          <w:color w:val="000000" w:themeColor="text1"/>
          <w:szCs w:val="21"/>
          <w:lang w:eastAsia="ja-JP"/>
        </w:rPr>
        <w:t>があると批判された</w:t>
      </w:r>
      <w:r w:rsidRPr="00CD66E9">
        <w:rPr>
          <w:rFonts w:ascii="MS Mincho" w:eastAsia="MS Mincho" w:hAnsi="MS Mincho" w:cs="新細明體" w:hint="eastAsia"/>
          <w:color w:val="000000" w:themeColor="text1"/>
          <w:kern w:val="36"/>
          <w:szCs w:val="21"/>
          <w:lang w:eastAsia="ja-JP"/>
        </w:rPr>
        <w:t>。筆者が思うには、吉田の描写は多少、一部の台湾人の寛大さを描き上げており、それは一部の事実を反映しているが、はやり吉田</w:t>
      </w:r>
      <w:r w:rsidR="00DE0B71" w:rsidRPr="00CD66E9">
        <w:rPr>
          <w:rFonts w:ascii="MS Mincho" w:eastAsia="MS Mincho" w:hAnsi="MS Mincho" w:cs="新細明體" w:hint="eastAsia"/>
          <w:color w:val="000000" w:themeColor="text1"/>
          <w:kern w:val="36"/>
          <w:szCs w:val="21"/>
          <w:lang w:eastAsia="ja-JP"/>
        </w:rPr>
        <w:t>が日本人であるがゆえに、</w:t>
      </w:r>
      <w:r w:rsidRPr="00CD66E9">
        <w:rPr>
          <w:rFonts w:ascii="MS Mincho" w:eastAsia="MS Mincho" w:hAnsi="MS Mincho" w:cs="新細明體" w:hint="eastAsia"/>
          <w:color w:val="000000" w:themeColor="text1"/>
          <w:kern w:val="36"/>
          <w:szCs w:val="21"/>
          <w:lang w:eastAsia="ja-JP"/>
        </w:rPr>
        <w:t>「他者による表象」としか認めてもらえなかった。</w:t>
      </w:r>
    </w:p>
    <w:p w14:paraId="31A99E7C" w14:textId="3F883A0F"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そこで、ここで言えるのは、「言語」はパスポートのようなもので、テクストにある異種言語共存(Heteroglossia)の言語使用は、恰も多重国籍者が複数のそれを持つように、</w:t>
      </w:r>
      <w:r w:rsidRPr="00CD66E9">
        <w:rPr>
          <w:rFonts w:ascii="MS Mincho" w:eastAsia="MS Mincho" w:hAnsi="MS Mincho" w:cs="Times New Roman" w:hint="eastAsia"/>
          <w:color w:val="000000" w:themeColor="text1"/>
          <w:szCs w:val="21"/>
          <w:lang w:eastAsia="ja-JP"/>
        </w:rPr>
        <w:lastRenderedPageBreak/>
        <w:t>虚構の世界で、自由に異なる人物に感情移入しやすい。しかしながら、「パスポート」も「言語」</w:t>
      </w:r>
      <w:r w:rsidR="00DE0B71" w:rsidRPr="00CD66E9">
        <w:rPr>
          <w:rFonts w:ascii="MS Mincho" w:eastAsia="MS Mincho" w:hAnsi="MS Mincho" w:cs="Times New Roman" w:hint="eastAsia"/>
          <w:color w:val="000000" w:themeColor="text1"/>
          <w:szCs w:val="21"/>
          <w:lang w:eastAsia="ja-JP"/>
        </w:rPr>
        <w:t>と</w:t>
      </w:r>
      <w:r w:rsidRPr="00CD66E9">
        <w:rPr>
          <w:rFonts w:ascii="MS Mincho" w:eastAsia="MS Mincho" w:hAnsi="MS Mincho" w:cs="Times New Roman" w:hint="eastAsia"/>
          <w:color w:val="000000" w:themeColor="text1"/>
          <w:szCs w:val="21"/>
          <w:lang w:eastAsia="ja-JP"/>
        </w:rPr>
        <w:t>また同じく、ある種の法律の規則、或いは暗黙の了解で境界線を作りえるものだが、気持ちの流動を制限できない。</w:t>
      </w:r>
    </w:p>
    <w:p w14:paraId="5331CBE5" w14:textId="5AA08DC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エッセイ「音の彼方へ」の中で温又柔はこう言った。一旦、パスポートという「生命線を絶たれたその旅行者は、通行権を与える権限を国家が独占する世界のなかを、あてもなくさまようしかない」</w:t>
      </w:r>
      <w:r w:rsidRPr="00CD66E9">
        <w:rPr>
          <w:rFonts w:ascii="MS Mincho" w:eastAsia="MS Mincho" w:hAnsi="MS Mincho" w:cs="Times New Roman"/>
          <w:color w:val="000000" w:themeColor="text1"/>
          <w:szCs w:val="21"/>
          <w:vertAlign w:val="superscript"/>
          <w:lang w:eastAsia="ja-JP"/>
        </w:rPr>
        <w:footnoteReference w:id="47"/>
      </w:r>
      <w:r w:rsidRPr="00CD66E9">
        <w:rPr>
          <w:rFonts w:ascii="MS Mincho" w:eastAsia="MS Mincho" w:hAnsi="MS Mincho" w:cs="Times New Roman" w:hint="eastAsia"/>
          <w:color w:val="000000" w:themeColor="text1"/>
          <w:szCs w:val="21"/>
          <w:lang w:eastAsia="ja-JP"/>
        </w:rPr>
        <w:t>。ところが、中華民国のパスポートを持つ咲蓉が「日本は、わたしにとって、外国じゃありません」</w:t>
      </w:r>
      <w:r w:rsidRPr="00CD66E9">
        <w:rPr>
          <w:rFonts w:ascii="MS Mincho" w:eastAsia="MS Mincho" w:hAnsi="MS Mincho" w:cs="Times New Roman"/>
          <w:color w:val="000000" w:themeColor="text1"/>
          <w:szCs w:val="21"/>
          <w:vertAlign w:val="superscript"/>
          <w:lang w:eastAsia="ja-JP"/>
        </w:rPr>
        <w:footnoteReference w:id="48"/>
      </w:r>
      <w:r w:rsidRPr="00CD66E9">
        <w:rPr>
          <w:rFonts w:ascii="MS Mincho" w:eastAsia="MS Mincho" w:hAnsi="MS Mincho" w:cs="Times New Roman" w:hint="eastAsia"/>
          <w:color w:val="000000" w:themeColor="text1"/>
          <w:szCs w:val="21"/>
          <w:lang w:eastAsia="ja-JP"/>
        </w:rPr>
        <w:t>と思うように、気持ちは国籍を凌駕する存在で、パスポートによって定義されるものではない。「自分と翠蓉は、逆だったかもしれない。台湾で育ったわたしと、日本で大きくなったあの子」</w:t>
      </w:r>
      <w:r w:rsidRPr="00CD66E9">
        <w:rPr>
          <w:rFonts w:ascii="MS Mincho" w:eastAsia="MS Mincho" w:hAnsi="MS Mincho" w:cs="Times New Roman"/>
          <w:color w:val="000000" w:themeColor="text1"/>
          <w:szCs w:val="21"/>
          <w:vertAlign w:val="superscript"/>
          <w:lang w:eastAsia="zh-TW"/>
        </w:rPr>
        <w:footnoteReference w:id="49"/>
      </w:r>
      <w:r w:rsidRPr="00CD66E9">
        <w:rPr>
          <w:rFonts w:ascii="MS Mincho" w:eastAsia="MS Mincho" w:hAnsi="MS Mincho" w:cs="Times New Roman" w:hint="eastAsia"/>
          <w:color w:val="000000" w:themeColor="text1"/>
          <w:szCs w:val="21"/>
          <w:lang w:eastAsia="ja-JP"/>
        </w:rPr>
        <w:t>の二人が共鳴し合う可能性、そして人生は置き換える可能だと想像する自由は、「言語」と「パスポート」に制限されることができるまい。</w:t>
      </w:r>
    </w:p>
    <w:p w14:paraId="3867E9A8" w14:textId="77777777" w:rsidR="002527A2" w:rsidRPr="00CD66E9" w:rsidRDefault="002527A2">
      <w:pPr>
        <w:spacing w:line="380" w:lineRule="exact"/>
        <w:jc w:val="left"/>
        <w:rPr>
          <w:rFonts w:ascii="MS Mincho" w:eastAsia="MS Mincho" w:hAnsi="MS Mincho" w:cs="Times New Roman"/>
          <w:color w:val="000000" w:themeColor="text1"/>
          <w:sz w:val="24"/>
          <w:szCs w:val="24"/>
          <w:lang w:eastAsia="ja-JP"/>
        </w:rPr>
      </w:pPr>
    </w:p>
    <w:p w14:paraId="057BA73B" w14:textId="77777777" w:rsidR="002527A2" w:rsidRPr="00CD66E9" w:rsidRDefault="001874CA">
      <w:pPr>
        <w:spacing w:line="380" w:lineRule="exact"/>
        <w:rPr>
          <w:rFonts w:ascii="MS Mincho" w:eastAsia="MS Mincho" w:hAnsi="MS Mincho" w:cs="Times New Roman"/>
          <w:b/>
          <w:color w:val="000000" w:themeColor="text1"/>
          <w:sz w:val="24"/>
          <w:szCs w:val="24"/>
          <w:lang w:eastAsia="ja-JP"/>
        </w:rPr>
      </w:pPr>
      <w:r w:rsidRPr="00CD66E9">
        <w:rPr>
          <w:rFonts w:ascii="MS Mincho" w:eastAsia="MS Mincho" w:hAnsi="MS Mincho" w:cs="SimSun" w:hint="eastAsia"/>
          <w:b/>
          <w:color w:val="000000" w:themeColor="text1"/>
          <w:sz w:val="24"/>
          <w:szCs w:val="24"/>
          <w:lang w:eastAsia="ja-JP"/>
        </w:rPr>
        <w:t>終わりに</w:t>
      </w:r>
      <w:r w:rsidRPr="00CD66E9">
        <w:rPr>
          <w:rFonts w:ascii="MS Mincho" w:eastAsia="MS Mincho" w:hAnsi="MS Mincho" w:cs="Times New Roman" w:hint="eastAsia"/>
          <w:b/>
          <w:color w:val="000000" w:themeColor="text1"/>
          <w:sz w:val="24"/>
          <w:szCs w:val="24"/>
          <w:lang w:eastAsia="ja-JP"/>
        </w:rPr>
        <w:t xml:space="preserve">　「他者性」から「相互主体性（</w:t>
      </w:r>
      <w:r w:rsidRPr="00CD66E9">
        <w:rPr>
          <w:rFonts w:ascii="MS Mincho" w:eastAsia="MS Mincho" w:hAnsi="MS Mincho" w:cs="Times New Roman"/>
          <w:b/>
          <w:color w:val="000000" w:themeColor="text1"/>
          <w:sz w:val="24"/>
          <w:szCs w:val="24"/>
          <w:lang w:eastAsia="ja-JP"/>
        </w:rPr>
        <w:t>intersubjectivity</w:t>
      </w:r>
      <w:r w:rsidRPr="00CD66E9">
        <w:rPr>
          <w:rFonts w:ascii="MS Mincho" w:eastAsia="MS Mincho" w:hAnsi="MS Mincho" w:cs="Times New Roman" w:hint="eastAsia"/>
          <w:b/>
          <w:color w:val="000000" w:themeColor="text1"/>
          <w:sz w:val="24"/>
          <w:szCs w:val="24"/>
          <w:lang w:eastAsia="ja-JP"/>
        </w:rPr>
        <w:t>）」</w:t>
      </w:r>
    </w:p>
    <w:p w14:paraId="73CB23B3"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温又柔『空港時光』の分析を通して、作家が戦略的に以移動及旅行主題聚焦移民、多重身份認同者等弱勢族群　を解析し，證明此類越境文學對於台日文學皆具重要性　を証明し，並足以提供觀測台日的移民文學及世界越境、弱勢文學之參照　に足り得、また極めて同時代性の意味を持っている。纏めて三点がある。</w:t>
      </w:r>
    </w:p>
    <w:p w14:paraId="53257CBE" w14:textId="793C3E04"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一点目は、作家は「マイノリティ」である登場人物に焦点を置くため、移民、多言語使用者、多重アイデンティティ所有者について、その叙述には、「承認の政治」と「差異の政治」を求める傾向がある。こうした追求は秩序ある「共生」を求める過程において、「語言の政治」と「差異の政治」</w:t>
      </w:r>
      <w:r w:rsidR="00DE0B71" w:rsidRPr="00CD66E9">
        <w:rPr>
          <w:rFonts w:ascii="MS Mincho" w:eastAsia="MS Mincho" w:hAnsi="MS Mincho" w:cs="Times New Roman" w:hint="eastAsia"/>
          <w:color w:val="000000" w:themeColor="text1"/>
          <w:szCs w:val="21"/>
          <w:lang w:eastAsia="ja-JP"/>
        </w:rPr>
        <w:t>が</w:t>
      </w:r>
      <w:r w:rsidRPr="00CD66E9">
        <w:rPr>
          <w:rFonts w:ascii="MS Mincho" w:eastAsia="MS Mincho" w:hAnsi="MS Mincho" w:cs="Times New Roman" w:hint="eastAsia"/>
          <w:color w:val="000000" w:themeColor="text1"/>
          <w:szCs w:val="21"/>
          <w:lang w:eastAsia="ja-JP"/>
        </w:rPr>
        <w:t>戦略的に使用されいている。</w:t>
      </w:r>
    </w:p>
    <w:p w14:paraId="602F6275" w14:textId="79EB221F"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二点目は、作中人物は完全に作家自身の経験を描くわけではないが、その視角はマイノリティに基づくため、大きな物語と小さな物語の対比を</w:t>
      </w:r>
      <w:r w:rsidR="00DE0B71" w:rsidRPr="00CD66E9">
        <w:rPr>
          <w:rFonts w:ascii="MS Mincho" w:eastAsia="MS Mincho" w:hAnsi="MS Mincho" w:cs="Times New Roman" w:hint="eastAsia"/>
          <w:color w:val="000000" w:themeColor="text1"/>
          <w:szCs w:val="21"/>
          <w:lang w:eastAsia="ja-JP"/>
        </w:rPr>
        <w:t>提示</w:t>
      </w:r>
      <w:r w:rsidRPr="00CD66E9">
        <w:rPr>
          <w:rFonts w:ascii="MS Mincho" w:eastAsia="MS Mincho" w:hAnsi="MS Mincho" w:cs="Times New Roman" w:hint="eastAsia"/>
          <w:color w:val="000000" w:themeColor="text1"/>
          <w:szCs w:val="21"/>
          <w:lang w:eastAsia="ja-JP"/>
        </w:rPr>
        <w:t>するのに成功している。</w:t>
      </w:r>
    </w:p>
    <w:p w14:paraId="14E10FC1"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三点目は、温又柔は言語の多重性に着目し、恰も複数のパスポートを持つよに、それを「特権」にひっくり返し、自己表象と他者表象を交流させるメカニズムに生かしたことを論証した。</w:t>
      </w:r>
    </w:p>
    <w:p w14:paraId="19260C26" w14:textId="1467B721"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『空港時光』は、マイノリティを中心に述べられた物語で、</w:t>
      </w:r>
      <w:r w:rsidR="00DE0B71" w:rsidRPr="00CD66E9">
        <w:rPr>
          <w:rFonts w:ascii="MS Mincho" w:eastAsia="MS Mincho" w:hAnsi="MS Mincho" w:cs="Times New Roman" w:hint="eastAsia"/>
          <w:color w:val="000000" w:themeColor="text1"/>
          <w:szCs w:val="21"/>
          <w:lang w:eastAsia="ja-JP"/>
        </w:rPr>
        <w:t>大きな物語の趣旨と区別することに成功した</w:t>
      </w:r>
      <w:r w:rsidRPr="00CD66E9">
        <w:rPr>
          <w:rFonts w:ascii="MS Mincho" w:eastAsia="MS Mincho" w:hAnsi="MS Mincho" w:cs="Times New Roman" w:hint="eastAsia"/>
          <w:color w:val="000000" w:themeColor="text1"/>
          <w:szCs w:val="21"/>
          <w:lang w:eastAsia="ja-JP"/>
        </w:rPr>
        <w:t>。またに、作中人物の立ち位置は、日台においても周縁に属すため、容易に越境できる存在だとも伝わった。温又柔はエッセイ集に述べた自身の家族史の「自己表象」を投影し、「他者表象」を描き、他者の心の内に耳を傾ければ、フッサール（</w:t>
      </w:r>
      <w:r w:rsidRPr="00CD66E9">
        <w:rPr>
          <w:rFonts w:ascii="MS Mincho" w:eastAsia="MS Mincho" w:hAnsi="MS Mincho" w:cs="Times New Roman"/>
          <w:color w:val="000000" w:themeColor="text1"/>
          <w:szCs w:val="21"/>
          <w:lang w:eastAsia="ja-JP"/>
        </w:rPr>
        <w:t>Edmund Husserl</w:t>
      </w:r>
      <w:r w:rsidRPr="00CD66E9">
        <w:rPr>
          <w:rFonts w:ascii="MS Mincho" w:eastAsia="MS Mincho" w:hAnsi="MS Mincho" w:cs="Times New Roman" w:hint="eastAsia"/>
          <w:color w:val="000000" w:themeColor="text1"/>
          <w:szCs w:val="21"/>
          <w:lang w:eastAsia="ja-JP"/>
        </w:rPr>
        <w:t>）が言う「間主観性（</w:t>
      </w:r>
      <w:proofErr w:type="spellStart"/>
      <w:r w:rsidRPr="00CD66E9">
        <w:rPr>
          <w:rFonts w:ascii="MS Mincho" w:eastAsia="MS Mincho" w:hAnsi="MS Mincho" w:cs="Times New Roman"/>
          <w:color w:val="000000" w:themeColor="text1"/>
          <w:szCs w:val="21"/>
          <w:lang w:eastAsia="ja-JP"/>
        </w:rPr>
        <w:t>intersubjectivity</w:t>
      </w:r>
      <w:proofErr w:type="spellEnd"/>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vertAlign w:val="superscript"/>
          <w:lang w:eastAsia="zh-TW"/>
        </w:rPr>
        <w:footnoteReference w:id="50"/>
      </w:r>
      <w:r w:rsidRPr="00CD66E9">
        <w:rPr>
          <w:rFonts w:ascii="MS Mincho" w:eastAsia="MS Mincho" w:hAnsi="MS Mincho" w:cs="Times New Roman" w:hint="eastAsia"/>
          <w:color w:val="000000" w:themeColor="text1"/>
          <w:szCs w:val="21"/>
          <w:lang w:eastAsia="ja-JP"/>
        </w:rPr>
        <w:t>は生まれ始め、即ち「世界経験は、</w:t>
      </w:r>
      <w:r w:rsidRPr="00CD66E9">
        <w:rPr>
          <w:rFonts w:ascii="MS Mincho" w:eastAsia="MS Mincho" w:hAnsi="MS Mincho" w:cs="Times New Roman" w:hint="eastAsia"/>
          <w:color w:val="000000" w:themeColor="text1"/>
          <w:szCs w:val="21"/>
          <w:lang w:eastAsia="ja-JP"/>
        </w:rPr>
        <w:lastRenderedPageBreak/>
        <w:t>私のまったく私的な経験なのではなく、共同体経験である」</w:t>
      </w:r>
      <w:r w:rsidRPr="00CD66E9">
        <w:rPr>
          <w:rFonts w:ascii="MS Mincho" w:eastAsia="MS Mincho" w:hAnsi="MS Mincho" w:cs="Times New Roman"/>
          <w:color w:val="000000" w:themeColor="text1"/>
          <w:szCs w:val="21"/>
          <w:vertAlign w:val="superscript"/>
          <w:lang w:eastAsia="zh-TW"/>
        </w:rPr>
        <w:footnoteReference w:id="51"/>
      </w:r>
      <w:r w:rsidRPr="00CD66E9">
        <w:rPr>
          <w:rFonts w:ascii="MS Mincho" w:eastAsia="MS Mincho" w:hAnsi="MS Mincho" w:cs="Times New Roman" w:hint="eastAsia"/>
          <w:color w:val="000000" w:themeColor="text1"/>
          <w:szCs w:val="21"/>
          <w:lang w:eastAsia="ja-JP"/>
        </w:rPr>
        <w:t>とのこと。</w:t>
      </w:r>
    </w:p>
    <w:p w14:paraId="63ACC7A6" w14:textId="7B061AF5"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 xml:space="preserve">　作者が使った言語・民族・階級問題に遭遇する場面を分析することによって、作者は、如何に絶えずに中心やマジョリティの価値観</w:t>
      </w:r>
      <w:r w:rsidR="00DE0B71" w:rsidRPr="00CD66E9">
        <w:rPr>
          <w:rFonts w:ascii="MS Mincho" w:eastAsia="MS Mincho" w:hAnsi="MS Mincho" w:cs="Times New Roman" w:hint="eastAsia"/>
          <w:color w:val="000000" w:themeColor="text1"/>
          <w:szCs w:val="21"/>
          <w:lang w:eastAsia="ja-JP"/>
        </w:rPr>
        <w:t>を取り持つ</w:t>
      </w:r>
      <w:r w:rsidRPr="00CD66E9">
        <w:rPr>
          <w:rFonts w:ascii="MS Mincho" w:eastAsia="MS Mincho" w:hAnsi="MS Mincho" w:cs="Times New Roman" w:hint="eastAsia"/>
          <w:color w:val="000000" w:themeColor="text1"/>
          <w:szCs w:val="21"/>
          <w:lang w:eastAsia="ja-JP"/>
        </w:rPr>
        <w:t>のを深く掘り下げ、解釈していることが明らかになった。また、彼女が対立に見える両陣営の隙間から、</w:t>
      </w:r>
      <w:r w:rsidRPr="00CD66E9">
        <w:rPr>
          <w:rFonts w:ascii="MS Mincho" w:eastAsia="MS Mincho" w:hAnsi="MS Mincho" w:cs="MS Mincho" w:hint="eastAsia"/>
          <w:color w:val="000000" w:themeColor="text1"/>
          <w:szCs w:val="21"/>
          <w:lang w:eastAsia="ja-JP"/>
        </w:rPr>
        <w:t>絶えずに新たな文学の実践を開発できたことは、同時代の作家として大きな意味を持っている。</w:t>
      </w:r>
    </w:p>
    <w:p w14:paraId="76740DD5" w14:textId="77777777" w:rsidR="002527A2" w:rsidRPr="00CD66E9" w:rsidRDefault="002527A2">
      <w:pPr>
        <w:widowControl/>
        <w:pBdr>
          <w:bottom w:val="single" w:sz="6" w:space="1" w:color="auto"/>
        </w:pBdr>
        <w:spacing w:line="380" w:lineRule="exact"/>
        <w:rPr>
          <w:rFonts w:ascii="MS Mincho" w:eastAsia="MS Mincho" w:hAnsi="MS Mincho" w:cs="Times New Roman"/>
          <w:color w:val="000000" w:themeColor="text1"/>
          <w:szCs w:val="21"/>
          <w:lang w:eastAsia="ja-JP"/>
        </w:rPr>
      </w:pPr>
    </w:p>
    <w:p w14:paraId="5D439F1C" w14:textId="77777777" w:rsidR="002527A2" w:rsidRPr="00CD66E9" w:rsidRDefault="001874CA">
      <w:pPr>
        <w:widowControl/>
        <w:pBdr>
          <w:bottom w:val="single" w:sz="6" w:space="1" w:color="auto"/>
        </w:pBdr>
        <w:spacing w:line="380" w:lineRule="exact"/>
        <w:rPr>
          <w:rFonts w:ascii="MS Mincho" w:eastAsia="MS Mincho" w:hAnsi="MS Mincho" w:cs="Arial"/>
          <w:b/>
          <w:color w:val="000000" w:themeColor="text1"/>
          <w:kern w:val="0"/>
          <w:sz w:val="24"/>
          <w:szCs w:val="24"/>
          <w:lang w:eastAsia="ja-JP"/>
        </w:rPr>
      </w:pPr>
      <w:r w:rsidRPr="00CD66E9">
        <w:rPr>
          <w:rFonts w:ascii="MS Mincho" w:eastAsia="MS Mincho" w:hAnsi="MS Mincho" w:cs="Arial" w:hint="eastAsia"/>
          <w:b/>
          <w:color w:val="000000" w:themeColor="text1"/>
          <w:kern w:val="0"/>
          <w:sz w:val="24"/>
          <w:szCs w:val="24"/>
          <w:lang w:eastAsia="ja-JP"/>
        </w:rPr>
        <w:t>表一(括號の数字はページ数)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5"/>
        <w:gridCol w:w="3514"/>
      </w:tblGrid>
      <w:tr w:rsidR="002527A2" w:rsidRPr="00CD66E9" w14:paraId="11E7E5DE" w14:textId="77777777">
        <w:trPr>
          <w:trHeight w:val="326"/>
        </w:trPr>
        <w:tc>
          <w:tcPr>
            <w:tcW w:w="993" w:type="dxa"/>
            <w:vMerge w:val="restart"/>
            <w:tcBorders>
              <w:top w:val="single" w:sz="4" w:space="0" w:color="auto"/>
              <w:left w:val="single" w:sz="4" w:space="0" w:color="auto"/>
              <w:right w:val="single" w:sz="4" w:space="0" w:color="auto"/>
            </w:tcBorders>
            <w:shd w:val="clear" w:color="auto" w:fill="auto"/>
          </w:tcPr>
          <w:p w14:paraId="063BE365"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Times New Roman" w:hint="eastAsia"/>
                <w:color w:val="000000" w:themeColor="text1"/>
                <w:szCs w:val="21"/>
                <w:lang w:eastAsia="ja-JP"/>
              </w:rPr>
              <w:t>音訳</w:t>
            </w:r>
          </w:p>
          <w:p w14:paraId="428F5496"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0FACCF7E"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73A0D5CF"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7C375983"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7271E568"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167AB980"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7D2B1A92"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79A74048"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205A0411"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385AC808"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0DB8BC2B"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03176842" w14:textId="77777777" w:rsidR="002527A2" w:rsidRPr="00CD66E9" w:rsidRDefault="002527A2">
            <w:pPr>
              <w:spacing w:line="380" w:lineRule="exact"/>
              <w:rPr>
                <w:rFonts w:ascii="MS Mincho" w:eastAsia="MS Mincho" w:hAnsi="MS Mincho" w:cs="Times New Roman"/>
                <w:color w:val="000000" w:themeColor="text1"/>
                <w:szCs w:val="21"/>
                <w:lang w:eastAsia="zh-TW"/>
              </w:rPr>
            </w:pPr>
          </w:p>
          <w:p w14:paraId="34076D04" w14:textId="77777777" w:rsidR="002527A2" w:rsidRPr="00CD66E9" w:rsidRDefault="002527A2">
            <w:pPr>
              <w:spacing w:line="380" w:lineRule="exact"/>
              <w:rPr>
                <w:rFonts w:ascii="MS Mincho" w:eastAsia="MS Mincho" w:hAnsi="MS Mincho" w:cs="Times New Roman"/>
                <w:color w:val="000000" w:themeColor="text1"/>
                <w:szCs w:val="21"/>
                <w:lang w:eastAsia="zh-TW"/>
              </w:rPr>
            </w:pPr>
          </w:p>
        </w:tc>
        <w:tc>
          <w:tcPr>
            <w:tcW w:w="3715" w:type="dxa"/>
            <w:tcBorders>
              <w:top w:val="single" w:sz="4" w:space="0" w:color="auto"/>
              <w:left w:val="single" w:sz="4" w:space="0" w:color="auto"/>
              <w:bottom w:val="single" w:sz="4" w:space="0" w:color="auto"/>
              <w:right w:val="nil"/>
            </w:tcBorders>
            <w:shd w:val="clear" w:color="auto" w:fill="auto"/>
          </w:tcPr>
          <w:p w14:paraId="1BEDFF69" w14:textId="77777777" w:rsidR="002527A2" w:rsidRPr="00CD66E9" w:rsidRDefault="001874CA">
            <w:pPr>
              <w:rPr>
                <w:rFonts w:ascii="MS Mincho" w:eastAsia="MS Mincho" w:hAnsi="MS Mincho"/>
                <w:color w:val="000000" w:themeColor="text1"/>
                <w:szCs w:val="21"/>
                <w:lang w:eastAsia="ja-JP"/>
              </w:rPr>
            </w:pPr>
            <w:r w:rsidRPr="00CD66E9">
              <w:rPr>
                <w:rFonts w:ascii="MS Mincho" w:eastAsia="MS Mincho" w:hAnsi="MS Mincho" w:hint="eastAsia"/>
                <w:color w:val="000000" w:themeColor="text1"/>
                <w:szCs w:val="21"/>
                <w:lang w:eastAsia="ja-JP"/>
              </w:rPr>
              <w:t>（1）中国語の漢字に中国語の音声を日本語で表記</w:t>
            </w:r>
          </w:p>
        </w:tc>
        <w:tc>
          <w:tcPr>
            <w:tcW w:w="3514" w:type="dxa"/>
            <w:tcBorders>
              <w:top w:val="single" w:sz="4" w:space="0" w:color="auto"/>
              <w:left w:val="nil"/>
              <w:bottom w:val="single" w:sz="4" w:space="0" w:color="auto"/>
              <w:right w:val="single" w:sz="4" w:space="0" w:color="auto"/>
            </w:tcBorders>
            <w:shd w:val="clear" w:color="auto" w:fill="auto"/>
          </w:tcPr>
          <w:p w14:paraId="146C182B" w14:textId="77777777" w:rsidR="002527A2" w:rsidRPr="00CD66E9" w:rsidRDefault="002527A2">
            <w:pPr>
              <w:spacing w:line="380" w:lineRule="exact"/>
              <w:rPr>
                <w:rFonts w:ascii="MS Mincho" w:eastAsia="MS Mincho" w:hAnsi="MS Mincho" w:cs="Times New Roman"/>
                <w:color w:val="000000" w:themeColor="text1"/>
                <w:szCs w:val="21"/>
                <w:lang w:eastAsia="ja-JP"/>
              </w:rPr>
            </w:pPr>
          </w:p>
        </w:tc>
      </w:tr>
      <w:tr w:rsidR="002527A2" w:rsidRPr="00CD66E9" w14:paraId="3DEBBCD0" w14:textId="77777777">
        <w:trPr>
          <w:trHeight w:val="525"/>
        </w:trPr>
        <w:tc>
          <w:tcPr>
            <w:tcW w:w="993" w:type="dxa"/>
            <w:vMerge/>
            <w:tcBorders>
              <w:left w:val="single" w:sz="4" w:space="0" w:color="auto"/>
              <w:right w:val="single" w:sz="4" w:space="0" w:color="auto"/>
            </w:tcBorders>
            <w:shd w:val="clear" w:color="auto" w:fill="auto"/>
            <w:vAlign w:val="center"/>
          </w:tcPr>
          <w:p w14:paraId="086A2AA0"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6BF1FFB5"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ババ</w:t>
                  </w:r>
                </w:rt>
                <w:rubyBase>
                  <w:r w:rsidR="001874CA" w:rsidRPr="00CD66E9">
                    <w:rPr>
                      <w:rFonts w:ascii="MS Mincho" w:eastAsia="MS Mincho" w:hAnsi="MS Mincho" w:cs="Mangal" w:hint="eastAsia"/>
                      <w:color w:val="000000" w:themeColor="text1"/>
                      <w:szCs w:val="21"/>
                      <w:lang w:eastAsia="zh-TW"/>
                    </w:rPr>
                    <w:t>爸爸</w:t>
                  </w:r>
                </w:rubyBase>
              </w:ruby>
            </w:r>
            <w:r w:rsidRPr="00CD66E9">
              <w:rPr>
                <w:rFonts w:ascii="MS Mincho" w:eastAsia="MS Mincho" w:hAnsi="MS Mincho" w:cs="Times New Roman" w:hint="eastAsia"/>
                <w:color w:val="000000" w:themeColor="text1"/>
                <w:szCs w:val="21"/>
                <w:lang w:eastAsia="zh-TW"/>
              </w:rPr>
              <w:t>(73、76、77、78)</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ママ</w:t>
                  </w:r>
                </w:rt>
                <w:rubyBase>
                  <w:r w:rsidR="001874CA" w:rsidRPr="00CD66E9">
                    <w:rPr>
                      <w:rFonts w:ascii="MS Mincho" w:eastAsia="MS Mincho" w:hAnsi="MS Mincho" w:cs="Mangal"/>
                      <w:color w:val="000000" w:themeColor="text1"/>
                      <w:szCs w:val="21"/>
                      <w:lang w:eastAsia="zh-TW"/>
                    </w:rPr>
                    <w:t>媽媽</w:t>
                  </w:r>
                </w:rubyBase>
              </w:ruby>
            </w:r>
            <w:r w:rsidRPr="00CD66E9">
              <w:rPr>
                <w:rFonts w:ascii="MS Mincho" w:eastAsia="MS Mincho" w:hAnsi="MS Mincho" w:cs="Times New Roman" w:hint="eastAsia"/>
                <w:color w:val="000000" w:themeColor="text1"/>
                <w:szCs w:val="21"/>
                <w:lang w:eastAsia="zh-TW"/>
              </w:rPr>
              <w:t>(73、76、77)</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szCs w:val="21"/>
                      <w:lang w:eastAsia="zh-TW"/>
                    </w:rPr>
                    <w:t>ダァグエ</w:t>
                  </w:r>
                </w:rt>
                <w:rubyBase>
                  <w:r w:rsidR="001874CA" w:rsidRPr="00CD66E9">
                    <w:rPr>
                      <w:rFonts w:ascii="MS Mincho" w:eastAsia="MS Mincho" w:hAnsi="MS Mincho" w:cs="Mangal"/>
                      <w:color w:val="000000" w:themeColor="text1"/>
                      <w:szCs w:val="21"/>
                      <w:lang w:eastAsia="zh-TW"/>
                    </w:rPr>
                    <w:t>大哥</w:t>
                  </w:r>
                </w:rubyBase>
              </w:ruby>
            </w:r>
            <w:r w:rsidRPr="00CD66E9">
              <w:rPr>
                <w:rFonts w:ascii="MS Mincho" w:eastAsia="MS Mincho" w:hAnsi="MS Mincho" w:cs="Mangal" w:hint="eastAsia"/>
                <w:color w:val="000000" w:themeColor="text1"/>
                <w:szCs w:val="21"/>
                <w:lang w:eastAsia="zh-TW"/>
              </w:rPr>
              <w:t>(73、74、78)、</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ディーホアジェ</w:t>
                  </w:r>
                </w:rt>
                <w:rubyBase>
                  <w:r w:rsidR="001874CA" w:rsidRPr="00CD66E9">
                    <w:rPr>
                      <w:rFonts w:ascii="MS Mincho" w:eastAsia="MS Mincho" w:hAnsi="MS Mincho" w:cs="Mangal"/>
                      <w:color w:val="000000" w:themeColor="text1"/>
                      <w:szCs w:val="21"/>
                      <w:lang w:eastAsia="zh-TW"/>
                    </w:rPr>
                    <w:t>迪化街</w:t>
                  </w:r>
                </w:rubyBase>
              </w:ruby>
            </w:r>
            <w:r w:rsidRPr="00CD66E9">
              <w:rPr>
                <w:rFonts w:ascii="MS Mincho" w:eastAsia="MS Mincho" w:hAnsi="MS Mincho" w:cs="Times New Roman" w:hint="eastAsia"/>
                <w:color w:val="000000" w:themeColor="text1"/>
                <w:szCs w:val="21"/>
                <w:lang w:eastAsia="zh-TW"/>
              </w:rPr>
              <w:t>(84)</w:t>
            </w:r>
          </w:p>
        </w:tc>
      </w:tr>
      <w:tr w:rsidR="002527A2" w:rsidRPr="00CD66E9" w14:paraId="47DB2BA6" w14:textId="77777777">
        <w:trPr>
          <w:trHeight w:val="381"/>
        </w:trPr>
        <w:tc>
          <w:tcPr>
            <w:tcW w:w="993" w:type="dxa"/>
            <w:vMerge/>
            <w:tcBorders>
              <w:left w:val="single" w:sz="4" w:space="0" w:color="auto"/>
              <w:right w:val="single" w:sz="4" w:space="0" w:color="auto"/>
            </w:tcBorders>
            <w:shd w:val="clear" w:color="auto" w:fill="auto"/>
            <w:vAlign w:val="center"/>
          </w:tcPr>
          <w:p w14:paraId="17B74D5C"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6E1F7512"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（2）中国語の漢字に日本語の音読みを表記(漢字訓読)</w:t>
            </w:r>
          </w:p>
        </w:tc>
      </w:tr>
      <w:tr w:rsidR="002527A2" w:rsidRPr="00CD66E9" w14:paraId="1590424E" w14:textId="77777777">
        <w:trPr>
          <w:trHeight w:val="581"/>
        </w:trPr>
        <w:tc>
          <w:tcPr>
            <w:tcW w:w="993" w:type="dxa"/>
            <w:vMerge/>
            <w:tcBorders>
              <w:left w:val="single" w:sz="4" w:space="0" w:color="auto"/>
              <w:right w:val="single" w:sz="4" w:space="0" w:color="auto"/>
            </w:tcBorders>
            <w:shd w:val="clear" w:color="auto" w:fill="auto"/>
            <w:vAlign w:val="center"/>
          </w:tcPr>
          <w:p w14:paraId="3E265FBD"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6133A6BB"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びんなん</w:t>
                  </w:r>
                </w:rt>
                <w:rubyBase>
                  <w:r w:rsidR="001874CA" w:rsidRPr="00CD66E9">
                    <w:rPr>
                      <w:rFonts w:ascii="MS Mincho" w:eastAsia="MS Mincho" w:hAnsi="MS Mincho" w:cs="Mangal" w:hint="eastAsia"/>
                      <w:color w:val="000000" w:themeColor="text1"/>
                      <w:szCs w:val="21"/>
                      <w:lang w:eastAsia="zh-TW"/>
                    </w:rPr>
                    <w:t>閩南</w:t>
                  </w:r>
                </w:rubyBase>
              </w:ruby>
            </w:r>
            <w:r w:rsidRPr="00CD66E9">
              <w:rPr>
                <w:rFonts w:ascii="MS Mincho" w:eastAsia="MS Mincho" w:hAnsi="MS Mincho" w:cs="Times New Roman" w:hint="eastAsia"/>
                <w:color w:val="000000" w:themeColor="text1"/>
                <w:szCs w:val="21"/>
                <w:lang w:eastAsia="zh-TW"/>
              </w:rPr>
              <w:t>(101)、</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しょうよう</w:t>
                  </w:r>
                </w:rt>
                <w:rubyBase>
                  <w:r w:rsidR="001874CA" w:rsidRPr="00CD66E9">
                    <w:rPr>
                      <w:rFonts w:ascii="MS Mincho" w:eastAsia="MS Mincho" w:hAnsi="MS Mincho" w:cs="Mangal"/>
                      <w:color w:val="000000" w:themeColor="text1"/>
                      <w:szCs w:val="21"/>
                      <w:lang w:eastAsia="zh-TW"/>
                    </w:rPr>
                    <w:t>咲蓉</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hint="eastAsia"/>
                <w:color w:val="000000" w:themeColor="text1"/>
                <w:szCs w:val="21"/>
                <w:lang w:eastAsia="ja-JP"/>
              </w:rPr>
              <w:t>108</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 xml:space="preserve"> 、</w:t>
            </w:r>
            <w:r w:rsidRPr="00CD66E9">
              <w:rPr>
                <w:rFonts w:ascii="MS Mincho" w:eastAsia="MS Mincho" w:hAnsi="MS Mincho" w:cs="Mangal"/>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Mangal"/>
                      <w:color w:val="000000" w:themeColor="text1"/>
                      <w:szCs w:val="21"/>
                      <w:lang w:eastAsia="ja-JP"/>
                    </w:rPr>
                    <w:t>たいてつ</w:t>
                  </w:r>
                </w:rt>
                <w:rubyBase>
                  <w:r w:rsidR="001874CA" w:rsidRPr="00CD66E9">
                    <w:rPr>
                      <w:rFonts w:ascii="MS Mincho" w:eastAsia="MS Mincho" w:hAnsi="MS Mincho" w:cs="Mangal"/>
                      <w:color w:val="000000" w:themeColor="text1"/>
                      <w:szCs w:val="21"/>
                      <w:lang w:eastAsia="ja-JP"/>
                    </w:rPr>
                    <w:t>台鉄</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hint="eastAsia"/>
                <w:color w:val="000000" w:themeColor="text1"/>
                <w:szCs w:val="21"/>
                <w:lang w:eastAsia="ja-JP"/>
              </w:rPr>
              <w:t>170</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 xml:space="preserve"> </w:t>
            </w:r>
          </w:p>
        </w:tc>
      </w:tr>
      <w:tr w:rsidR="002527A2" w:rsidRPr="00CD66E9" w14:paraId="6FA0A806" w14:textId="77777777">
        <w:trPr>
          <w:trHeight w:val="384"/>
        </w:trPr>
        <w:tc>
          <w:tcPr>
            <w:tcW w:w="993" w:type="dxa"/>
            <w:vMerge/>
            <w:tcBorders>
              <w:left w:val="single" w:sz="4" w:space="0" w:color="auto"/>
              <w:right w:val="single" w:sz="4" w:space="0" w:color="auto"/>
            </w:tcBorders>
            <w:shd w:val="clear" w:color="auto" w:fill="auto"/>
            <w:vAlign w:val="center"/>
          </w:tcPr>
          <w:p w14:paraId="5A4C732A"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41EB0160"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（3）</w:t>
            </w:r>
            <w:r w:rsidRPr="00CD66E9">
              <w:rPr>
                <w:rFonts w:ascii="MS Mincho" w:eastAsia="MS Mincho" w:hAnsi="MS Mincho" w:cs="Mangal" w:hint="eastAsia"/>
                <w:color w:val="000000" w:themeColor="text1"/>
                <w:szCs w:val="21"/>
                <w:lang w:eastAsia="ja-JP"/>
              </w:rPr>
              <w:t>中国語の漢字に</w:t>
            </w:r>
            <w:r w:rsidRPr="00CD66E9">
              <w:rPr>
                <w:rFonts w:ascii="MS Mincho" w:eastAsia="MS Mincho" w:hAnsi="MS Mincho" w:cs="Times New Roman" w:hint="eastAsia"/>
                <w:color w:val="000000" w:themeColor="text1"/>
                <w:szCs w:val="21"/>
                <w:lang w:eastAsia="ja-JP"/>
              </w:rPr>
              <w:t>ピンイン</w:t>
            </w:r>
            <w:r w:rsidRPr="00CD66E9">
              <w:rPr>
                <w:rFonts w:ascii="MS Mincho" w:eastAsia="MS Mincho" w:hAnsi="MS Mincho" w:cs="Mangal" w:hint="eastAsia"/>
                <w:color w:val="000000" w:themeColor="text1"/>
                <w:szCs w:val="21"/>
                <w:lang w:eastAsia="ja-JP"/>
              </w:rPr>
              <w:t>で漢</w:t>
            </w:r>
            <w:r w:rsidRPr="00CD66E9">
              <w:rPr>
                <w:rFonts w:ascii="MS Mincho" w:eastAsia="MS Mincho" w:hAnsi="MS Mincho" w:cs="Times New Roman" w:hint="eastAsia"/>
                <w:color w:val="000000" w:themeColor="text1"/>
                <w:szCs w:val="21"/>
                <w:lang w:eastAsia="ja-JP"/>
              </w:rPr>
              <w:t>字の音声を表記</w:t>
            </w:r>
          </w:p>
        </w:tc>
      </w:tr>
      <w:tr w:rsidR="002527A2" w:rsidRPr="00CD66E9" w14:paraId="382EEAC7" w14:textId="77777777">
        <w:trPr>
          <w:trHeight w:val="2175"/>
        </w:trPr>
        <w:tc>
          <w:tcPr>
            <w:tcW w:w="993" w:type="dxa"/>
            <w:vMerge/>
            <w:tcBorders>
              <w:left w:val="single" w:sz="4" w:space="0" w:color="auto"/>
              <w:right w:val="single" w:sz="4" w:space="0" w:color="auto"/>
            </w:tcBorders>
            <w:shd w:val="clear" w:color="auto" w:fill="auto"/>
            <w:vAlign w:val="center"/>
          </w:tcPr>
          <w:p w14:paraId="015ADA75"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right w:val="single" w:sz="4" w:space="0" w:color="auto"/>
            </w:tcBorders>
            <w:shd w:val="clear" w:color="auto" w:fill="auto"/>
          </w:tcPr>
          <w:p w14:paraId="157B59C0"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Mangal"/>
                <w:color w:val="000000" w:themeColor="text1"/>
                <w:szCs w:val="21"/>
                <w:lang w:eastAsia="zh-TW"/>
              </w:rPr>
              <w:ruby>
                <w:rubyPr>
                  <w:rubyAlign w:val="distributeSpace"/>
                  <w:hps w:val="14"/>
                  <w:hpsRaise w:val="22"/>
                  <w:hpsBaseText w:val="21"/>
                  <w:lid w:val="zh-TW"/>
                </w:rubyPr>
                <w:rt>
                  <w:r w:rsidR="001874CA" w:rsidRPr="00CD66E9">
                    <w:rPr>
                      <w:rFonts w:ascii="MS Mincho" w:eastAsia="MS Mincho" w:hAnsi="MS Mincho" w:cs="Mangal"/>
                      <w:color w:val="000000" w:themeColor="text1"/>
                      <w:w w:val="75"/>
                      <w:szCs w:val="21"/>
                      <w:lang w:eastAsia="zh-TW"/>
                    </w:rPr>
                    <w:t>ChéngLóng</w:t>
                  </w:r>
                </w:rt>
                <w:rubyBase>
                  <w:r w:rsidR="001874CA" w:rsidRPr="00CD66E9">
                    <w:rPr>
                      <w:rFonts w:ascii="MS Mincho" w:eastAsia="MS Mincho" w:hAnsi="MS Mincho" w:cs="Mangal"/>
                      <w:color w:val="000000" w:themeColor="text1"/>
                      <w:szCs w:val="21"/>
                      <w:lang w:eastAsia="zh-TW"/>
                    </w:rPr>
                    <w:t>成龍</w:t>
                  </w:r>
                </w:rubyBase>
              </w:ruby>
            </w:r>
            <w:r w:rsidRPr="00CD66E9">
              <w:rPr>
                <w:rFonts w:ascii="MS Mincho" w:eastAsia="MS Mincho" w:hAnsi="MS Mincho" w:cs="Times New Roman" w:hint="eastAsia"/>
                <w:color w:val="000000" w:themeColor="text1"/>
                <w:szCs w:val="21"/>
                <w:lang w:eastAsia="zh-TW"/>
              </w:rPr>
              <w:t>(8)</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Sh</w:t>
                  </w:r>
                  <w:r w:rsidR="001874CA" w:rsidRPr="00CD66E9">
                    <w:rPr>
                      <w:rFonts w:ascii="MS Mincho" w:eastAsia="MS Mincho" w:hAnsi="MS Mincho" w:cs="Cambria"/>
                      <w:color w:val="000000" w:themeColor="text1"/>
                      <w:w w:val="75"/>
                      <w:szCs w:val="21"/>
                      <w:lang w:eastAsia="zh-TW"/>
                    </w:rPr>
                    <w:t>ī</w:t>
                  </w:r>
                  <w:r w:rsidR="001874CA" w:rsidRPr="00CD66E9">
                    <w:rPr>
                      <w:rFonts w:ascii="MS Mincho" w:eastAsia="MS Mincho" w:hAnsi="MS Mincho" w:cs="Mangal"/>
                      <w:color w:val="000000" w:themeColor="text1"/>
                      <w:w w:val="75"/>
                      <w:szCs w:val="21"/>
                      <w:lang w:eastAsia="zh-TW"/>
                    </w:rPr>
                    <w:t>t</w:t>
                  </w:r>
                  <w:r w:rsidR="001874CA" w:rsidRPr="00CD66E9">
                    <w:rPr>
                      <w:rFonts w:ascii="MS Mincho" w:eastAsia="MS Mincho" w:hAnsi="MS Mincho" w:cs="標楷體"/>
                      <w:color w:val="000000" w:themeColor="text1"/>
                      <w:w w:val="75"/>
                      <w:szCs w:val="21"/>
                      <w:lang w:eastAsia="zh-TW"/>
                    </w:rPr>
                    <w:t>í</w:t>
                  </w:r>
                  <w:r w:rsidR="001874CA" w:rsidRPr="00CD66E9">
                    <w:rPr>
                      <w:rFonts w:ascii="MS Mincho" w:eastAsia="MS Mincho" w:hAnsi="MS Mincho" w:cs="Mangal"/>
                      <w:color w:val="000000" w:themeColor="text1"/>
                      <w:w w:val="75"/>
                      <w:szCs w:val="21"/>
                      <w:lang w:eastAsia="zh-TW"/>
                    </w:rPr>
                    <w:t>ng</w:t>
                  </w:r>
                </w:rt>
                <w:rubyBase>
                  <w:r w:rsidR="001874CA" w:rsidRPr="00CD66E9">
                    <w:rPr>
                      <w:rFonts w:ascii="MS Mincho" w:eastAsia="MS Mincho" w:hAnsi="MS Mincho" w:cs="Mangal"/>
                      <w:color w:val="000000" w:themeColor="text1"/>
                      <w:szCs w:val="21"/>
                      <w:lang w:eastAsia="zh-TW"/>
                    </w:rPr>
                    <w:t>詩</w:t>
                  </w:r>
                  <w:r w:rsidR="001874CA" w:rsidRPr="00CD66E9">
                    <w:rPr>
                      <w:rFonts w:ascii="MS Mincho" w:eastAsia="MS Mincho" w:hAnsi="MS Mincho" w:cs="Mangal" w:hint="eastAsia"/>
                      <w:color w:val="000000" w:themeColor="text1"/>
                      <w:szCs w:val="21"/>
                      <w:lang w:eastAsia="zh-TW"/>
                    </w:rPr>
                    <w:t>婷</w:t>
                  </w:r>
                </w:rubyBase>
              </w:ruby>
            </w:r>
            <w:r w:rsidRPr="00CD66E9">
              <w:rPr>
                <w:rFonts w:ascii="MS Mincho" w:eastAsia="MS Mincho" w:hAnsi="MS Mincho" w:cs="Times New Roman" w:hint="eastAsia"/>
                <w:color w:val="000000" w:themeColor="text1"/>
                <w:szCs w:val="21"/>
                <w:lang w:eastAsia="zh-TW"/>
              </w:rPr>
              <w:t>(16、24)</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Yítíng</w:t>
                  </w:r>
                </w:rt>
                <w:rubyBase>
                  <w:r w:rsidR="001874CA" w:rsidRPr="00CD66E9">
                    <w:rPr>
                      <w:rFonts w:ascii="MS Mincho" w:eastAsia="MS Mincho" w:hAnsi="MS Mincho" w:cs="Mangal"/>
                      <w:color w:val="000000" w:themeColor="text1"/>
                      <w:szCs w:val="21"/>
                      <w:lang w:eastAsia="zh-TW"/>
                    </w:rPr>
                    <w:t>怡</w:t>
                  </w:r>
                  <w:r w:rsidR="001874CA" w:rsidRPr="00CD66E9">
                    <w:rPr>
                      <w:rFonts w:ascii="MS Mincho" w:eastAsia="MS Mincho" w:hAnsi="MS Mincho" w:cs="Mangal" w:hint="eastAsia"/>
                      <w:color w:val="000000" w:themeColor="text1"/>
                      <w:szCs w:val="21"/>
                      <w:lang w:eastAsia="zh-TW"/>
                    </w:rPr>
                    <w:t>婷</w:t>
                  </w:r>
                </w:rubyBase>
              </w:ruby>
            </w:r>
            <w:r w:rsidRPr="00CD66E9">
              <w:rPr>
                <w:rFonts w:ascii="MS Mincho" w:eastAsia="MS Mincho" w:hAnsi="MS Mincho" w:cs="Times New Roman" w:hint="eastAsia"/>
                <w:color w:val="000000" w:themeColor="text1"/>
                <w:szCs w:val="21"/>
                <w:lang w:eastAsia="zh-TW"/>
              </w:rPr>
              <w:t>(17)</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apeh</w:t>
                  </w:r>
                </w:rt>
                <w:rubyBase>
                  <w:r w:rsidR="001874CA" w:rsidRPr="00CD66E9">
                    <w:rPr>
                      <w:rFonts w:ascii="MS Mincho" w:eastAsia="MS Mincho" w:hAnsi="MS Mincho" w:cs="Mangal"/>
                      <w:color w:val="000000" w:themeColor="text1"/>
                      <w:szCs w:val="21"/>
                      <w:lang w:eastAsia="zh-TW"/>
                    </w:rPr>
                    <w:t>阿伯</w:t>
                  </w:r>
                </w:rubyBase>
              </w:ruby>
            </w:r>
            <w:r w:rsidRPr="00CD66E9">
              <w:rPr>
                <w:rFonts w:ascii="MS Mincho" w:eastAsia="MS Mincho" w:hAnsi="MS Mincho" w:cs="Times New Roman" w:hint="eastAsia"/>
                <w:color w:val="000000" w:themeColor="text1"/>
                <w:szCs w:val="21"/>
                <w:lang w:eastAsia="zh-TW"/>
              </w:rPr>
              <w:t>(17)、</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bùz</w:t>
                  </w:r>
                  <w:r w:rsidR="001874CA" w:rsidRPr="00CD66E9">
                    <w:rPr>
                      <w:rFonts w:ascii="MS Mincho" w:eastAsia="MS Mincho" w:hAnsi="MS Mincho" w:cs="Cambria"/>
                      <w:color w:val="000000" w:themeColor="text1"/>
                      <w:w w:val="75"/>
                      <w:szCs w:val="21"/>
                      <w:lang w:eastAsia="zh-TW"/>
                    </w:rPr>
                    <w:t>ī</w:t>
                  </w:r>
                  <w:r w:rsidR="001874CA" w:rsidRPr="00CD66E9">
                    <w:rPr>
                      <w:rFonts w:ascii="MS Mincho" w:eastAsia="MS Mincho" w:hAnsi="MS Mincho" w:cs="Mangal"/>
                      <w:color w:val="000000" w:themeColor="text1"/>
                      <w:w w:val="75"/>
                      <w:szCs w:val="21"/>
                      <w:lang w:eastAsia="zh-TW"/>
                    </w:rPr>
                    <w:t>dào</w:t>
                  </w:r>
                </w:rt>
                <w:rubyBase>
                  <w:r w:rsidR="001874CA" w:rsidRPr="00CD66E9">
                    <w:rPr>
                      <w:rFonts w:ascii="MS Mincho" w:eastAsia="MS Mincho" w:hAnsi="MS Mincho" w:cs="Mangal"/>
                      <w:color w:val="000000" w:themeColor="text1"/>
                      <w:szCs w:val="21"/>
                      <w:lang w:eastAsia="zh-TW"/>
                    </w:rPr>
                    <w:t>不知道</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20</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Times New Roman"/>
                      <w:color w:val="000000" w:themeColor="text1"/>
                      <w:w w:val="75"/>
                      <w:szCs w:val="21"/>
                      <w:lang w:eastAsia="zh-TW"/>
                    </w:rPr>
                    <w:t>àm</w:t>
                  </w:r>
                  <w:r w:rsidR="001874CA" w:rsidRPr="00CD66E9">
                    <w:rPr>
                      <w:rFonts w:ascii="MS Mincho" w:eastAsia="MS Mincho" w:hAnsi="MS Mincho" w:cs="Cambria"/>
                      <w:color w:val="000000" w:themeColor="text1"/>
                      <w:w w:val="75"/>
                      <w:szCs w:val="21"/>
                      <w:lang w:eastAsia="zh-TW"/>
                    </w:rPr>
                    <w:t>ǔ</w:t>
                  </w:r>
                </w:rt>
                <w:rubyBase>
                  <w:r w:rsidR="001874CA" w:rsidRPr="00CD66E9">
                    <w:rPr>
                      <w:rFonts w:ascii="MS Mincho" w:eastAsia="MS Mincho" w:hAnsi="MS Mincho" w:cs="Times New Roman" w:hint="eastAsia"/>
                      <w:color w:val="000000" w:themeColor="text1"/>
                      <w:szCs w:val="21"/>
                      <w:lang w:eastAsia="zh-TW"/>
                    </w:rPr>
                    <w:t>阿姆</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25</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Y</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l</w:t>
                  </w:r>
                  <w:r w:rsidR="001874CA" w:rsidRPr="00CD66E9">
                    <w:rPr>
                      <w:rFonts w:ascii="MS Mincho" w:eastAsia="MS Mincho" w:hAnsi="MS Mincho" w:cs="標楷體"/>
                      <w:color w:val="000000" w:themeColor="text1"/>
                      <w:w w:val="75"/>
                      <w:szCs w:val="21"/>
                      <w:lang w:eastAsia="zh-TW"/>
                    </w:rPr>
                    <w:t>í</w:t>
                  </w:r>
                  <w:r w:rsidR="001874CA" w:rsidRPr="00CD66E9">
                    <w:rPr>
                      <w:rFonts w:ascii="MS Mincho" w:eastAsia="MS Mincho" w:hAnsi="MS Mincho" w:cs="Mangal"/>
                      <w:color w:val="000000" w:themeColor="text1"/>
                      <w:w w:val="75"/>
                      <w:szCs w:val="21"/>
                      <w:lang w:eastAsia="zh-TW"/>
                    </w:rPr>
                    <w:t>ng</w:t>
                  </w:r>
                </w:rt>
                <w:rubyBase>
                  <w:r w:rsidR="001874CA" w:rsidRPr="00CD66E9">
                    <w:rPr>
                      <w:rFonts w:ascii="MS Mincho" w:eastAsia="MS Mincho" w:hAnsi="MS Mincho" w:cs="Mangal"/>
                      <w:color w:val="000000" w:themeColor="text1"/>
                      <w:szCs w:val="21"/>
                      <w:lang w:eastAsia="zh-TW"/>
                    </w:rPr>
                    <w:t>雅鈴</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26</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Yíj</w:t>
                  </w:r>
                  <w:r w:rsidR="001874CA" w:rsidRPr="00CD66E9">
                    <w:rPr>
                      <w:rFonts w:ascii="MS Mincho" w:eastAsia="MS Mincho" w:hAnsi="MS Mincho" w:cs="Cambria"/>
                      <w:color w:val="000000" w:themeColor="text1"/>
                      <w:w w:val="75"/>
                      <w:szCs w:val="21"/>
                      <w:lang w:eastAsia="zh-TW"/>
                    </w:rPr>
                    <w:t>ū</w:t>
                  </w:r>
                  <w:r w:rsidR="001874CA" w:rsidRPr="00CD66E9">
                    <w:rPr>
                      <w:rFonts w:ascii="MS Mincho" w:eastAsia="MS Mincho" w:hAnsi="MS Mincho" w:cs="Mangal"/>
                      <w:color w:val="000000" w:themeColor="text1"/>
                      <w:w w:val="75"/>
                      <w:szCs w:val="21"/>
                      <w:lang w:eastAsia="zh-TW"/>
                    </w:rPr>
                    <w:t>n</w:t>
                  </w:r>
                </w:rt>
                <w:rubyBase>
                  <w:r w:rsidR="001874CA" w:rsidRPr="00CD66E9">
                    <w:rPr>
                      <w:rFonts w:ascii="MS Mincho" w:eastAsia="MS Mincho" w:hAnsi="MS Mincho" w:cs="Mangal"/>
                      <w:color w:val="000000" w:themeColor="text1"/>
                      <w:szCs w:val="21"/>
                      <w:lang w:eastAsia="zh-TW"/>
                    </w:rPr>
                    <w:t>怡君</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26</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6"/>
                  <w:hpsRaise w:val="22"/>
                  <w:hpsBaseText w:val="21"/>
                  <w:lid w:val="zh-TW"/>
                </w:rubyPr>
                <w:rt>
                  <w:r w:rsidR="001874CA" w:rsidRPr="00CD66E9">
                    <w:rPr>
                      <w:rFonts w:ascii="MS Mincho" w:eastAsia="MS Mincho" w:hAnsi="MS Mincho" w:cs="Mangal"/>
                      <w:color w:val="000000" w:themeColor="text1"/>
                      <w:szCs w:val="21"/>
                      <w:lang w:eastAsia="zh-TW"/>
                    </w:rPr>
                    <w:t xml:space="preserve"> zàijiàn</w:t>
                  </w:r>
                </w:rt>
                <w:rubyBase>
                  <w:r w:rsidR="001874CA" w:rsidRPr="00CD66E9">
                    <w:rPr>
                      <w:rFonts w:ascii="MS Mincho" w:eastAsia="MS Mincho" w:hAnsi="MS Mincho" w:cs="Mangal"/>
                      <w:color w:val="000000" w:themeColor="text1"/>
                      <w:szCs w:val="21"/>
                      <w:lang w:eastAsia="zh-TW"/>
                    </w:rPr>
                    <w:t>再見</w:t>
                  </w:r>
                </w:rubyBase>
              </w:ruby>
            </w:r>
            <w:r w:rsidRPr="00CD66E9">
              <w:rPr>
                <w:rFonts w:ascii="MS Mincho" w:eastAsia="MS Mincho" w:hAnsi="MS Mincho" w:cs="Times New Roman" w:hint="eastAsia"/>
                <w:color w:val="000000" w:themeColor="text1"/>
                <w:szCs w:val="21"/>
                <w:lang w:eastAsia="zh-TW"/>
              </w:rPr>
              <w:t xml:space="preserve"> (</w:t>
            </w:r>
            <w:r w:rsidRPr="00CD66E9">
              <w:rPr>
                <w:rFonts w:ascii="MS Mincho" w:eastAsia="MS Mincho" w:hAnsi="MS Mincho" w:cs="Times New Roman"/>
                <w:color w:val="000000" w:themeColor="text1"/>
                <w:szCs w:val="21"/>
                <w:lang w:eastAsia="zh-TW"/>
              </w:rPr>
              <w:t>27</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 xml:space="preserve"> 、</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byebye</w:t>
                  </w:r>
                </w:rt>
                <w:rubyBase>
                  <w:r w:rsidR="001874CA" w:rsidRPr="00CD66E9">
                    <w:rPr>
                      <w:rFonts w:ascii="MS Mincho" w:eastAsia="MS Mincho" w:hAnsi="MS Mincho" w:cs="Mangal"/>
                      <w:color w:val="000000" w:themeColor="text1"/>
                      <w:szCs w:val="21"/>
                      <w:lang w:eastAsia="zh-TW"/>
                    </w:rPr>
                    <w:t>拜拜</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27</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jìn</w:t>
                  </w:r>
                </w:rt>
                <w:rubyBase>
                  <w:r w:rsidR="001874CA" w:rsidRPr="00CD66E9">
                    <w:rPr>
                      <w:rFonts w:ascii="MS Mincho" w:eastAsia="MS Mincho" w:hAnsi="MS Mincho" w:cs="Mangal"/>
                      <w:color w:val="000000" w:themeColor="text1"/>
                      <w:szCs w:val="21"/>
                      <w:lang w:eastAsia="zh-TW"/>
                    </w:rPr>
                    <w:t>進</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28</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hùzhào</w:t>
                  </w:r>
                </w:rt>
                <w:rubyBase>
                  <w:r w:rsidR="001874CA" w:rsidRPr="00CD66E9">
                    <w:rPr>
                      <w:rFonts w:ascii="MS Mincho" w:eastAsia="MS Mincho" w:hAnsi="MS Mincho" w:cs="Mangal"/>
                      <w:color w:val="000000" w:themeColor="text1"/>
                      <w:szCs w:val="21"/>
                      <w:lang w:eastAsia="zh-TW"/>
                    </w:rPr>
                    <w:t>護照</w:t>
                  </w:r>
                </w:rubyBase>
              </w:ruby>
            </w:r>
            <w:r w:rsidRPr="00CD66E9">
              <w:rPr>
                <w:rFonts w:ascii="MS Mincho" w:eastAsia="MS Mincho" w:hAnsi="MS Mincho" w:cs="Times New Roman" w:hint="eastAsia"/>
                <w:color w:val="000000" w:themeColor="text1"/>
                <w:szCs w:val="21"/>
                <w:lang w:eastAsia="zh-TW"/>
              </w:rPr>
              <w:t>(36)、</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yúhán</w:t>
                  </w:r>
                </w:rt>
                <w:rubyBase>
                  <w:r w:rsidR="001874CA" w:rsidRPr="00CD66E9">
                    <w:rPr>
                      <w:rFonts w:ascii="MS Mincho" w:eastAsia="MS Mincho" w:hAnsi="MS Mincho" w:cs="Mangal"/>
                      <w:color w:val="000000" w:themeColor="text1"/>
                      <w:szCs w:val="21"/>
                      <w:lang w:eastAsia="zh-TW"/>
                    </w:rPr>
                    <w:t>兪涵</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38</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Yuánsh</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w:t>
                  </w:r>
                </w:rt>
                <w:rubyBase>
                  <w:r w:rsidR="001874CA" w:rsidRPr="00CD66E9">
                    <w:rPr>
                      <w:rFonts w:ascii="MS Mincho" w:eastAsia="MS Mincho" w:hAnsi="MS Mincho" w:cs="Mangal"/>
                      <w:color w:val="000000" w:themeColor="text1"/>
                      <w:szCs w:val="21"/>
                      <w:lang w:eastAsia="zh-TW"/>
                    </w:rPr>
                    <w:t>圓山</w:t>
                  </w:r>
                </w:rubyBase>
              </w:ruby>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dàfàndiàn</w:t>
                  </w:r>
                </w:rt>
                <w:rubyBase>
                  <w:r w:rsidR="001874CA" w:rsidRPr="00CD66E9">
                    <w:rPr>
                      <w:rFonts w:ascii="MS Mincho" w:eastAsia="MS Mincho" w:hAnsi="MS Mincho" w:cs="Mangal"/>
                      <w:color w:val="000000" w:themeColor="text1"/>
                      <w:szCs w:val="21"/>
                      <w:lang w:eastAsia="zh-TW"/>
                    </w:rPr>
                    <w:t>大飯店</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39</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Wénjiàn</w:t>
                  </w:r>
                </w:rt>
                <w:rubyBase>
                  <w:r w:rsidR="001874CA" w:rsidRPr="00CD66E9">
                    <w:rPr>
                      <w:rFonts w:ascii="MS Mincho" w:eastAsia="MS Mincho" w:hAnsi="MS Mincho" w:cs="Mangal"/>
                      <w:color w:val="000000" w:themeColor="text1"/>
                      <w:szCs w:val="21"/>
                      <w:lang w:eastAsia="zh-TW"/>
                    </w:rPr>
                    <w:t>文健</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47</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Wénchéng</w:t>
                  </w:r>
                </w:rt>
                <w:rubyBase>
                  <w:r w:rsidR="001874CA" w:rsidRPr="00CD66E9">
                    <w:rPr>
                      <w:rFonts w:ascii="MS Mincho" w:eastAsia="MS Mincho" w:hAnsi="MS Mincho" w:cs="Mangal"/>
                      <w:color w:val="000000" w:themeColor="text1"/>
                      <w:szCs w:val="21"/>
                      <w:lang w:eastAsia="zh-TW"/>
                    </w:rPr>
                    <w:t>文誠</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49</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k</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f</w:t>
                  </w:r>
                  <w:r w:rsidR="001874CA" w:rsidRPr="00CD66E9">
                    <w:rPr>
                      <w:rFonts w:ascii="MS Mincho" w:eastAsia="MS Mincho" w:hAnsi="MS Mincho" w:cs="Cambria"/>
                      <w:color w:val="000000" w:themeColor="text1"/>
                      <w:w w:val="75"/>
                      <w:szCs w:val="21"/>
                      <w:lang w:eastAsia="zh-TW"/>
                    </w:rPr>
                    <w:t>ē</w:t>
                  </w:r>
                  <w:r w:rsidR="001874CA" w:rsidRPr="00CD66E9">
                    <w:rPr>
                      <w:rFonts w:ascii="MS Mincho" w:eastAsia="MS Mincho" w:hAnsi="MS Mincho" w:cs="Mangal"/>
                      <w:color w:val="000000" w:themeColor="text1"/>
                      <w:w w:val="75"/>
                      <w:szCs w:val="21"/>
                      <w:lang w:eastAsia="zh-TW"/>
                    </w:rPr>
                    <w:t>i</w:t>
                  </w:r>
                </w:rt>
                <w:rubyBase>
                  <w:r w:rsidR="001874CA" w:rsidRPr="00CD66E9">
                    <w:rPr>
                      <w:rFonts w:ascii="MS Mincho" w:eastAsia="MS Mincho" w:hAnsi="MS Mincho" w:cs="Mangal" w:hint="eastAsia"/>
                      <w:color w:val="000000" w:themeColor="text1"/>
                      <w:szCs w:val="21"/>
                      <w:lang w:eastAsia="zh-TW"/>
                    </w:rPr>
                    <w:t>咖啡</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66</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Gu</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ny</w:t>
                  </w:r>
                  <w:r w:rsidR="001874CA" w:rsidRPr="00CD66E9">
                    <w:rPr>
                      <w:rFonts w:ascii="MS Mincho" w:eastAsia="MS Mincho" w:hAnsi="MS Mincho" w:cs="Cambria"/>
                      <w:color w:val="000000" w:themeColor="text1"/>
                      <w:w w:val="75"/>
                      <w:szCs w:val="21"/>
                      <w:lang w:eastAsia="zh-TW"/>
                    </w:rPr>
                    <w:t>ǔ</w:t>
                  </w:r>
                </w:rt>
                <w:rubyBase>
                  <w:r w:rsidR="001874CA" w:rsidRPr="00CD66E9">
                    <w:rPr>
                      <w:rFonts w:ascii="MS Mincho" w:eastAsia="MS Mincho" w:hAnsi="MS Mincho" w:cs="Mangal"/>
                      <w:color w:val="000000" w:themeColor="text1"/>
                      <w:szCs w:val="21"/>
                      <w:lang w:eastAsia="zh-TW"/>
                    </w:rPr>
                    <w:t>冠宇</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71</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szCs w:val="21"/>
                      <w:lang w:eastAsia="zh-TW"/>
                    </w:rPr>
                    <w:t>yìnán</w:t>
                  </w:r>
                </w:rt>
                <w:rubyBase>
                  <w:r w:rsidR="001874CA" w:rsidRPr="00CD66E9">
                    <w:rPr>
                      <w:rFonts w:ascii="MS Mincho" w:eastAsia="MS Mincho" w:hAnsi="MS Mincho" w:cs="Mangal"/>
                      <w:color w:val="000000" w:themeColor="text1"/>
                      <w:szCs w:val="21"/>
                      <w:lang w:eastAsia="zh-TW"/>
                    </w:rPr>
                    <w:t>役男</w:t>
                  </w:r>
                </w:rubyBase>
              </w:ruby>
            </w:r>
            <w:r w:rsidRPr="00CD66E9">
              <w:rPr>
                <w:rFonts w:ascii="MS Mincho" w:eastAsia="MS Mincho" w:hAnsi="MS Mincho" w:cs="Times New Roman" w:hint="eastAsia"/>
                <w:color w:val="000000" w:themeColor="text1"/>
                <w:szCs w:val="21"/>
                <w:lang w:eastAsia="zh-TW"/>
              </w:rPr>
              <w:t>(75、78)</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Cuìróng</w:t>
                  </w:r>
                </w:rt>
                <w:rubyBase>
                  <w:r w:rsidR="001874CA" w:rsidRPr="00CD66E9">
                    <w:rPr>
                      <w:rFonts w:ascii="MS Mincho" w:eastAsia="MS Mincho" w:hAnsi="MS Mincho" w:cs="Mangal"/>
                      <w:color w:val="000000" w:themeColor="text1"/>
                      <w:szCs w:val="21"/>
                      <w:lang w:eastAsia="zh-TW"/>
                    </w:rPr>
                    <w:t>翠蓉</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110</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Qi</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nq</w:t>
                  </w:r>
                  <w:r w:rsidR="001874CA" w:rsidRPr="00CD66E9">
                    <w:rPr>
                      <w:rFonts w:ascii="MS Mincho" w:eastAsia="MS Mincho" w:hAnsi="MS Mincho" w:cs="標楷體"/>
                      <w:color w:val="000000" w:themeColor="text1"/>
                      <w:w w:val="75"/>
                      <w:szCs w:val="21"/>
                      <w:lang w:eastAsia="zh-TW"/>
                    </w:rPr>
                    <w:t>í</w:t>
                  </w:r>
                  <w:r w:rsidR="001874CA" w:rsidRPr="00CD66E9">
                    <w:rPr>
                      <w:rFonts w:ascii="MS Mincho" w:eastAsia="MS Mincho" w:hAnsi="MS Mincho" w:cs="Mangal"/>
                      <w:color w:val="000000" w:themeColor="text1"/>
                      <w:w w:val="75"/>
                      <w:szCs w:val="21"/>
                      <w:lang w:eastAsia="zh-TW"/>
                    </w:rPr>
                    <w:t>ng</w:t>
                  </w:r>
                </w:rt>
                <w:rubyBase>
                  <w:r w:rsidR="001874CA" w:rsidRPr="00CD66E9">
                    <w:rPr>
                      <w:rFonts w:ascii="MS Mincho" w:eastAsia="MS Mincho" w:hAnsi="MS Mincho" w:cs="Mangal"/>
                      <w:color w:val="000000" w:themeColor="text1"/>
                      <w:szCs w:val="21"/>
                      <w:lang w:eastAsia="zh-TW"/>
                    </w:rPr>
                    <w:t>千晴</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117</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guìzú</w:t>
                  </w:r>
                </w:rt>
                <w:rubyBase>
                  <w:r w:rsidR="001874CA" w:rsidRPr="00CD66E9">
                    <w:rPr>
                      <w:rFonts w:ascii="MS Mincho" w:eastAsia="MS Mincho" w:hAnsi="MS Mincho" w:cs="Mangal"/>
                      <w:color w:val="000000" w:themeColor="text1"/>
                      <w:szCs w:val="21"/>
                      <w:lang w:eastAsia="zh-TW"/>
                    </w:rPr>
                    <w:t>貴族</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118</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d</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nsh</w:t>
                  </w:r>
                  <w:r w:rsidR="001874CA" w:rsidRPr="00CD66E9">
                    <w:rPr>
                      <w:rFonts w:ascii="MS Mincho" w:eastAsia="MS Mincho" w:hAnsi="MS Mincho" w:cs="Cambria"/>
                      <w:color w:val="000000" w:themeColor="text1"/>
                      <w:w w:val="75"/>
                      <w:szCs w:val="21"/>
                      <w:lang w:eastAsia="zh-TW"/>
                    </w:rPr>
                    <w:t>ē</w:t>
                  </w:r>
                  <w:r w:rsidR="001874CA" w:rsidRPr="00CD66E9">
                    <w:rPr>
                      <w:rFonts w:ascii="MS Mincho" w:eastAsia="MS Mincho" w:hAnsi="MS Mincho" w:cs="Mangal"/>
                      <w:color w:val="000000" w:themeColor="text1"/>
                      <w:w w:val="75"/>
                      <w:szCs w:val="21"/>
                      <w:lang w:eastAsia="zh-TW"/>
                    </w:rPr>
                    <w:t>gu</w:t>
                  </w:r>
                  <w:r w:rsidR="001874CA" w:rsidRPr="00CD66E9">
                    <w:rPr>
                      <w:rFonts w:ascii="MS Mincho" w:eastAsia="MS Mincho" w:hAnsi="MS Mincho" w:cs="標楷體"/>
                      <w:color w:val="000000" w:themeColor="text1"/>
                      <w:w w:val="75"/>
                      <w:szCs w:val="21"/>
                      <w:lang w:eastAsia="zh-TW"/>
                    </w:rPr>
                    <w:t>ì</w:t>
                  </w:r>
                  <w:r w:rsidR="001874CA" w:rsidRPr="00CD66E9">
                    <w:rPr>
                      <w:rFonts w:ascii="MS Mincho" w:eastAsia="MS Mincho" w:hAnsi="MS Mincho" w:cs="Mangal"/>
                      <w:color w:val="000000" w:themeColor="text1"/>
                      <w:w w:val="75"/>
                      <w:szCs w:val="21"/>
                      <w:lang w:eastAsia="zh-TW"/>
                    </w:rPr>
                    <w:t>zú</w:t>
                  </w:r>
                </w:rt>
                <w:rubyBase>
                  <w:r w:rsidR="001874CA" w:rsidRPr="00CD66E9">
                    <w:rPr>
                      <w:rFonts w:ascii="MS Mincho" w:eastAsia="MS Mincho" w:hAnsi="MS Mincho" w:cs="Mangal"/>
                      <w:color w:val="000000" w:themeColor="text1"/>
                      <w:szCs w:val="21"/>
                      <w:lang w:eastAsia="zh-TW"/>
                    </w:rPr>
                    <w:t>單身貴族</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119</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Zhìháo</w:t>
                  </w:r>
                </w:rt>
                <w:rubyBase>
                  <w:r w:rsidR="001874CA" w:rsidRPr="00CD66E9">
                    <w:rPr>
                      <w:rFonts w:ascii="MS Mincho" w:eastAsia="MS Mincho" w:hAnsi="MS Mincho" w:cs="Mangal"/>
                      <w:color w:val="000000" w:themeColor="text1"/>
                      <w:szCs w:val="21"/>
                      <w:lang w:eastAsia="zh-TW"/>
                    </w:rPr>
                    <w:t>志豪</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119</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w</w:t>
                  </w:r>
                  <w:r w:rsidR="001874CA" w:rsidRPr="00CD66E9">
                    <w:rPr>
                      <w:rFonts w:ascii="MS Mincho" w:eastAsia="MS Mincho" w:hAnsi="MS Mincho" w:cs="Cambria"/>
                      <w:color w:val="000000" w:themeColor="text1"/>
                      <w:w w:val="75"/>
                      <w:szCs w:val="21"/>
                      <w:lang w:eastAsia="zh-TW"/>
                    </w:rPr>
                    <w:t>ǒ</w:t>
                  </w:r>
                  <w:r w:rsidR="001874CA" w:rsidRPr="00CD66E9">
                    <w:rPr>
                      <w:rFonts w:ascii="MS Mincho" w:eastAsia="MS Mincho" w:hAnsi="MS Mincho" w:cs="Mangal"/>
                      <w:color w:val="000000" w:themeColor="text1"/>
                      <w:w w:val="75"/>
                      <w:szCs w:val="21"/>
                      <w:lang w:eastAsia="zh-TW"/>
                    </w:rPr>
                    <w:t>menggu</w:t>
                  </w:r>
                  <w:r w:rsidR="001874CA" w:rsidRPr="00CD66E9">
                    <w:rPr>
                      <w:rFonts w:ascii="MS Mincho" w:eastAsia="MS Mincho" w:hAnsi="MS Mincho" w:cs="標楷體"/>
                      <w:color w:val="000000" w:themeColor="text1"/>
                      <w:w w:val="75"/>
                      <w:szCs w:val="21"/>
                      <w:lang w:eastAsia="zh-TW"/>
                    </w:rPr>
                    <w:t>ó</w:t>
                  </w:r>
                  <w:r w:rsidR="001874CA" w:rsidRPr="00CD66E9">
                    <w:rPr>
                      <w:rFonts w:ascii="MS Mincho" w:eastAsia="MS Mincho" w:hAnsi="MS Mincho" w:cs="Mangal"/>
                      <w:color w:val="000000" w:themeColor="text1"/>
                      <w:w w:val="75"/>
                      <w:szCs w:val="21"/>
                      <w:lang w:eastAsia="zh-TW"/>
                    </w:rPr>
                    <w:t>ju</w:t>
                  </w:r>
                  <w:r w:rsidR="001874CA" w:rsidRPr="00CD66E9">
                    <w:rPr>
                      <w:rFonts w:ascii="MS Mincho" w:eastAsia="MS Mincho" w:hAnsi="MS Mincho" w:cs="Cambria"/>
                      <w:color w:val="000000" w:themeColor="text1"/>
                      <w:w w:val="75"/>
                      <w:szCs w:val="21"/>
                      <w:lang w:eastAsia="zh-TW"/>
                    </w:rPr>
                    <w:t>ā</w:t>
                  </w:r>
                </w:rt>
                <w:rubyBase>
                  <w:r w:rsidR="001874CA" w:rsidRPr="00CD66E9">
                    <w:rPr>
                      <w:rFonts w:ascii="MS Mincho" w:eastAsia="MS Mincho" w:hAnsi="MS Mincho" w:cs="Mangal"/>
                      <w:color w:val="000000" w:themeColor="text1"/>
                      <w:szCs w:val="21"/>
                      <w:lang w:eastAsia="zh-TW"/>
                    </w:rPr>
                    <w:t>我們國家</w:t>
                  </w:r>
                </w:rubyBase>
              </w:ruby>
            </w:r>
            <w:r w:rsidRPr="00CD66E9">
              <w:rPr>
                <w:rFonts w:ascii="MS Mincho" w:eastAsia="MS Mincho" w:hAnsi="MS Mincho" w:cs="Mangal"/>
                <w:color w:val="000000" w:themeColor="text1"/>
                <w:szCs w:val="21"/>
                <w:lang w:eastAsia="zh-TW"/>
              </w:rPr>
              <w:t>(121)</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hint="eastAsia"/>
                      <w:color w:val="000000" w:themeColor="text1"/>
                      <w:w w:val="75"/>
                      <w:szCs w:val="21"/>
                      <w:lang w:eastAsia="zh-TW"/>
                    </w:rPr>
                    <w:t>wenrou</w:t>
                  </w:r>
                </w:rt>
                <w:rubyBase>
                  <w:r w:rsidR="001874CA" w:rsidRPr="00CD66E9">
                    <w:rPr>
                      <w:rFonts w:ascii="MS Mincho" w:eastAsia="MS Mincho" w:hAnsi="MS Mincho" w:cs="微軟正黑體" w:hint="eastAsia"/>
                      <w:color w:val="000000" w:themeColor="text1"/>
                      <w:szCs w:val="21"/>
                      <w:lang w:eastAsia="zh-TW"/>
                    </w:rPr>
                    <w:t>温</w:t>
                  </w:r>
                  <w:r w:rsidR="001874CA" w:rsidRPr="00CD66E9">
                    <w:rPr>
                      <w:rFonts w:ascii="MS Mincho" w:eastAsia="MS Mincho" w:hAnsi="MS Mincho" w:cs="MS Mincho" w:hint="eastAsia"/>
                      <w:color w:val="000000" w:themeColor="text1"/>
                      <w:szCs w:val="21"/>
                      <w:lang w:eastAsia="zh-TW"/>
                    </w:rPr>
                    <w:t>柔</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152</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x</w:t>
                  </w:r>
                  <w:r w:rsidR="001874CA" w:rsidRPr="00CD66E9">
                    <w:rPr>
                      <w:rFonts w:ascii="MS Mincho" w:eastAsia="MS Mincho" w:hAnsi="MS Mincho" w:cs="Cambria"/>
                      <w:color w:val="000000" w:themeColor="text1"/>
                      <w:w w:val="75"/>
                      <w:szCs w:val="21"/>
                      <w:lang w:eastAsia="zh-TW"/>
                    </w:rPr>
                    <w:t>ī</w:t>
                  </w:r>
                  <w:r w:rsidR="001874CA" w:rsidRPr="00CD66E9">
                    <w:rPr>
                      <w:rFonts w:ascii="MS Mincho" w:eastAsia="MS Mincho" w:hAnsi="MS Mincho" w:cs="Mangal"/>
                      <w:color w:val="000000" w:themeColor="text1"/>
                      <w:w w:val="75"/>
                      <w:szCs w:val="21"/>
                      <w:lang w:eastAsia="zh-TW"/>
                    </w:rPr>
                    <w:t>b</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nyá</w:t>
                  </w:r>
                </w:rt>
                <w:rubyBase>
                  <w:r w:rsidR="001874CA" w:rsidRPr="00CD66E9">
                    <w:rPr>
                      <w:rFonts w:ascii="MS Mincho" w:eastAsia="MS Mincho" w:hAnsi="MS Mincho" w:cs="Mangal"/>
                      <w:color w:val="000000" w:themeColor="text1"/>
                      <w:szCs w:val="21"/>
                      <w:lang w:eastAsia="zh-TW"/>
                    </w:rPr>
                    <w:t>西班牙</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153</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tóngb</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o</w:t>
                  </w:r>
                </w:rt>
                <w:rubyBase>
                  <w:r w:rsidR="001874CA" w:rsidRPr="00CD66E9">
                    <w:rPr>
                      <w:rFonts w:ascii="MS Mincho" w:eastAsia="MS Mincho" w:hAnsi="MS Mincho" w:cs="Mangal"/>
                      <w:color w:val="000000" w:themeColor="text1"/>
                      <w:szCs w:val="21"/>
                      <w:lang w:eastAsia="zh-TW"/>
                    </w:rPr>
                    <w:t>同胞</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155</w:t>
            </w:r>
            <w:r w:rsidRPr="00CD66E9">
              <w:rPr>
                <w:rFonts w:ascii="MS Mincho" w:eastAsia="MS Mincho" w:hAnsi="MS Mincho" w:cs="Times New Roman" w:hint="eastAsia"/>
                <w:color w:val="000000" w:themeColor="text1"/>
                <w:szCs w:val="21"/>
                <w:lang w:eastAsia="zh-TW"/>
              </w:rPr>
              <w:t>、156)</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nàlùw</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w:t>
                  </w:r>
                </w:rt>
                <w:rubyBase>
                  <w:r w:rsidR="001874CA" w:rsidRPr="00CD66E9">
                    <w:rPr>
                      <w:rFonts w:ascii="MS Mincho" w:eastAsia="MS Mincho" w:hAnsi="MS Mincho" w:cs="Mangal"/>
                      <w:color w:val="000000" w:themeColor="text1"/>
                      <w:szCs w:val="21"/>
                      <w:lang w:eastAsia="zh-TW"/>
                    </w:rPr>
                    <w:t>娜路彎</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158</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b</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lè</w:t>
                  </w:r>
                </w:rt>
                <w:rubyBase>
                  <w:r w:rsidR="001874CA" w:rsidRPr="00CD66E9">
                    <w:rPr>
                      <w:rFonts w:ascii="MS Mincho" w:eastAsia="MS Mincho" w:hAnsi="MS Mincho" w:cs="Mangal"/>
                      <w:color w:val="000000" w:themeColor="text1"/>
                      <w:szCs w:val="21"/>
                      <w:lang w:eastAsia="zh-TW"/>
                    </w:rPr>
                    <w:t>芭樂</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160</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f</w:t>
                  </w:r>
                  <w:r w:rsidR="001874CA" w:rsidRPr="00CD66E9">
                    <w:rPr>
                      <w:rFonts w:ascii="MS Mincho" w:eastAsia="MS Mincho" w:hAnsi="MS Mincho" w:cs="Cambria"/>
                      <w:color w:val="000000" w:themeColor="text1"/>
                      <w:w w:val="75"/>
                      <w:szCs w:val="21"/>
                      <w:lang w:eastAsia="zh-TW"/>
                    </w:rPr>
                    <w:t>ā</w:t>
                  </w:r>
                  <w:r w:rsidR="001874CA" w:rsidRPr="00CD66E9">
                    <w:rPr>
                      <w:rFonts w:ascii="MS Mincho" w:eastAsia="MS Mincho" w:hAnsi="MS Mincho" w:cs="Mangal"/>
                      <w:color w:val="000000" w:themeColor="text1"/>
                      <w:w w:val="75"/>
                      <w:szCs w:val="21"/>
                      <w:lang w:eastAsia="zh-TW"/>
                    </w:rPr>
                    <w:t>nsh</w:t>
                  </w:r>
                  <w:r w:rsidR="001874CA" w:rsidRPr="00CD66E9">
                    <w:rPr>
                      <w:rFonts w:ascii="MS Mincho" w:eastAsia="MS Mincho" w:hAnsi="MS Mincho" w:cs="標楷體"/>
                      <w:color w:val="000000" w:themeColor="text1"/>
                      <w:w w:val="75"/>
                      <w:szCs w:val="21"/>
                      <w:lang w:eastAsia="zh-TW"/>
                    </w:rPr>
                    <w:t>ì</w:t>
                  </w:r>
                  <w:r w:rsidR="001874CA" w:rsidRPr="00CD66E9">
                    <w:rPr>
                      <w:rFonts w:ascii="MS Mincho" w:eastAsia="MS Mincho" w:hAnsi="MS Mincho" w:cs="Mangal"/>
                      <w:color w:val="000000" w:themeColor="text1"/>
                      <w:w w:val="75"/>
                      <w:szCs w:val="21"/>
                      <w:lang w:eastAsia="zh-TW"/>
                    </w:rPr>
                    <w:t>liù</w:t>
                  </w:r>
                </w:rt>
                <w:rubyBase>
                  <w:r w:rsidR="001874CA" w:rsidRPr="00CD66E9">
                    <w:rPr>
                      <w:rFonts w:ascii="MS Mincho" w:eastAsia="MS Mincho" w:hAnsi="MS Mincho" w:cs="Mangal"/>
                      <w:color w:val="000000" w:themeColor="text1"/>
                      <w:szCs w:val="21"/>
                      <w:lang w:eastAsia="zh-TW"/>
                    </w:rPr>
                    <w:t>番石榴</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161</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táit</w:t>
                  </w:r>
                  <w:r w:rsidR="001874CA" w:rsidRPr="00CD66E9">
                    <w:rPr>
                      <w:rFonts w:ascii="MS Mincho" w:eastAsia="MS Mincho" w:hAnsi="MS Mincho" w:cs="Cambria"/>
                      <w:color w:val="000000" w:themeColor="text1"/>
                      <w:w w:val="75"/>
                      <w:szCs w:val="21"/>
                      <w:lang w:eastAsia="zh-TW"/>
                    </w:rPr>
                    <w:t>ī</w:t>
                  </w:r>
                  <w:r w:rsidR="001874CA" w:rsidRPr="00CD66E9">
                    <w:rPr>
                      <w:rFonts w:ascii="MS Mincho" w:eastAsia="MS Mincho" w:hAnsi="MS Mincho" w:cs="Mangal"/>
                      <w:color w:val="000000" w:themeColor="text1"/>
                      <w:w w:val="75"/>
                      <w:szCs w:val="21"/>
                      <w:lang w:eastAsia="zh-TW"/>
                    </w:rPr>
                    <w:t>e</w:t>
                  </w:r>
                </w:rt>
                <w:rubyBase>
                  <w:r w:rsidR="001874CA" w:rsidRPr="00CD66E9">
                    <w:rPr>
                      <w:rFonts w:ascii="MS Mincho" w:eastAsia="MS Mincho" w:hAnsi="MS Mincho" w:cs="Mangal"/>
                      <w:color w:val="000000" w:themeColor="text1"/>
                      <w:szCs w:val="21"/>
                      <w:lang w:eastAsia="zh-TW"/>
                    </w:rPr>
                    <w:t>臺鐵</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170</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Times New Roman"/>
                      <w:color w:val="000000" w:themeColor="text1"/>
                      <w:w w:val="75"/>
                      <w:szCs w:val="21"/>
                      <w:lang w:eastAsia="zh-TW"/>
                    </w:rPr>
                    <w:t>j</w:t>
                  </w:r>
                  <w:r w:rsidR="001874CA" w:rsidRPr="00CD66E9">
                    <w:rPr>
                      <w:rFonts w:ascii="MS Mincho" w:eastAsia="MS Mincho" w:hAnsi="MS Mincho" w:cs="Cambria"/>
                      <w:color w:val="000000" w:themeColor="text1"/>
                      <w:w w:val="75"/>
                      <w:szCs w:val="21"/>
                      <w:lang w:eastAsia="zh-TW"/>
                    </w:rPr>
                    <w:t>ī</w:t>
                  </w:r>
                  <w:r w:rsidR="001874CA" w:rsidRPr="00CD66E9">
                    <w:rPr>
                      <w:rFonts w:ascii="MS Mincho" w:eastAsia="MS Mincho" w:hAnsi="MS Mincho" w:cs="Times New Roman"/>
                      <w:color w:val="000000" w:themeColor="text1"/>
                      <w:w w:val="75"/>
                      <w:szCs w:val="21"/>
                      <w:lang w:eastAsia="zh-TW"/>
                    </w:rPr>
                    <w:t>nzh</w:t>
                  </w:r>
                  <w:r w:rsidR="001874CA" w:rsidRPr="00CD66E9">
                    <w:rPr>
                      <w:rFonts w:ascii="MS Mincho" w:eastAsia="MS Mincho" w:hAnsi="MS Mincho" w:cs="Cambria"/>
                      <w:color w:val="000000" w:themeColor="text1"/>
                      <w:w w:val="75"/>
                      <w:szCs w:val="21"/>
                      <w:lang w:eastAsia="zh-TW"/>
                    </w:rPr>
                    <w:t>ē</w:t>
                  </w:r>
                  <w:r w:rsidR="001874CA" w:rsidRPr="00CD66E9">
                    <w:rPr>
                      <w:rFonts w:ascii="MS Mincho" w:eastAsia="MS Mincho" w:hAnsi="MS Mincho" w:cs="Times New Roman"/>
                      <w:color w:val="000000" w:themeColor="text1"/>
                      <w:w w:val="75"/>
                      <w:szCs w:val="21"/>
                      <w:lang w:eastAsia="zh-TW"/>
                    </w:rPr>
                    <w:t>nhu</w:t>
                  </w:r>
                  <w:r w:rsidR="001874CA" w:rsidRPr="00CD66E9">
                    <w:rPr>
                      <w:rFonts w:ascii="MS Mincho" w:eastAsia="MS Mincho" w:hAnsi="MS Mincho" w:cs="Cambria"/>
                      <w:color w:val="000000" w:themeColor="text1"/>
                      <w:w w:val="75"/>
                      <w:szCs w:val="21"/>
                      <w:lang w:eastAsia="zh-TW"/>
                    </w:rPr>
                    <w:t>ā</w:t>
                  </w:r>
                </w:rt>
                <w:rubyBase>
                  <w:r w:rsidR="001874CA" w:rsidRPr="00CD66E9">
                    <w:rPr>
                      <w:rFonts w:ascii="MS Mincho" w:eastAsia="MS Mincho" w:hAnsi="MS Mincho" w:cs="Times New Roman"/>
                      <w:color w:val="000000" w:themeColor="text1"/>
                      <w:szCs w:val="21"/>
                      <w:lang w:eastAsia="zh-TW"/>
                    </w:rPr>
                    <w:t>金針花</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171</w:t>
            </w:r>
            <w:r w:rsidRPr="00CD66E9">
              <w:rPr>
                <w:rFonts w:ascii="MS Mincho" w:eastAsia="MS Mincho" w:hAnsi="MS Mincho" w:cs="Times New Roman" w:hint="eastAsia"/>
                <w:color w:val="000000" w:themeColor="text1"/>
                <w:szCs w:val="21"/>
                <w:lang w:eastAsia="zh-TW"/>
              </w:rPr>
              <w:t>)</w:t>
            </w:r>
          </w:p>
        </w:tc>
      </w:tr>
      <w:tr w:rsidR="002527A2" w:rsidRPr="00CD66E9" w14:paraId="39CFDE4A" w14:textId="77777777">
        <w:trPr>
          <w:trHeight w:val="451"/>
        </w:trPr>
        <w:tc>
          <w:tcPr>
            <w:tcW w:w="993" w:type="dxa"/>
            <w:vMerge/>
            <w:tcBorders>
              <w:left w:val="single" w:sz="4" w:space="0" w:color="auto"/>
              <w:right w:val="single" w:sz="4" w:space="0" w:color="auto"/>
            </w:tcBorders>
            <w:shd w:val="clear" w:color="auto" w:fill="auto"/>
            <w:vAlign w:val="center"/>
          </w:tcPr>
          <w:p w14:paraId="7AF192F8"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right w:val="single" w:sz="4" w:space="0" w:color="auto"/>
            </w:tcBorders>
            <w:shd w:val="clear" w:color="auto" w:fill="auto"/>
          </w:tcPr>
          <w:p w14:paraId="20A01EF2"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（4）日本語で台湾語(閩南語)の音声を表記</w:t>
            </w:r>
          </w:p>
        </w:tc>
      </w:tr>
      <w:tr w:rsidR="002527A2" w:rsidRPr="00CD66E9" w14:paraId="2D327110" w14:textId="77777777">
        <w:trPr>
          <w:trHeight w:val="775"/>
        </w:trPr>
        <w:tc>
          <w:tcPr>
            <w:tcW w:w="993" w:type="dxa"/>
            <w:vMerge/>
            <w:tcBorders>
              <w:left w:val="single" w:sz="4" w:space="0" w:color="auto"/>
              <w:right w:val="single" w:sz="4" w:space="0" w:color="auto"/>
            </w:tcBorders>
            <w:shd w:val="clear" w:color="auto" w:fill="auto"/>
            <w:vAlign w:val="center"/>
          </w:tcPr>
          <w:p w14:paraId="768F9572"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right w:val="single" w:sz="4" w:space="0" w:color="auto"/>
            </w:tcBorders>
            <w:shd w:val="clear" w:color="auto" w:fill="auto"/>
          </w:tcPr>
          <w:p w14:paraId="7D652B13" w14:textId="77777777" w:rsidR="002527A2" w:rsidRPr="00CD66E9" w:rsidRDefault="001874CA">
            <w:pPr>
              <w:spacing w:line="380" w:lineRule="exact"/>
              <w:rPr>
                <w:rFonts w:ascii="MS Mincho" w:eastAsia="MS Mincho" w:hAnsi="MS Mincho" w:cs="Mangal"/>
                <w:color w:val="000000" w:themeColor="text1"/>
                <w:szCs w:val="21"/>
                <w:lang w:eastAsia="zh-TW"/>
              </w:rPr>
            </w:pP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オンライソー</w:t>
                  </w:r>
                </w:rt>
                <w:rubyBase>
                  <w:r w:rsidR="001874CA" w:rsidRPr="00CD66E9">
                    <w:rPr>
                      <w:rFonts w:ascii="MS Mincho" w:eastAsia="MS Mincho" w:hAnsi="MS Mincho" w:cs="Mangal"/>
                      <w:color w:val="000000" w:themeColor="text1"/>
                      <w:szCs w:val="21"/>
                      <w:lang w:eastAsia="zh-TW"/>
                    </w:rPr>
                    <w:t>鳳梨酥</w:t>
                  </w:r>
                </w:rubyBase>
              </w:ruby>
            </w:r>
            <w:r w:rsidRPr="00CD66E9">
              <w:rPr>
                <w:rFonts w:ascii="MS Mincho" w:eastAsia="MS Mincho" w:hAnsi="MS Mincho" w:cs="Times New Roman" w:hint="eastAsia"/>
                <w:color w:val="000000" w:themeColor="text1"/>
                <w:szCs w:val="21"/>
                <w:lang w:eastAsia="zh-TW"/>
              </w:rPr>
              <w:t>(目次、81、87、89、90、92)</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アゴー</w:t>
                  </w:r>
                </w:rt>
                <w:rubyBase>
                  <w:r w:rsidR="001874CA" w:rsidRPr="00CD66E9">
                    <w:rPr>
                      <w:rFonts w:ascii="MS Mincho" w:eastAsia="MS Mincho" w:hAnsi="MS Mincho" w:cs="Mangal"/>
                      <w:color w:val="000000" w:themeColor="text1"/>
                      <w:szCs w:val="21"/>
                      <w:lang w:eastAsia="zh-TW"/>
                    </w:rPr>
                    <w:t>阿姑</w:t>
                  </w:r>
                </w:rubyBase>
              </w:ruby>
            </w:r>
            <w:r w:rsidRPr="00CD66E9">
              <w:rPr>
                <w:rFonts w:ascii="MS Mincho" w:eastAsia="MS Mincho" w:hAnsi="MS Mincho" w:cs="Times New Roman" w:hint="eastAsia"/>
                <w:color w:val="000000" w:themeColor="text1"/>
                <w:szCs w:val="21"/>
                <w:lang w:eastAsia="zh-TW"/>
              </w:rPr>
              <w:t>(48)</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ビーフン</w:t>
                  </w:r>
                </w:rt>
                <w:rubyBase>
                  <w:r w:rsidR="001874CA" w:rsidRPr="00CD66E9">
                    <w:rPr>
                      <w:rFonts w:ascii="MS Mincho" w:eastAsia="MS Mincho" w:hAnsi="MS Mincho" w:cs="Mangal"/>
                      <w:color w:val="000000" w:themeColor="text1"/>
                      <w:szCs w:val="21"/>
                      <w:lang w:eastAsia="zh-TW"/>
                    </w:rPr>
                    <w:t>米粉</w:t>
                  </w:r>
                </w:rubyBase>
              </w:ruby>
            </w:r>
            <w:r w:rsidRPr="00CD66E9">
              <w:rPr>
                <w:rFonts w:ascii="MS Mincho" w:eastAsia="MS Mincho" w:hAnsi="MS Mincho" w:cs="Times New Roman" w:hint="eastAsia"/>
                <w:color w:val="000000" w:themeColor="text1"/>
                <w:szCs w:val="21"/>
                <w:lang w:eastAsia="zh-TW"/>
              </w:rPr>
              <w:t>(59)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ローバーペン</w:t>
                  </w:r>
                </w:rt>
                <w:rubyBase>
                  <w:r w:rsidR="001874CA" w:rsidRPr="00CD66E9">
                    <w:rPr>
                      <w:rFonts w:ascii="MS Mincho" w:eastAsia="MS Mincho" w:hAnsi="MS Mincho" w:cs="Mangal"/>
                      <w:color w:val="000000" w:themeColor="text1"/>
                      <w:szCs w:val="21"/>
                      <w:lang w:eastAsia="zh-TW"/>
                    </w:rPr>
                    <w:t>魯肉飯</w:t>
                  </w:r>
                </w:rubyBase>
              </w:ruby>
            </w:r>
            <w:r w:rsidRPr="00CD66E9">
              <w:rPr>
                <w:rFonts w:ascii="MS Mincho" w:eastAsia="MS Mincho" w:hAnsi="MS Mincho" w:cs="Times New Roman" w:hint="eastAsia"/>
                <w:color w:val="000000" w:themeColor="text1"/>
                <w:szCs w:val="21"/>
                <w:lang w:eastAsia="zh-TW"/>
              </w:rPr>
              <w:t>(59、116)</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グーバーミー</w:t>
                  </w:r>
                </w:rt>
                <w:rubyBase>
                  <w:r w:rsidR="001874CA" w:rsidRPr="00CD66E9">
                    <w:rPr>
                      <w:rFonts w:ascii="MS Mincho" w:eastAsia="MS Mincho" w:hAnsi="MS Mincho" w:cs="Mangal"/>
                      <w:color w:val="000000" w:themeColor="text1"/>
                      <w:szCs w:val="21"/>
                      <w:lang w:eastAsia="zh-TW"/>
                    </w:rPr>
                    <w:t>牛肉</w:t>
                  </w:r>
                  <w:r w:rsidR="001874CA" w:rsidRPr="00CD66E9">
                    <w:rPr>
                      <w:rFonts w:ascii="MS Mincho" w:eastAsia="MS Mincho" w:hAnsi="MS Mincho" w:cs="Mangal" w:hint="eastAsia"/>
                      <w:color w:val="000000" w:themeColor="text1"/>
                      <w:szCs w:val="21"/>
                      <w:lang w:eastAsia="zh-TW"/>
                    </w:rPr>
                    <w:t>麵</w:t>
                  </w:r>
                </w:rubyBase>
              </w:ruby>
            </w:r>
            <w:r w:rsidRPr="00CD66E9">
              <w:rPr>
                <w:rFonts w:ascii="MS Mincho" w:eastAsia="MS Mincho" w:hAnsi="MS Mincho" w:cs="Times New Roman" w:hint="eastAsia"/>
                <w:color w:val="000000" w:themeColor="text1"/>
                <w:szCs w:val="21"/>
                <w:lang w:eastAsia="zh-TW"/>
              </w:rPr>
              <w:t>(59)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微軟正黑體"/>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微軟正黑體" w:hint="eastAsia"/>
                      <w:color w:val="000000" w:themeColor="text1"/>
                      <w:w w:val="75"/>
                      <w:szCs w:val="21"/>
                      <w:lang w:eastAsia="zh-TW"/>
                    </w:rPr>
                    <w:t>ビアウギゃア</w:t>
                  </w:r>
                </w:rt>
                <w:rubyBase>
                  <w:r w:rsidR="001874CA" w:rsidRPr="00CD66E9">
                    <w:rPr>
                      <w:rFonts w:ascii="SimSun" w:eastAsia="SimSun" w:hAnsi="SimSun" w:cs="SimSun" w:hint="eastAsia"/>
                      <w:color w:val="000000" w:themeColor="text1"/>
                      <w:szCs w:val="21"/>
                      <w:lang w:eastAsia="zh-TW"/>
                    </w:rPr>
                    <w:t>婊</w:t>
                  </w:r>
                  <w:r w:rsidR="001874CA" w:rsidRPr="00CD66E9">
                    <w:rPr>
                      <w:rFonts w:ascii="MS Mincho" w:eastAsia="MS Mincho" w:hAnsi="MS Mincho" w:cs="MS Mincho" w:hint="eastAsia"/>
                      <w:color w:val="000000" w:themeColor="text1"/>
                      <w:szCs w:val="21"/>
                      <w:lang w:eastAsia="zh-TW"/>
                    </w:rPr>
                    <w:t>子</w:t>
                  </w:r>
                </w:rubyBase>
              </w:ruby>
            </w:r>
            <w:r w:rsidRPr="00CD66E9">
              <w:rPr>
                <w:rFonts w:ascii="MS Mincho" w:eastAsia="MS Mincho" w:hAnsi="MS Mincho" w:cs="Times New Roman" w:hint="eastAsia"/>
                <w:color w:val="000000" w:themeColor="text1"/>
                <w:szCs w:val="21"/>
                <w:lang w:eastAsia="zh-TW"/>
              </w:rPr>
              <w:t>(74)、</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クワンシン</w:t>
                  </w:r>
                </w:rt>
                <w:rubyBase>
                  <w:r w:rsidR="001874CA" w:rsidRPr="00CD66E9">
                    <w:rPr>
                      <w:rFonts w:ascii="MS Mincho" w:eastAsia="MS Mincho" w:hAnsi="MS Mincho" w:cs="Mangal"/>
                      <w:color w:val="000000" w:themeColor="text1"/>
                      <w:szCs w:val="21"/>
                      <w:lang w:eastAsia="zh-TW"/>
                    </w:rPr>
                    <w:t>寬臣</w:t>
                  </w:r>
                </w:rubyBase>
              </w:ruby>
            </w:r>
            <w:r w:rsidRPr="00CD66E9">
              <w:rPr>
                <w:rFonts w:ascii="MS Mincho" w:eastAsia="MS Mincho" w:hAnsi="MS Mincho" w:cs="Times New Roman" w:hint="eastAsia"/>
                <w:color w:val="000000" w:themeColor="text1"/>
                <w:szCs w:val="21"/>
                <w:lang w:eastAsia="zh-TW"/>
              </w:rPr>
              <w:t>(95)</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アーメイ</w:t>
                  </w:r>
                </w:rt>
                <w:rubyBase>
                  <w:r w:rsidR="001874CA" w:rsidRPr="00CD66E9">
                    <w:rPr>
                      <w:rFonts w:ascii="MS Mincho" w:eastAsia="MS Mincho" w:hAnsi="MS Mincho" w:cs="Mangal"/>
                      <w:color w:val="000000" w:themeColor="text1"/>
                      <w:szCs w:val="21"/>
                      <w:lang w:eastAsia="zh-TW"/>
                    </w:rPr>
                    <w:t>阿梅</w:t>
                  </w:r>
                </w:rubyBase>
              </w:ruby>
            </w:r>
            <w:r w:rsidRPr="00CD66E9">
              <w:rPr>
                <w:rFonts w:ascii="MS Mincho" w:eastAsia="MS Mincho" w:hAnsi="MS Mincho" w:cs="Times New Roman" w:hint="eastAsia"/>
                <w:color w:val="000000" w:themeColor="text1"/>
                <w:szCs w:val="21"/>
                <w:lang w:eastAsia="zh-TW"/>
              </w:rPr>
              <w:t>(114)</w:t>
            </w:r>
          </w:p>
        </w:tc>
      </w:tr>
      <w:tr w:rsidR="002527A2" w:rsidRPr="00CD66E9" w14:paraId="2080A2F6" w14:textId="77777777">
        <w:trPr>
          <w:trHeight w:val="175"/>
        </w:trPr>
        <w:tc>
          <w:tcPr>
            <w:tcW w:w="993" w:type="dxa"/>
            <w:vMerge/>
            <w:tcBorders>
              <w:left w:val="single" w:sz="4" w:space="0" w:color="auto"/>
              <w:right w:val="single" w:sz="4" w:space="0" w:color="auto"/>
            </w:tcBorders>
            <w:shd w:val="clear" w:color="auto" w:fill="auto"/>
            <w:vAlign w:val="center"/>
          </w:tcPr>
          <w:p w14:paraId="032841B7"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right w:val="single" w:sz="4" w:space="0" w:color="auto"/>
            </w:tcBorders>
            <w:shd w:val="clear" w:color="auto" w:fill="auto"/>
          </w:tcPr>
          <w:p w14:paraId="3A6DC739"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Mangal" w:hint="eastAsia"/>
                <w:color w:val="000000" w:themeColor="text1"/>
                <w:szCs w:val="21"/>
                <w:lang w:eastAsia="ja-JP"/>
              </w:rPr>
              <w:t>（5）日本語の片假名のみで台</w:t>
            </w:r>
            <w:r w:rsidRPr="00CD66E9">
              <w:rPr>
                <w:rFonts w:ascii="MS Mincho" w:eastAsia="MS Mincho" w:hAnsi="MS Mincho" w:cs="Times New Roman" w:hint="eastAsia"/>
                <w:color w:val="000000" w:themeColor="text1"/>
                <w:szCs w:val="21"/>
                <w:lang w:eastAsia="ja-JP"/>
              </w:rPr>
              <w:t>湾語(閩南語)の音声を表記</w:t>
            </w:r>
          </w:p>
        </w:tc>
      </w:tr>
      <w:tr w:rsidR="002527A2" w:rsidRPr="00CD66E9" w14:paraId="569663B4" w14:textId="77777777">
        <w:trPr>
          <w:trHeight w:val="202"/>
        </w:trPr>
        <w:tc>
          <w:tcPr>
            <w:tcW w:w="993" w:type="dxa"/>
            <w:vMerge/>
            <w:tcBorders>
              <w:left w:val="single" w:sz="4" w:space="0" w:color="auto"/>
              <w:bottom w:val="single" w:sz="4" w:space="0" w:color="auto"/>
              <w:right w:val="single" w:sz="4" w:space="0" w:color="auto"/>
            </w:tcBorders>
            <w:shd w:val="clear" w:color="auto" w:fill="auto"/>
            <w:vAlign w:val="center"/>
          </w:tcPr>
          <w:p w14:paraId="01F88C44"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right w:val="single" w:sz="4" w:space="0" w:color="auto"/>
            </w:tcBorders>
            <w:shd w:val="clear" w:color="auto" w:fill="auto"/>
          </w:tcPr>
          <w:p w14:paraId="3729B876"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Times New Roman" w:hint="eastAsia"/>
                <w:color w:val="000000" w:themeColor="text1"/>
                <w:szCs w:val="21"/>
                <w:lang w:eastAsia="ja-JP"/>
              </w:rPr>
              <w:t>リン•シ•タイワンラン、アイ•ゴン•タイワンウェ（105）</w:t>
            </w:r>
          </w:p>
        </w:tc>
      </w:tr>
      <w:tr w:rsidR="002527A2" w:rsidRPr="00CD66E9" w14:paraId="76370BAD" w14:textId="77777777">
        <w:trPr>
          <w:trHeight w:val="414"/>
        </w:trPr>
        <w:tc>
          <w:tcPr>
            <w:tcW w:w="993" w:type="dxa"/>
            <w:vMerge w:val="restart"/>
            <w:tcBorders>
              <w:top w:val="single" w:sz="4" w:space="0" w:color="auto"/>
              <w:left w:val="single" w:sz="4" w:space="0" w:color="auto"/>
              <w:right w:val="single" w:sz="4" w:space="0" w:color="auto"/>
            </w:tcBorders>
            <w:shd w:val="clear" w:color="auto" w:fill="auto"/>
          </w:tcPr>
          <w:p w14:paraId="627BE341"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意訳</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45CA1FE9"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（6）</w:t>
            </w:r>
            <w:r w:rsidRPr="00CD66E9">
              <w:rPr>
                <w:rFonts w:ascii="MS Mincho" w:eastAsia="MS Mincho" w:hAnsi="MS Mincho" w:cs="細明體" w:hint="eastAsia"/>
                <w:color w:val="000000" w:themeColor="text1"/>
                <w:szCs w:val="21"/>
                <w:lang w:eastAsia="ja-JP"/>
              </w:rPr>
              <w:t>中国語の漢字で日本語の解釈を表記</w:t>
            </w:r>
          </w:p>
        </w:tc>
      </w:tr>
      <w:tr w:rsidR="002527A2" w:rsidRPr="00CD66E9" w14:paraId="64803F60" w14:textId="77777777">
        <w:trPr>
          <w:trHeight w:val="1125"/>
        </w:trPr>
        <w:tc>
          <w:tcPr>
            <w:tcW w:w="993" w:type="dxa"/>
            <w:vMerge/>
            <w:tcBorders>
              <w:left w:val="single" w:sz="4" w:space="0" w:color="auto"/>
              <w:right w:val="single" w:sz="4" w:space="0" w:color="auto"/>
            </w:tcBorders>
            <w:shd w:val="clear" w:color="auto" w:fill="auto"/>
          </w:tcPr>
          <w:p w14:paraId="38C7EA7A" w14:textId="77777777" w:rsidR="002527A2" w:rsidRPr="00CD66E9" w:rsidRDefault="002527A2">
            <w:pPr>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687B2342"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おねえちゃん</w:t>
                  </w:r>
                </w:rt>
                <w:rubyBase>
                  <w:r w:rsidR="001874CA" w:rsidRPr="00CD66E9">
                    <w:rPr>
                      <w:rFonts w:ascii="MS Mincho" w:eastAsia="MS Mincho" w:hAnsi="MS Mincho" w:cs="Mangal"/>
                      <w:color w:val="000000" w:themeColor="text1"/>
                      <w:szCs w:val="21"/>
                      <w:lang w:eastAsia="ja-JP"/>
                    </w:rPr>
                    <w:t>姐姐</w:t>
                  </w:r>
                </w:rubyBase>
              </w:ruby>
            </w:r>
            <w:r w:rsidRPr="00CD66E9">
              <w:rPr>
                <w:rFonts w:ascii="MS Mincho" w:eastAsia="MS Mincho" w:hAnsi="MS Mincho" w:cs="Times New Roman" w:hint="eastAsia"/>
                <w:color w:val="000000" w:themeColor="text1"/>
                <w:szCs w:val="21"/>
                <w:lang w:eastAsia="ja-JP"/>
              </w:rPr>
              <w:t>(17、19、20、21、22)</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おじいちゃん</w:t>
                  </w:r>
                </w:rt>
                <w:rubyBase>
                  <w:r w:rsidR="001874CA" w:rsidRPr="00CD66E9">
                    <w:rPr>
                      <w:rFonts w:ascii="MS Mincho" w:eastAsia="MS Mincho" w:hAnsi="MS Mincho" w:cs="Mangal"/>
                      <w:color w:val="000000" w:themeColor="text1"/>
                      <w:szCs w:val="21"/>
                      <w:lang w:eastAsia="ja-JP"/>
                    </w:rPr>
                    <w:t>阿公</w:t>
                  </w:r>
                </w:rubyBase>
              </w:ruby>
            </w:r>
            <w:r w:rsidRPr="00CD66E9">
              <w:rPr>
                <w:rFonts w:ascii="MS Mincho" w:eastAsia="MS Mincho" w:hAnsi="MS Mincho" w:cs="Times New Roman" w:hint="eastAsia"/>
                <w:color w:val="000000" w:themeColor="text1"/>
                <w:szCs w:val="21"/>
                <w:lang w:eastAsia="ja-JP"/>
              </w:rPr>
              <w:t>(19、21、22、23、32)</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ベランダ</w:t>
                  </w:r>
                </w:rt>
                <w:rubyBase>
                  <w:r w:rsidR="001874CA" w:rsidRPr="00CD66E9">
                    <w:rPr>
                      <w:rFonts w:ascii="MS Mincho" w:eastAsia="MS Mincho" w:hAnsi="MS Mincho" w:cs="Mangal"/>
                      <w:color w:val="000000" w:themeColor="text1"/>
                      <w:szCs w:val="21"/>
                      <w:lang w:eastAsia="ja-JP"/>
                    </w:rPr>
                    <w:t>涼台</w:t>
                  </w:r>
                </w:rubyBase>
              </w:ruby>
            </w:r>
            <w:r w:rsidRPr="00CD66E9">
              <w:rPr>
                <w:rFonts w:ascii="MS Mincho" w:eastAsia="MS Mincho" w:hAnsi="MS Mincho" w:cs="Times New Roman" w:hint="eastAsia"/>
                <w:color w:val="000000" w:themeColor="text1"/>
                <w:szCs w:val="21"/>
                <w:lang w:eastAsia="ja-JP"/>
              </w:rPr>
              <w:t>(18)</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にいさん</w:t>
                  </w:r>
                </w:rt>
                <w:rubyBase>
                  <w:r w:rsidR="001874CA" w:rsidRPr="00CD66E9">
                    <w:rPr>
                      <w:rFonts w:ascii="MS Mincho" w:eastAsia="MS Mincho" w:hAnsi="MS Mincho" w:cs="Mangal"/>
                      <w:color w:val="000000" w:themeColor="text1"/>
                      <w:szCs w:val="21"/>
                      <w:lang w:eastAsia="ja-JP"/>
                    </w:rPr>
                    <w:t>哥哥</w:t>
                  </w:r>
                </w:rubyBase>
              </w:ruby>
            </w:r>
            <w:r w:rsidRPr="00CD66E9">
              <w:rPr>
                <w:rFonts w:ascii="MS Mincho" w:eastAsia="MS Mincho" w:hAnsi="MS Mincho" w:cs="Times New Roman" w:hint="eastAsia"/>
                <w:color w:val="000000" w:themeColor="text1"/>
                <w:szCs w:val="21"/>
                <w:lang w:eastAsia="ja-JP"/>
              </w:rPr>
              <w:t>(20、21、24、51、56)</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知らない</w:t>
                  </w:r>
                </w:rt>
                <w:rubyBase>
                  <w:r w:rsidR="001874CA" w:rsidRPr="00CD66E9">
                    <w:rPr>
                      <w:rFonts w:ascii="MS Mincho" w:eastAsia="MS Mincho" w:hAnsi="MS Mincho" w:cs="Mangal"/>
                      <w:color w:val="000000" w:themeColor="text1"/>
                      <w:szCs w:val="21"/>
                      <w:lang w:eastAsia="ja-JP"/>
                    </w:rPr>
                    <w:t>不知道</w:t>
                  </w:r>
                </w:rubyBase>
              </w:ruby>
            </w:r>
            <w:r w:rsidRPr="00CD66E9">
              <w:rPr>
                <w:rFonts w:ascii="MS Mincho" w:eastAsia="MS Mincho" w:hAnsi="MS Mincho" w:cs="Times New Roman" w:hint="eastAsia"/>
                <w:color w:val="000000" w:themeColor="text1"/>
                <w:szCs w:val="21"/>
                <w:lang w:eastAsia="ja-JP"/>
              </w:rPr>
              <w:t>(20)</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とうさん</w:t>
                  </w:r>
                </w:rt>
                <w:rubyBase>
                  <w:r w:rsidR="001874CA" w:rsidRPr="00CD66E9">
                    <w:rPr>
                      <w:rFonts w:ascii="MS Mincho" w:eastAsia="MS Mincho" w:hAnsi="MS Mincho" w:cs="Mangal" w:hint="eastAsia"/>
                      <w:color w:val="000000" w:themeColor="text1"/>
                      <w:szCs w:val="21"/>
                      <w:lang w:eastAsia="ja-JP"/>
                    </w:rPr>
                    <w:t>爸爸</w:t>
                  </w:r>
                </w:rubyBase>
              </w:ruby>
            </w:r>
            <w:r w:rsidRPr="00CD66E9">
              <w:rPr>
                <w:rFonts w:ascii="MS Mincho" w:eastAsia="MS Mincho" w:hAnsi="MS Mincho" w:cs="Times New Roman" w:hint="eastAsia"/>
                <w:color w:val="000000" w:themeColor="text1"/>
                <w:szCs w:val="21"/>
                <w:lang w:eastAsia="ja-JP"/>
              </w:rPr>
              <w:t>(20、22、50)</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おじさん</w:t>
                  </w:r>
                </w:rt>
                <w:rubyBase>
                  <w:r w:rsidR="001874CA" w:rsidRPr="00CD66E9">
                    <w:rPr>
                      <w:rFonts w:ascii="MS Mincho" w:eastAsia="MS Mincho" w:hAnsi="MS Mincho" w:cs="Mangal"/>
                      <w:color w:val="000000" w:themeColor="text1"/>
                      <w:szCs w:val="21"/>
                      <w:lang w:eastAsia="ja-JP"/>
                    </w:rPr>
                    <w:t>阿伯</w:t>
                  </w:r>
                </w:rubyBase>
              </w:ruby>
            </w:r>
            <w:r w:rsidRPr="00CD66E9">
              <w:rPr>
                <w:rFonts w:ascii="MS Mincho" w:eastAsia="MS Mincho" w:hAnsi="MS Mincho" w:cs="Times New Roman" w:hint="eastAsia"/>
                <w:color w:val="000000" w:themeColor="text1"/>
                <w:szCs w:val="21"/>
                <w:lang w:eastAsia="ja-JP"/>
              </w:rPr>
              <w:t>(20)</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おばさん</w:t>
                  </w:r>
                </w:rt>
                <w:rubyBase>
                  <w:r w:rsidR="001874CA" w:rsidRPr="00CD66E9">
                    <w:rPr>
                      <w:rFonts w:ascii="MS Mincho" w:eastAsia="MS Mincho" w:hAnsi="MS Mincho" w:cs="Mangal"/>
                      <w:color w:val="000000" w:themeColor="text1"/>
                      <w:szCs w:val="21"/>
                      <w:lang w:eastAsia="ja-JP"/>
                    </w:rPr>
                    <w:t>姑姑</w:t>
                  </w:r>
                </w:rubyBase>
              </w:ruby>
            </w:r>
            <w:r w:rsidRPr="00CD66E9">
              <w:rPr>
                <w:rFonts w:ascii="MS Mincho" w:eastAsia="MS Mincho" w:hAnsi="MS Mincho" w:cs="Times New Roman" w:hint="eastAsia"/>
                <w:color w:val="000000" w:themeColor="text1"/>
                <w:szCs w:val="21"/>
                <w:lang w:eastAsia="ja-JP"/>
              </w:rPr>
              <w:t>(20,22、125)</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おひさしぶり</w:t>
                  </w:r>
                </w:rt>
                <w:rubyBase>
                  <w:r w:rsidR="001874CA" w:rsidRPr="00CD66E9">
                    <w:rPr>
                      <w:rFonts w:ascii="MS Mincho" w:eastAsia="MS Mincho" w:hAnsi="MS Mincho" w:cs="Mangal"/>
                      <w:color w:val="000000" w:themeColor="text1"/>
                      <w:szCs w:val="21"/>
                      <w:lang w:eastAsia="ja-JP"/>
                    </w:rPr>
                    <w:t>好久沒見</w:t>
                  </w:r>
                </w:rubyBase>
              </w:ruby>
            </w:r>
            <w:r w:rsidRPr="00CD66E9">
              <w:rPr>
                <w:rFonts w:ascii="MS Mincho" w:eastAsia="MS Mincho" w:hAnsi="MS Mincho" w:cs="Times New Roman" w:hint="eastAsia"/>
                <w:color w:val="000000" w:themeColor="text1"/>
                <w:szCs w:val="21"/>
                <w:lang w:eastAsia="ja-JP"/>
              </w:rPr>
              <w:t>(21)</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ヨウコソ</w:t>
                  </w:r>
                </w:rt>
                <w:rubyBase>
                  <w:r w:rsidR="001874CA" w:rsidRPr="00CD66E9">
                    <w:rPr>
                      <w:rFonts w:ascii="MS Mincho" w:eastAsia="MS Mincho" w:hAnsi="MS Mincho" w:cs="Mangal"/>
                      <w:color w:val="000000" w:themeColor="text1"/>
                      <w:szCs w:val="21"/>
                      <w:lang w:eastAsia="ja-JP"/>
                    </w:rPr>
                    <w:t>歡迎</w:t>
                  </w:r>
                </w:rubyBase>
              </w:ruby>
            </w:r>
            <w:r w:rsidRPr="00CD66E9">
              <w:rPr>
                <w:rFonts w:ascii="MS Mincho" w:eastAsia="MS Mincho" w:hAnsi="MS Mincho" w:cs="Times New Roman" w:hint="eastAsia"/>
                <w:color w:val="000000" w:themeColor="text1"/>
                <w:szCs w:val="21"/>
                <w:lang w:eastAsia="ja-JP"/>
              </w:rPr>
              <w:t>(25)</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コンニチハ</w:t>
                  </w:r>
                </w:rt>
                <w:rubyBase>
                  <w:r w:rsidR="001874CA" w:rsidRPr="00CD66E9">
                    <w:rPr>
                      <w:rFonts w:ascii="MS Mincho" w:eastAsia="MS Mincho" w:hAnsi="MS Mincho" w:cs="Mangal" w:hint="eastAsia"/>
                      <w:color w:val="000000" w:themeColor="text1"/>
                      <w:szCs w:val="21"/>
                      <w:lang w:eastAsia="ja-JP"/>
                    </w:rPr>
                    <w:t>你好</w:t>
                  </w:r>
                </w:rubyBase>
              </w:ruby>
            </w:r>
            <w:r w:rsidRPr="00CD66E9">
              <w:rPr>
                <w:rFonts w:ascii="MS Mincho" w:eastAsia="MS Mincho" w:hAnsi="MS Mincho" w:cs="Times New Roman" w:hint="eastAsia"/>
                <w:color w:val="000000" w:themeColor="text1"/>
                <w:szCs w:val="21"/>
                <w:lang w:eastAsia="ja-JP"/>
              </w:rPr>
              <w:t>(27、34)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アリガト</w:t>
                  </w:r>
                </w:rt>
                <w:rubyBase>
                  <w:r w:rsidR="001874CA" w:rsidRPr="00CD66E9">
                    <w:rPr>
                      <w:rFonts w:ascii="MS Mincho" w:eastAsia="MS Mincho" w:hAnsi="MS Mincho" w:cs="Mangal"/>
                      <w:color w:val="000000" w:themeColor="text1"/>
                      <w:szCs w:val="21"/>
                      <w:lang w:eastAsia="ja-JP"/>
                    </w:rPr>
                    <w:t>謝謝</w:t>
                  </w:r>
                </w:rubyBase>
              </w:ruby>
            </w:r>
            <w:r w:rsidRPr="00CD66E9">
              <w:rPr>
                <w:rFonts w:ascii="MS Mincho" w:eastAsia="MS Mincho" w:hAnsi="MS Mincho" w:cs="Times New Roman" w:hint="eastAsia"/>
                <w:color w:val="000000" w:themeColor="text1"/>
                <w:szCs w:val="21"/>
                <w:lang w:eastAsia="ja-JP"/>
              </w:rPr>
              <w:t>(27、34)</w:t>
            </w:r>
            <w:r w:rsidRPr="00CD66E9">
              <w:rPr>
                <w:rFonts w:ascii="MS Mincho" w:eastAsia="MS Mincho" w:hAnsi="MS Mincho" w:cs="Mangal" w:hint="eastAsia"/>
                <w:color w:val="000000" w:themeColor="text1"/>
                <w:szCs w:val="21"/>
                <w:lang w:eastAsia="ja-JP"/>
              </w:rPr>
              <w:t xml:space="preserve"> 、</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ワカッタ</w:t>
                  </w:r>
                </w:rt>
                <w:rubyBase>
                  <w:r w:rsidR="001874CA" w:rsidRPr="00CD66E9">
                    <w:rPr>
                      <w:rFonts w:ascii="MS Mincho" w:eastAsia="MS Mincho" w:hAnsi="MS Mincho" w:cs="Mangal"/>
                      <w:color w:val="000000" w:themeColor="text1"/>
                      <w:szCs w:val="21"/>
                      <w:lang w:eastAsia="ja-JP"/>
                    </w:rPr>
                    <w:t>明白了</w:t>
                  </w:r>
                </w:rubyBase>
              </w:ruby>
            </w:r>
            <w:r w:rsidRPr="00CD66E9">
              <w:rPr>
                <w:rFonts w:ascii="MS Mincho" w:eastAsia="MS Mincho" w:hAnsi="MS Mincho" w:cs="Times New Roman" w:hint="eastAsia"/>
                <w:color w:val="000000" w:themeColor="text1"/>
                <w:szCs w:val="21"/>
                <w:lang w:eastAsia="ja-JP"/>
              </w:rPr>
              <w:t>(27、34)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ナルホド</w:t>
                  </w:r>
                </w:rt>
                <w:rubyBase>
                  <w:r w:rsidR="001874CA" w:rsidRPr="00CD66E9">
                    <w:rPr>
                      <w:rFonts w:ascii="MS Mincho" w:eastAsia="MS Mincho" w:hAnsi="MS Mincho" w:cs="Mangal"/>
                      <w:color w:val="000000" w:themeColor="text1"/>
                      <w:szCs w:val="21"/>
                      <w:lang w:eastAsia="ja-JP"/>
                    </w:rPr>
                    <w:t>原來如此</w:t>
                  </w:r>
                </w:rubyBase>
              </w:ruby>
            </w:r>
            <w:r w:rsidRPr="00CD66E9">
              <w:rPr>
                <w:rFonts w:ascii="MS Mincho" w:eastAsia="MS Mincho" w:hAnsi="MS Mincho" w:cs="Times New Roman" w:hint="eastAsia"/>
                <w:color w:val="000000" w:themeColor="text1"/>
                <w:szCs w:val="21"/>
                <w:lang w:eastAsia="ja-JP"/>
              </w:rPr>
              <w:t>(27、34)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マンション</w:t>
                  </w:r>
                </w:rt>
                <w:rubyBase>
                  <w:r w:rsidR="001874CA" w:rsidRPr="00CD66E9">
                    <w:rPr>
                      <w:rFonts w:ascii="MS Mincho" w:eastAsia="MS Mincho" w:hAnsi="MS Mincho" w:cs="Mangal"/>
                      <w:color w:val="000000" w:themeColor="text1"/>
                      <w:szCs w:val="21"/>
                      <w:lang w:eastAsia="ja-JP"/>
                    </w:rPr>
                    <w:t>公寓</w:t>
                  </w:r>
                </w:rubyBase>
              </w:ruby>
            </w:r>
            <w:r w:rsidRPr="00CD66E9">
              <w:rPr>
                <w:rFonts w:ascii="MS Mincho" w:eastAsia="MS Mincho" w:hAnsi="MS Mincho" w:cs="Times New Roman" w:hint="eastAsia"/>
                <w:color w:val="000000" w:themeColor="text1"/>
                <w:szCs w:val="21"/>
                <w:lang w:eastAsia="ja-JP"/>
              </w:rPr>
              <w:t>(28)</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レストラン</w:t>
                  </w:r>
                </w:rt>
                <w:rubyBase>
                  <w:r w:rsidR="001874CA" w:rsidRPr="00CD66E9">
                    <w:rPr>
                      <w:rFonts w:ascii="MS Mincho" w:eastAsia="MS Mincho" w:hAnsi="MS Mincho" w:cs="Mangal"/>
                      <w:color w:val="000000" w:themeColor="text1"/>
                      <w:szCs w:val="21"/>
                      <w:lang w:eastAsia="ja-JP"/>
                    </w:rPr>
                    <w:t>餐廳</w:t>
                  </w:r>
                </w:rubyBase>
              </w:ruby>
            </w:r>
            <w:r w:rsidRPr="00CD66E9">
              <w:rPr>
                <w:rFonts w:ascii="MS Mincho" w:eastAsia="MS Mincho" w:hAnsi="MS Mincho" w:cs="Times New Roman" w:hint="eastAsia"/>
                <w:color w:val="000000" w:themeColor="text1"/>
                <w:szCs w:val="21"/>
                <w:lang w:eastAsia="ja-JP"/>
              </w:rPr>
              <w:t>(29)</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ちゅうごくご</w:t>
                  </w:r>
                </w:rt>
                <w:rubyBase>
                  <w:r w:rsidR="001874CA" w:rsidRPr="00CD66E9">
                    <w:rPr>
                      <w:rFonts w:ascii="MS Mincho" w:eastAsia="MS Mincho" w:hAnsi="MS Mincho" w:cs="Times New Roman"/>
                      <w:color w:val="000000" w:themeColor="text1"/>
                      <w:szCs w:val="21"/>
                      <w:lang w:eastAsia="ja-JP"/>
                    </w:rPr>
                    <w:t>母語</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t>3</w:t>
            </w:r>
            <w:r w:rsidRPr="00CD66E9">
              <w:rPr>
                <w:rFonts w:ascii="MS Mincho" w:eastAsia="MS Mincho" w:hAnsi="MS Mincho" w:cs="Times New Roman" w:hint="eastAsia"/>
                <w:color w:val="000000" w:themeColor="text1"/>
                <w:szCs w:val="21"/>
                <w:lang w:eastAsia="ja-JP"/>
              </w:rPr>
              <w:t>8)</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パンイェー</w:t>
            </w:r>
            <w:r w:rsidRPr="00CD66E9">
              <w:rPr>
                <w:rFonts w:ascii="MS Mincho" w:eastAsia="MS Mincho" w:hAnsi="MS Mincho" w:cs="Times New Roman" w:hint="eastAsia"/>
                <w:color w:val="000000" w:themeColor="text1"/>
                <w:szCs w:val="21"/>
                <w:lang w:eastAsia="ja-JP"/>
              </w:rPr>
              <w:lastRenderedPageBreak/>
              <w:t>ネ(真夜中注だよ)！(47)</w:t>
            </w:r>
            <w:r w:rsidRPr="00CD66E9">
              <w:rPr>
                <w:rFonts w:ascii="MS Mincho" w:eastAsia="MS Mincho" w:hAnsi="MS Mincho" w:cs="Mangal" w:hint="eastAsia"/>
                <w:color w:val="000000" w:themeColor="text1"/>
                <w:szCs w:val="21"/>
                <w:lang w:eastAsia="ja-JP"/>
              </w:rPr>
              <w:t xml:space="preserve"> 、</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おじさん</w:t>
                  </w:r>
                </w:rt>
                <w:rubyBase>
                  <w:r w:rsidR="001874CA" w:rsidRPr="00CD66E9">
                    <w:rPr>
                      <w:rFonts w:ascii="MS Mincho" w:eastAsia="MS Mincho" w:hAnsi="MS Mincho" w:cs="Mangal"/>
                      <w:color w:val="000000" w:themeColor="text1"/>
                      <w:szCs w:val="21"/>
                      <w:lang w:eastAsia="ja-JP"/>
                    </w:rPr>
                    <w:t>大舅</w:t>
                  </w:r>
                </w:rubyBase>
              </w:ruby>
            </w:r>
            <w:r w:rsidRPr="00CD66E9">
              <w:rPr>
                <w:rFonts w:ascii="MS Mincho" w:eastAsia="MS Mincho" w:hAnsi="MS Mincho" w:cs="Times New Roman" w:hint="eastAsia"/>
                <w:color w:val="000000" w:themeColor="text1"/>
                <w:szCs w:val="21"/>
                <w:lang w:eastAsia="ja-JP"/>
              </w:rPr>
              <w:t>(50、51、55。</w:t>
            </w:r>
            <w:r w:rsidRPr="00CD66E9">
              <w:rPr>
                <w:rFonts w:ascii="MS Mincho" w:eastAsia="MS Mincho" w:hAnsi="MS Mincho" w:cs="Times New Roman" w:hint="eastAsia"/>
                <w:color w:val="000000" w:themeColor="text1"/>
                <w:szCs w:val="21"/>
                <w:lang w:eastAsia="zh-TW"/>
              </w:rPr>
              <w:t>59)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ぼくたち</w:t>
                  </w:r>
                </w:rt>
                <w:rubyBase>
                  <w:r w:rsidR="001874CA" w:rsidRPr="00CD66E9">
                    <w:rPr>
                      <w:rFonts w:ascii="MS Mincho" w:eastAsia="MS Mincho" w:hAnsi="MS Mincho" w:cs="Mangal"/>
                      <w:color w:val="000000" w:themeColor="text1"/>
                      <w:szCs w:val="21"/>
                      <w:lang w:eastAsia="zh-TW"/>
                    </w:rPr>
                    <w:t>我們</w:t>
                  </w:r>
                </w:rubyBase>
              </w:ruby>
            </w:r>
            <w:r w:rsidRPr="00CD66E9">
              <w:rPr>
                <w:rFonts w:ascii="MS Mincho" w:eastAsia="MS Mincho" w:hAnsi="MS Mincho" w:cs="Times New Roman" w:hint="eastAsia"/>
                <w:color w:val="000000" w:themeColor="text1"/>
                <w:szCs w:val="21"/>
                <w:lang w:eastAsia="zh-TW"/>
              </w:rPr>
              <w:t>(51)</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おとうと</w:t>
                  </w:r>
                </w:rt>
                <w:rubyBase>
                  <w:r w:rsidR="001874CA" w:rsidRPr="00CD66E9">
                    <w:rPr>
                      <w:rFonts w:ascii="MS Mincho" w:eastAsia="MS Mincho" w:hAnsi="MS Mincho" w:cs="Mangal"/>
                      <w:color w:val="000000" w:themeColor="text1"/>
                      <w:szCs w:val="21"/>
                      <w:lang w:eastAsia="zh-TW"/>
                    </w:rPr>
                    <w:t>弟弟</w:t>
                  </w:r>
                </w:rubyBase>
              </w:ruby>
            </w:r>
            <w:r w:rsidRPr="00CD66E9">
              <w:rPr>
                <w:rFonts w:ascii="MS Mincho" w:eastAsia="MS Mincho" w:hAnsi="MS Mincho" w:cs="Times New Roman" w:hint="eastAsia"/>
                <w:color w:val="000000" w:themeColor="text1"/>
                <w:szCs w:val="21"/>
                <w:lang w:eastAsia="zh-TW"/>
              </w:rPr>
              <w:t>(51)</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犬が去ってブタが来た</w:t>
                  </w:r>
                </w:rt>
                <w:rubyBase>
                  <w:r w:rsidR="001874CA" w:rsidRPr="00CD66E9">
                    <w:rPr>
                      <w:rFonts w:ascii="MS Mincho" w:eastAsia="MS Mincho" w:hAnsi="MS Mincho" w:cs="Mangal"/>
                      <w:color w:val="000000" w:themeColor="text1"/>
                      <w:szCs w:val="21"/>
                      <w:lang w:eastAsia="zh-TW"/>
                    </w:rPr>
                    <w:t>狗去豬來</w:t>
                  </w:r>
                </w:rubyBase>
              </w:ruby>
            </w:r>
            <w:r w:rsidRPr="00CD66E9">
              <w:rPr>
                <w:rFonts w:ascii="MS Mincho" w:eastAsia="MS Mincho" w:hAnsi="MS Mincho" w:cs="Times New Roman" w:hint="eastAsia"/>
                <w:color w:val="000000" w:themeColor="text1"/>
                <w:szCs w:val="21"/>
                <w:lang w:eastAsia="zh-TW"/>
              </w:rPr>
              <w:t>(54)</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父方の祖父</w:t>
                  </w:r>
                </w:rt>
                <w:rubyBase>
                  <w:r w:rsidR="001874CA" w:rsidRPr="00CD66E9">
                    <w:rPr>
                      <w:rFonts w:ascii="SimSun" w:eastAsia="SimSun" w:hAnsi="SimSun" w:cs="SimSun" w:hint="eastAsia"/>
                      <w:color w:val="000000" w:themeColor="text1"/>
                      <w:szCs w:val="21"/>
                      <w:lang w:eastAsia="zh-TW"/>
                    </w:rPr>
                    <w:t>內</w:t>
                  </w:r>
                  <w:r w:rsidR="001874CA" w:rsidRPr="00CD66E9">
                    <w:rPr>
                      <w:rFonts w:ascii="MS Mincho" w:eastAsia="MS Mincho" w:hAnsi="MS Mincho" w:cs="Mangal" w:hint="eastAsia"/>
                      <w:color w:val="000000" w:themeColor="text1"/>
                      <w:szCs w:val="21"/>
                      <w:lang w:eastAsia="zh-TW"/>
                    </w:rPr>
                    <w:t>公</w:t>
                  </w:r>
                </w:rubyBase>
              </w:ruby>
            </w:r>
            <w:r w:rsidRPr="00CD66E9">
              <w:rPr>
                <w:rFonts w:ascii="MS Mincho" w:eastAsia="MS Mincho" w:hAnsi="MS Mincho" w:cs="Times New Roman" w:hint="eastAsia"/>
                <w:color w:val="000000" w:themeColor="text1"/>
                <w:szCs w:val="21"/>
                <w:lang w:eastAsia="zh-TW"/>
              </w:rPr>
              <w:t>(55)</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かあさん</w:t>
                  </w:r>
                </w:rt>
                <w:rubyBase>
                  <w:r w:rsidR="001874CA" w:rsidRPr="00CD66E9">
                    <w:rPr>
                      <w:rFonts w:ascii="MS Mincho" w:eastAsia="MS Mincho" w:hAnsi="MS Mincho" w:cs="Mangal"/>
                      <w:color w:val="000000" w:themeColor="text1"/>
                      <w:szCs w:val="21"/>
                      <w:lang w:eastAsia="zh-TW"/>
                    </w:rPr>
                    <w:t>媽媽</w:t>
                  </w:r>
                </w:rubyBase>
              </w:ruby>
            </w:r>
            <w:r w:rsidRPr="00CD66E9">
              <w:rPr>
                <w:rFonts w:ascii="MS Mincho" w:eastAsia="MS Mincho" w:hAnsi="MS Mincho" w:cs="Times New Roman" w:hint="eastAsia"/>
                <w:color w:val="000000" w:themeColor="text1"/>
                <w:szCs w:val="21"/>
                <w:lang w:eastAsia="zh-TW"/>
              </w:rPr>
              <w:t>(56、115、125)</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おばさん</w:t>
                  </w:r>
                </w:rt>
                <w:rubyBase>
                  <w:r w:rsidR="001874CA" w:rsidRPr="00CD66E9">
                    <w:rPr>
                      <w:rFonts w:ascii="MS Mincho" w:eastAsia="MS Mincho" w:hAnsi="MS Mincho" w:cs="Mangal"/>
                      <w:color w:val="000000" w:themeColor="text1"/>
                      <w:szCs w:val="21"/>
                      <w:lang w:eastAsia="zh-TW"/>
                    </w:rPr>
                    <w:t>舅媽</w:t>
                  </w:r>
                </w:rubyBase>
              </w:ruby>
            </w:r>
            <w:r w:rsidRPr="00CD66E9">
              <w:rPr>
                <w:rFonts w:ascii="MS Mincho" w:eastAsia="MS Mincho" w:hAnsi="MS Mincho" w:cs="Times New Roman" w:hint="eastAsia"/>
                <w:color w:val="000000" w:themeColor="text1"/>
                <w:szCs w:val="21"/>
                <w:lang w:eastAsia="zh-TW"/>
              </w:rPr>
              <w:t>(59)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hint="eastAsia"/>
                      <w:color w:val="000000" w:themeColor="text1"/>
                      <w:w w:val="75"/>
                      <w:szCs w:val="21"/>
                      <w:lang w:eastAsia="zh-TW"/>
                    </w:rPr>
                    <w:t>とうさん</w:t>
                  </w:r>
                </w:rt>
                <w:rubyBase>
                  <w:r w:rsidR="001874CA" w:rsidRPr="00CD66E9">
                    <w:rPr>
                      <w:rFonts w:ascii="MS Mincho" w:eastAsia="MS Mincho" w:hAnsi="MS Mincho" w:cs="Mangal"/>
                      <w:color w:val="000000" w:themeColor="text1"/>
                      <w:szCs w:val="21"/>
                      <w:lang w:eastAsia="zh-TW"/>
                    </w:rPr>
                    <w:t>多桑</w:t>
                  </w:r>
                </w:rubyBase>
              </w:ruby>
            </w:r>
            <w:r w:rsidRPr="00CD66E9">
              <w:rPr>
                <w:rFonts w:ascii="MS Mincho" w:eastAsia="MS Mincho" w:hAnsi="MS Mincho" w:cs="Times New Roman" w:hint="eastAsia"/>
                <w:color w:val="000000" w:themeColor="text1"/>
                <w:szCs w:val="21"/>
                <w:lang w:eastAsia="zh-TW"/>
              </w:rPr>
              <w:t>(73、80)</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かれし</w:t>
                  </w:r>
                </w:rt>
                <w:rubyBase>
                  <w:r w:rsidR="001874CA" w:rsidRPr="00CD66E9">
                    <w:rPr>
                      <w:rFonts w:ascii="MS Mincho" w:eastAsia="MS Mincho" w:hAnsi="MS Mincho" w:cs="Mangal"/>
                      <w:color w:val="000000" w:themeColor="text1"/>
                      <w:szCs w:val="21"/>
                      <w:lang w:eastAsia="zh-TW"/>
                    </w:rPr>
                    <w:t>男朋友</w:t>
                  </w:r>
                </w:rubyBase>
              </w:ruby>
            </w:r>
            <w:r w:rsidRPr="00CD66E9">
              <w:rPr>
                <w:rFonts w:ascii="MS Mincho" w:eastAsia="MS Mincho" w:hAnsi="MS Mincho" w:cs="Times New Roman" w:hint="eastAsia"/>
                <w:color w:val="000000" w:themeColor="text1"/>
                <w:szCs w:val="21"/>
                <w:lang w:eastAsia="zh-TW"/>
              </w:rPr>
              <w:t>(76、77)</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すごく幸せだったんだから</w:t>
                  </w:r>
                </w:rt>
                <w:rubyBase>
                  <w:r w:rsidR="001874CA" w:rsidRPr="00CD66E9">
                    <w:rPr>
                      <w:rFonts w:ascii="MS Mincho" w:eastAsia="MS Mincho" w:hAnsi="MS Mincho" w:cs="Mangal"/>
                      <w:color w:val="000000" w:themeColor="text1"/>
                      <w:szCs w:val="21"/>
                      <w:lang w:eastAsia="zh-TW"/>
                    </w:rPr>
                    <w:t>我曾經非常幸福</w:t>
                  </w:r>
                </w:rubyBase>
              </w:ruby>
            </w:r>
            <w:r w:rsidRPr="00CD66E9">
              <w:rPr>
                <w:rFonts w:ascii="MS Mincho" w:eastAsia="MS Mincho" w:hAnsi="MS Mincho" w:cs="Times New Roman" w:hint="eastAsia"/>
                <w:color w:val="000000" w:themeColor="text1"/>
                <w:szCs w:val="21"/>
                <w:lang w:eastAsia="zh-TW"/>
              </w:rPr>
              <w:t>(79)、</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おじいさん</w:t>
                  </w:r>
                </w:rt>
                <w:rubyBase>
                  <w:r w:rsidR="001874CA" w:rsidRPr="00CD66E9">
                    <w:rPr>
                      <w:rFonts w:ascii="SimSun" w:eastAsia="SimSun" w:hAnsi="SimSun" w:cs="SimSun" w:hint="eastAsia"/>
                      <w:color w:val="000000" w:themeColor="text1"/>
                      <w:szCs w:val="21"/>
                      <w:lang w:eastAsia="zh-TW"/>
                    </w:rPr>
                    <w:t>內</w:t>
                  </w:r>
                  <w:r w:rsidR="001874CA" w:rsidRPr="00CD66E9">
                    <w:rPr>
                      <w:rFonts w:ascii="MS Mincho" w:eastAsia="MS Mincho" w:hAnsi="MS Mincho" w:cs="MS Mincho" w:hint="eastAsia"/>
                      <w:color w:val="000000" w:themeColor="text1"/>
                      <w:szCs w:val="21"/>
                      <w:lang w:eastAsia="zh-TW"/>
                    </w:rPr>
                    <w:t>公</w:t>
                  </w:r>
                </w:rubyBase>
              </w:ruby>
            </w:r>
            <w:r w:rsidRPr="00CD66E9">
              <w:rPr>
                <w:rFonts w:ascii="MS Mincho" w:eastAsia="MS Mincho" w:hAnsi="MS Mincho" w:cs="Times New Roman" w:hint="eastAsia"/>
                <w:color w:val="000000" w:themeColor="text1"/>
                <w:szCs w:val="21"/>
                <w:lang w:eastAsia="zh-TW"/>
              </w:rPr>
              <w:t>(101)</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ひこうき</w:t>
                  </w:r>
                </w:rt>
                <w:rubyBase>
                  <w:r w:rsidR="001874CA" w:rsidRPr="00CD66E9">
                    <w:rPr>
                      <w:rFonts w:ascii="MS Mincho" w:eastAsia="MS Mincho" w:hAnsi="MS Mincho" w:cs="Mangal"/>
                      <w:color w:val="000000" w:themeColor="text1"/>
                      <w:szCs w:val="21"/>
                      <w:lang w:eastAsia="zh-TW"/>
                    </w:rPr>
                    <w:t>飛機</w:t>
                  </w:r>
                </w:rubyBase>
              </w:ruby>
            </w:r>
            <w:r w:rsidRPr="00CD66E9">
              <w:rPr>
                <w:rFonts w:ascii="MS Mincho" w:eastAsia="MS Mincho" w:hAnsi="MS Mincho" w:cs="Times New Roman" w:hint="eastAsia"/>
                <w:color w:val="000000" w:themeColor="text1"/>
                <w:szCs w:val="21"/>
                <w:lang w:eastAsia="zh-TW"/>
              </w:rPr>
              <w:t>(108)</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おおおじ</w:t>
                  </w:r>
                </w:rt>
                <w:rubyBase>
                  <w:r w:rsidR="001874CA" w:rsidRPr="00CD66E9">
                    <w:rPr>
                      <w:rFonts w:ascii="MS Mincho" w:eastAsia="MS Mincho" w:hAnsi="MS Mincho" w:cs="Mangal"/>
                      <w:color w:val="000000" w:themeColor="text1"/>
                      <w:szCs w:val="21"/>
                      <w:lang w:eastAsia="zh-TW"/>
                    </w:rPr>
                    <w:t>大姑公</w:t>
                  </w:r>
                </w:rubyBase>
              </w:ruby>
            </w:r>
            <w:r w:rsidRPr="00CD66E9">
              <w:rPr>
                <w:rFonts w:ascii="MS Mincho" w:eastAsia="MS Mincho" w:hAnsi="MS Mincho" w:cs="Mangal" w:hint="eastAsia"/>
                <w:color w:val="000000" w:themeColor="text1"/>
                <w:szCs w:val="21"/>
                <w:lang w:eastAsia="zh-TW"/>
              </w:rPr>
              <w:t>夫妻</w:t>
            </w:r>
            <w:r w:rsidRPr="00CD66E9">
              <w:rPr>
                <w:rFonts w:ascii="MS Mincho" w:eastAsia="MS Mincho" w:hAnsi="MS Mincho" w:cs="Times New Roman" w:hint="eastAsia"/>
                <w:color w:val="000000" w:themeColor="text1"/>
                <w:szCs w:val="21"/>
                <w:lang w:eastAsia="zh-TW"/>
              </w:rPr>
              <w:t>(109)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w:t>
                  </w:r>
                </w:rt>
                <w:rubyBase>
                  <w:r w:rsidR="001874CA" w:rsidRPr="00CD66E9">
                    <w:rPr>
                      <w:rFonts w:ascii="MS Mincho" w:eastAsia="MS Mincho" w:hAnsi="MS Mincho" w:cs="Mangal"/>
                      <w:color w:val="000000" w:themeColor="text1"/>
                      <w:szCs w:val="21"/>
                      <w:lang w:eastAsia="zh-TW"/>
                    </w:rPr>
                    <w:t>姑姑</w:t>
                  </w:r>
                </w:rubyBase>
              </w:ruby>
            </w:r>
            <w:r w:rsidRPr="00CD66E9">
              <w:rPr>
                <w:rFonts w:ascii="MS Mincho" w:eastAsia="MS Mincho" w:hAnsi="MS Mincho" w:cs="Times New Roman" w:hint="eastAsia"/>
                <w:color w:val="000000" w:themeColor="text1"/>
                <w:szCs w:val="21"/>
                <w:lang w:eastAsia="zh-TW"/>
              </w:rPr>
              <w:t>(110)</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おじ</w:t>
                  </w:r>
                </w:rt>
                <w:rubyBase>
                  <w:r w:rsidR="001874CA" w:rsidRPr="00CD66E9">
                    <w:rPr>
                      <w:rFonts w:ascii="MS Mincho" w:eastAsia="MS Mincho" w:hAnsi="MS Mincho" w:cs="Mangal"/>
                      <w:color w:val="000000" w:themeColor="text1"/>
                      <w:szCs w:val="21"/>
                      <w:lang w:eastAsia="zh-TW"/>
                    </w:rPr>
                    <w:t>叔叔</w:t>
                  </w:r>
                </w:rubyBase>
              </w:ruby>
            </w:r>
            <w:r w:rsidRPr="00CD66E9">
              <w:rPr>
                <w:rFonts w:ascii="MS Mincho" w:eastAsia="MS Mincho" w:hAnsi="MS Mincho" w:cs="Times New Roman" w:hint="eastAsia"/>
                <w:color w:val="000000" w:themeColor="text1"/>
                <w:szCs w:val="21"/>
                <w:lang w:eastAsia="zh-TW"/>
              </w:rPr>
              <w:t>(110)</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おじ</w:t>
                  </w:r>
                </w:rt>
                <w:rubyBase>
                  <w:r w:rsidR="001874CA" w:rsidRPr="00CD66E9">
                    <w:rPr>
                      <w:rFonts w:ascii="MS Mincho" w:eastAsia="MS Mincho" w:hAnsi="MS Mincho" w:cs="Mangal"/>
                      <w:color w:val="000000" w:themeColor="text1"/>
                      <w:szCs w:val="21"/>
                      <w:lang w:eastAsia="zh-TW"/>
                    </w:rPr>
                    <w:t>小叔叔</w:t>
                  </w:r>
                </w:rubyBase>
              </w:ruby>
            </w:r>
            <w:r w:rsidRPr="00CD66E9">
              <w:rPr>
                <w:rFonts w:ascii="MS Mincho" w:eastAsia="MS Mincho" w:hAnsi="MS Mincho" w:cs="Times New Roman" w:hint="eastAsia"/>
                <w:color w:val="000000" w:themeColor="text1"/>
                <w:szCs w:val="21"/>
                <w:lang w:eastAsia="zh-TW"/>
              </w:rPr>
              <w:t>(110、119)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w:t>
                  </w:r>
                </w:rt>
                <w:rubyBase>
                  <w:r w:rsidR="001874CA" w:rsidRPr="00CD66E9">
                    <w:rPr>
                      <w:rFonts w:ascii="MS Mincho" w:eastAsia="MS Mincho" w:hAnsi="MS Mincho" w:cs="Mangal"/>
                      <w:color w:val="000000" w:themeColor="text1"/>
                      <w:szCs w:val="21"/>
                      <w:lang w:eastAsia="zh-TW"/>
                    </w:rPr>
                    <w:t>小姑</w:t>
                  </w:r>
                </w:rubyBase>
              </w:ruby>
            </w:r>
            <w:r w:rsidRPr="00CD66E9">
              <w:rPr>
                <w:rFonts w:ascii="MS Mincho" w:eastAsia="MS Mincho" w:hAnsi="MS Mincho" w:cs="Times New Roman" w:hint="eastAsia"/>
                <w:color w:val="000000" w:themeColor="text1"/>
                <w:szCs w:val="21"/>
                <w:lang w:eastAsia="zh-TW"/>
              </w:rPr>
              <w:t>(110)</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w:t>
                  </w:r>
                </w:rt>
                <w:rubyBase>
                  <w:r w:rsidR="001874CA" w:rsidRPr="00CD66E9">
                    <w:rPr>
                      <w:rFonts w:ascii="MS Mincho" w:eastAsia="MS Mincho" w:hAnsi="MS Mincho" w:cs="Mangal"/>
                      <w:color w:val="000000" w:themeColor="text1"/>
                      <w:szCs w:val="21"/>
                      <w:lang w:eastAsia="zh-TW"/>
                    </w:rPr>
                    <w:t>小阿</w:t>
                  </w:r>
                  <w:r w:rsidR="001874CA" w:rsidRPr="00CD66E9">
                    <w:rPr>
                      <w:rFonts w:ascii="MS Mincho" w:eastAsia="MS Mincho" w:hAnsi="MS Mincho" w:cs="Mangal" w:hint="eastAsia"/>
                      <w:color w:val="000000" w:themeColor="text1"/>
                      <w:szCs w:val="21"/>
                      <w:lang w:eastAsia="zh-TW"/>
                    </w:rPr>
                    <w:t>嬸</w:t>
                  </w:r>
                </w:rubyBase>
              </w:ruby>
            </w:r>
            <w:r w:rsidRPr="00CD66E9">
              <w:rPr>
                <w:rFonts w:ascii="MS Mincho" w:eastAsia="MS Mincho" w:hAnsi="MS Mincho" w:cs="Times New Roman" w:hint="eastAsia"/>
                <w:color w:val="000000" w:themeColor="text1"/>
                <w:szCs w:val="21"/>
                <w:lang w:eastAsia="zh-TW"/>
              </w:rPr>
              <w:t>(119)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ちかてつ</w:t>
                  </w:r>
                </w:rt>
                <w:rubyBase>
                  <w:r w:rsidR="001874CA" w:rsidRPr="00CD66E9">
                    <w:rPr>
                      <w:rFonts w:ascii="MS Mincho" w:eastAsia="MS Mincho" w:hAnsi="MS Mincho" w:cs="Mangal"/>
                      <w:color w:val="000000" w:themeColor="text1"/>
                      <w:szCs w:val="21"/>
                      <w:lang w:eastAsia="zh-TW"/>
                    </w:rPr>
                    <w:t>捷運</w:t>
                  </w:r>
                </w:rubyBase>
              </w:ruby>
            </w:r>
            <w:r w:rsidRPr="00CD66E9">
              <w:rPr>
                <w:rFonts w:ascii="MS Mincho" w:eastAsia="MS Mincho" w:hAnsi="MS Mincho" w:cs="Times New Roman" w:hint="eastAsia"/>
                <w:color w:val="000000" w:themeColor="text1"/>
                <w:szCs w:val="21"/>
                <w:lang w:eastAsia="zh-TW"/>
              </w:rPr>
              <w:t>(112)</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ミドリ</w:t>
                  </w:r>
                </w:rt>
                <w:rubyBase>
                  <w:r w:rsidR="001874CA" w:rsidRPr="00CD66E9">
                    <w:rPr>
                      <w:rFonts w:ascii="MS Mincho" w:eastAsia="MS Mincho" w:hAnsi="MS Mincho" w:cs="Mangal"/>
                      <w:color w:val="000000" w:themeColor="text1"/>
                      <w:szCs w:val="21"/>
                      <w:lang w:eastAsia="zh-TW"/>
                    </w:rPr>
                    <w:t>翠容</w:t>
                  </w:r>
                </w:rubyBase>
              </w:ruby>
            </w:r>
            <w:r w:rsidRPr="00CD66E9">
              <w:rPr>
                <w:rFonts w:ascii="MS Mincho" w:eastAsia="MS Mincho" w:hAnsi="MS Mincho" w:cs="Times New Roman" w:hint="eastAsia"/>
                <w:color w:val="000000" w:themeColor="text1"/>
                <w:szCs w:val="21"/>
                <w:lang w:eastAsia="zh-TW"/>
              </w:rPr>
              <w:t>(112、</w:t>
            </w:r>
            <w:r w:rsidRPr="00CD66E9">
              <w:rPr>
                <w:rFonts w:ascii="MS Mincho" w:eastAsia="MS Mincho" w:hAnsi="MS Mincho" w:cs="Times New Roman"/>
                <w:color w:val="000000" w:themeColor="text1"/>
                <w:szCs w:val="21"/>
                <w:lang w:eastAsia="zh-TW"/>
              </w:rPr>
              <w:t>118</w:t>
            </w:r>
            <w:r w:rsidRPr="00CD66E9">
              <w:rPr>
                <w:rFonts w:ascii="MS Mincho" w:eastAsia="MS Mincho" w:hAnsi="MS Mincho" w:cs="Times New Roman" w:hint="eastAsia"/>
                <w:color w:val="000000" w:themeColor="text1"/>
                <w:szCs w:val="21"/>
                <w:lang w:eastAsia="zh-TW"/>
              </w:rPr>
              <w:t>、129)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いとこたち</w:t>
                  </w:r>
                </w:rt>
                <w:rubyBase>
                  <w:r w:rsidR="001874CA" w:rsidRPr="00CD66E9">
                    <w:rPr>
                      <w:rFonts w:ascii="MS Mincho" w:eastAsia="MS Mincho" w:hAnsi="MS Mincho" w:cs="Mangal"/>
                      <w:color w:val="000000" w:themeColor="text1"/>
                      <w:szCs w:val="21"/>
                      <w:lang w:eastAsia="zh-TW"/>
                    </w:rPr>
                    <w:t>堂兄弟</w:t>
                  </w:r>
                  <w:r w:rsidR="001874CA" w:rsidRPr="00CD66E9">
                    <w:rPr>
                      <w:rFonts w:ascii="MS Mincho" w:eastAsia="MS Mincho" w:hAnsi="MS Mincho" w:cs="Mangal" w:hint="eastAsia"/>
                      <w:color w:val="000000" w:themeColor="text1"/>
                      <w:szCs w:val="21"/>
                      <w:lang w:eastAsia="zh-TW"/>
                    </w:rPr>
                    <w:t>姊妹</w:t>
                  </w:r>
                </w:rubyBase>
              </w:ruby>
            </w:r>
            <w:r w:rsidRPr="00CD66E9">
              <w:rPr>
                <w:rFonts w:ascii="MS Mincho" w:eastAsia="MS Mincho" w:hAnsi="MS Mincho" w:cs="Times New Roman" w:hint="eastAsia"/>
                <w:color w:val="000000" w:themeColor="text1"/>
                <w:szCs w:val="21"/>
                <w:lang w:eastAsia="zh-TW"/>
              </w:rPr>
              <w:t>(1123)</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おばさん</w:t>
                  </w:r>
                </w:rt>
                <w:rubyBase>
                  <w:r w:rsidR="001874CA" w:rsidRPr="00CD66E9">
                    <w:rPr>
                      <w:rFonts w:ascii="MS Mincho" w:eastAsia="MS Mincho" w:hAnsi="MS Mincho" w:cs="Mangal"/>
                      <w:color w:val="000000" w:themeColor="text1"/>
                      <w:szCs w:val="21"/>
                      <w:lang w:eastAsia="zh-TW"/>
                    </w:rPr>
                    <w:t>阿姨</w:t>
                  </w:r>
                </w:rubyBase>
              </w:ruby>
            </w:r>
            <w:r w:rsidRPr="00CD66E9">
              <w:rPr>
                <w:rFonts w:ascii="MS Mincho" w:eastAsia="MS Mincho" w:hAnsi="MS Mincho" w:cs="Times New Roman" w:hint="eastAsia"/>
                <w:color w:val="000000" w:themeColor="text1"/>
                <w:szCs w:val="21"/>
                <w:lang w:eastAsia="zh-TW"/>
              </w:rPr>
              <w:t>(114)</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ひとり</w:t>
                  </w:r>
                </w:rt>
                <w:rubyBase>
                  <w:r w:rsidR="001874CA" w:rsidRPr="00CD66E9">
                    <w:rPr>
                      <w:rFonts w:ascii="MS Mincho" w:eastAsia="MS Mincho" w:hAnsi="MS Mincho" w:cs="Mangal"/>
                      <w:color w:val="000000" w:themeColor="text1"/>
                      <w:szCs w:val="21"/>
                      <w:lang w:eastAsia="zh-TW"/>
                    </w:rPr>
                    <w:t>一個人</w:t>
                  </w:r>
                </w:rubyBase>
              </w:ruby>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Times New Roman" w:hint="eastAsia"/>
                <w:color w:val="000000" w:themeColor="text1"/>
                <w:szCs w:val="21"/>
                <w:lang w:eastAsia="zh-TW"/>
              </w:rPr>
              <w:t xml:space="preserve"> </w:t>
            </w:r>
            <w:r w:rsidRPr="00CD66E9">
              <w:rPr>
                <w:rFonts w:ascii="MS Mincho" w:eastAsia="MS Mincho" w:hAnsi="MS Mincho" w:cs="Times New Roman" w:hint="eastAsia"/>
                <w:color w:val="000000" w:themeColor="text1"/>
                <w:szCs w:val="21"/>
                <w:lang w:eastAsia="ja-JP"/>
              </w:rPr>
              <w:t>(114)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hint="eastAsia"/>
                      <w:color w:val="000000" w:themeColor="text1"/>
                      <w:w w:val="75"/>
                      <w:szCs w:val="21"/>
                      <w:lang w:eastAsia="ja-JP"/>
                    </w:rPr>
                    <w:t>ごはんじゅんびちゅう</w:t>
                  </w:r>
                </w:rt>
                <w:rubyBase>
                  <w:r w:rsidR="001874CA" w:rsidRPr="00CD66E9">
                    <w:rPr>
                      <w:rFonts w:ascii="MS Mincho" w:eastAsia="MS Mincho" w:hAnsi="MS Mincho" w:cs="微軟正黑體" w:hint="eastAsia"/>
                      <w:color w:val="000000" w:themeColor="text1"/>
                      <w:szCs w:val="21"/>
                      <w:lang w:eastAsia="ja-JP"/>
                    </w:rPr>
                    <w:t>晚</w:t>
                  </w:r>
                  <w:r w:rsidR="001874CA" w:rsidRPr="00CD66E9">
                    <w:rPr>
                      <w:rFonts w:ascii="MS Mincho" w:eastAsia="MS Mincho" w:hAnsi="MS Mincho" w:cs="MS Mincho" w:hint="eastAsia"/>
                      <w:color w:val="000000" w:themeColor="text1"/>
                      <w:szCs w:val="21"/>
                      <w:lang w:eastAsia="ja-JP"/>
                    </w:rPr>
                    <w:t>飯準備中</w:t>
                  </w:r>
                </w:rubyBase>
              </w:ruby>
            </w:r>
            <w:r w:rsidRPr="00CD66E9">
              <w:rPr>
                <w:rFonts w:ascii="MS Mincho" w:eastAsia="MS Mincho" w:hAnsi="MS Mincho" w:cs="Times New Roman" w:hint="eastAsia"/>
                <w:color w:val="000000" w:themeColor="text1"/>
                <w:szCs w:val="21"/>
                <w:lang w:eastAsia="ja-JP"/>
              </w:rPr>
              <w:t>(114)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いりません</w:t>
                  </w:r>
                </w:rt>
                <w:rubyBase>
                  <w:r w:rsidR="001874CA" w:rsidRPr="00CD66E9">
                    <w:rPr>
                      <w:rFonts w:ascii="MS Mincho" w:eastAsia="MS Mincho" w:hAnsi="MS Mincho" w:cs="Mangal"/>
                      <w:color w:val="000000" w:themeColor="text1"/>
                      <w:szCs w:val="21"/>
                      <w:lang w:eastAsia="ja-JP"/>
                    </w:rPr>
                    <w:t>不用</w:t>
                  </w:r>
                </w:rubyBase>
              </w:ruby>
            </w:r>
            <w:r w:rsidRPr="00CD66E9">
              <w:rPr>
                <w:rFonts w:ascii="MS Mincho" w:eastAsia="MS Mincho" w:hAnsi="MS Mincho" w:cs="Times New Roman" w:hint="eastAsia"/>
                <w:color w:val="000000" w:themeColor="text1"/>
                <w:szCs w:val="21"/>
                <w:lang w:eastAsia="ja-JP"/>
              </w:rPr>
              <w:t>(114)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hint="eastAsia"/>
                      <w:color w:val="000000" w:themeColor="text1"/>
                      <w:w w:val="75"/>
                      <w:szCs w:val="21"/>
                      <w:lang w:eastAsia="ja-JP"/>
                    </w:rPr>
                    <w:t>おじさん</w:t>
                  </w:r>
                </w:rt>
                <w:rubyBase>
                  <w:r w:rsidR="001874CA" w:rsidRPr="00CD66E9">
                    <w:rPr>
                      <w:rFonts w:ascii="MS Mincho" w:eastAsia="MS Mincho" w:hAnsi="MS Mincho" w:cs="Mangal"/>
                      <w:color w:val="000000" w:themeColor="text1"/>
                      <w:szCs w:val="21"/>
                      <w:lang w:eastAsia="ja-JP"/>
                    </w:rPr>
                    <w:t>小叔叔</w:t>
                  </w:r>
                </w:rubyBase>
              </w:ruby>
            </w:r>
            <w:r w:rsidRPr="00CD66E9">
              <w:rPr>
                <w:rFonts w:ascii="MS Mincho" w:eastAsia="MS Mincho" w:hAnsi="MS Mincho" w:cs="Times New Roman" w:hint="eastAsia"/>
                <w:color w:val="000000" w:themeColor="text1"/>
                <w:szCs w:val="21"/>
                <w:lang w:eastAsia="ja-JP"/>
              </w:rPr>
              <w:t>(122)</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ねえさん</w:t>
                  </w:r>
                </w:rt>
                <w:rubyBase>
                  <w:r w:rsidR="001874CA" w:rsidRPr="00CD66E9">
                    <w:rPr>
                      <w:rFonts w:ascii="MS Mincho" w:eastAsia="MS Mincho" w:hAnsi="MS Mincho" w:cs="Mangal"/>
                      <w:color w:val="000000" w:themeColor="text1"/>
                      <w:szCs w:val="21"/>
                      <w:lang w:eastAsia="ja-JP"/>
                    </w:rPr>
                    <w:t>姑姑</w:t>
                  </w:r>
                </w:rubyBase>
              </w:ruby>
            </w:r>
            <w:r w:rsidRPr="00CD66E9">
              <w:rPr>
                <w:rFonts w:ascii="MS Mincho" w:eastAsia="MS Mincho" w:hAnsi="MS Mincho" w:cs="Times New Roman" w:hint="eastAsia"/>
                <w:color w:val="000000" w:themeColor="text1"/>
                <w:szCs w:val="21"/>
                <w:lang w:eastAsia="ja-JP"/>
              </w:rPr>
              <w:t>(125)</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いくつ</w:t>
                  </w:r>
                </w:rt>
                <w:rubyBase>
                  <w:r w:rsidR="001874CA" w:rsidRPr="00CD66E9">
                    <w:rPr>
                      <w:rFonts w:ascii="MS Mincho" w:eastAsia="MS Mincho" w:hAnsi="MS Mincho" w:cs="Mangal" w:hint="eastAsia"/>
                      <w:color w:val="000000" w:themeColor="text1"/>
                      <w:szCs w:val="21"/>
                      <w:lang w:eastAsia="ja-JP"/>
                    </w:rPr>
                    <w:t>你幾</w:t>
                  </w:r>
                  <w:r w:rsidR="001874CA" w:rsidRPr="00CD66E9">
                    <w:rPr>
                      <w:rFonts w:ascii="SimSun" w:eastAsia="SimSun" w:hAnsi="SimSun" w:cs="SimSun" w:hint="eastAsia"/>
                      <w:color w:val="000000" w:themeColor="text1"/>
                      <w:szCs w:val="21"/>
                      <w:lang w:eastAsia="ja-JP"/>
                    </w:rPr>
                    <w:t>歲</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(144)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泣</w:t>
                  </w:r>
                  <w:r w:rsidR="001874CA" w:rsidRPr="00CD66E9">
                    <w:rPr>
                      <w:rFonts w:ascii="MS Mincho" w:eastAsia="MS Mincho" w:hAnsi="MS Mincho" w:cs="Mangal" w:hint="eastAsia"/>
                      <w:color w:val="000000" w:themeColor="text1"/>
                      <w:w w:val="75"/>
                      <w:szCs w:val="21"/>
                      <w:lang w:eastAsia="ja-JP"/>
                    </w:rPr>
                    <w:t>かないで</w:t>
                  </w:r>
                </w:rt>
                <w:rubyBase>
                  <w:r w:rsidR="001874CA" w:rsidRPr="00CD66E9">
                    <w:rPr>
                      <w:rFonts w:ascii="MS Mincho" w:eastAsia="MS Mincho" w:hAnsi="MS Mincho" w:cs="Mangal"/>
                      <w:color w:val="000000" w:themeColor="text1"/>
                      <w:szCs w:val="21"/>
                      <w:lang w:eastAsia="ja-JP"/>
                    </w:rPr>
                    <w:t>不要哭</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(144)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hint="eastAsia"/>
                      <w:color w:val="000000" w:themeColor="text1"/>
                      <w:w w:val="75"/>
                      <w:szCs w:val="21"/>
                      <w:lang w:eastAsia="ja-JP"/>
                    </w:rPr>
                    <w:t>おりこうさん</w:t>
                  </w:r>
                </w:rt>
                <w:rubyBase>
                  <w:r w:rsidR="001874CA" w:rsidRPr="00CD66E9">
                    <w:rPr>
                      <w:rFonts w:ascii="MS Mincho" w:eastAsia="MS Mincho" w:hAnsi="MS Mincho" w:cs="Mangal"/>
                      <w:color w:val="000000" w:themeColor="text1"/>
                      <w:szCs w:val="21"/>
                      <w:lang w:eastAsia="ja-JP"/>
                    </w:rPr>
                    <w:t>乖孩子</w:t>
                  </w:r>
                </w:rubyBase>
              </w:ruby>
            </w:r>
            <w:r w:rsidRPr="00CD66E9">
              <w:rPr>
                <w:rFonts w:ascii="MS Mincho" w:eastAsia="MS Mincho" w:hAnsi="MS Mincho" w:cs="Times New Roman" w:hint="eastAsia"/>
                <w:color w:val="000000" w:themeColor="text1"/>
                <w:szCs w:val="21"/>
                <w:lang w:eastAsia="ja-JP"/>
              </w:rPr>
              <w:t>(114)</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ここ</w:t>
                  </w:r>
                </w:rt>
                <w:rubyBase>
                  <w:r w:rsidR="001874CA" w:rsidRPr="00CD66E9">
                    <w:rPr>
                      <w:rFonts w:ascii="MS Mincho" w:eastAsia="MS Mincho" w:hAnsi="MS Mincho" w:cs="Mangal"/>
                      <w:color w:val="000000" w:themeColor="text1"/>
                      <w:szCs w:val="21"/>
                      <w:lang w:eastAsia="ja-JP"/>
                    </w:rPr>
                    <w:t>台湾</w:t>
                  </w:r>
                </w:rubyBase>
              </w:ruby>
            </w:r>
            <w:r w:rsidRPr="00CD66E9">
              <w:rPr>
                <w:rFonts w:ascii="MS Mincho" w:eastAsia="MS Mincho" w:hAnsi="MS Mincho" w:cs="Times New Roman" w:hint="eastAsia"/>
                <w:color w:val="000000" w:themeColor="text1"/>
                <w:szCs w:val="21"/>
                <w:lang w:eastAsia="ja-JP"/>
              </w:rPr>
              <w:t>(149)</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hint="eastAsia"/>
                      <w:color w:val="000000" w:themeColor="text1"/>
                      <w:w w:val="75"/>
                      <w:szCs w:val="21"/>
                      <w:lang w:eastAsia="ja-JP"/>
                    </w:rPr>
                    <w:t>なんてこった。何がいけないんだ</w:t>
                  </w:r>
                </w:rt>
                <w:rubyBase>
                  <w:r w:rsidR="001874CA" w:rsidRPr="00CD66E9">
                    <w:rPr>
                      <w:rFonts w:ascii="MS Mincho" w:eastAsia="MS Mincho" w:hAnsi="MS Mincho" w:cs="Mangal"/>
                      <w:color w:val="000000" w:themeColor="text1"/>
                      <w:szCs w:val="21"/>
                      <w:lang w:eastAsia="ja-JP"/>
                    </w:rPr>
                    <w:t>奇怪，哪兒有問題</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 xml:space="preserve"> (155)</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腕時計</w:t>
                  </w:r>
                  <w:r w:rsidR="001874CA" w:rsidRPr="00CD66E9">
                    <w:rPr>
                      <w:rFonts w:ascii="MS Mincho" w:eastAsia="MS Mincho" w:hAnsi="MS Mincho" w:cs="Mangal" w:hint="eastAsia"/>
                      <w:color w:val="000000" w:themeColor="text1"/>
                      <w:w w:val="75"/>
                      <w:szCs w:val="21"/>
                      <w:lang w:eastAsia="ja-JP"/>
                    </w:rPr>
                    <w:t>など、所持していませんか</w:t>
                  </w:r>
                </w:rt>
                <w:rubyBase>
                  <w:r w:rsidR="001874CA" w:rsidRPr="00CD66E9">
                    <w:rPr>
                      <w:rFonts w:ascii="MS Mincho" w:eastAsia="MS Mincho" w:hAnsi="MS Mincho" w:cs="Mangal"/>
                      <w:color w:val="000000" w:themeColor="text1"/>
                      <w:szCs w:val="21"/>
                      <w:lang w:eastAsia="ja-JP"/>
                    </w:rPr>
                    <w:t>您有沒有戴手表等</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(155)</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ペンでうたう</w:t>
                  </w:r>
                </w:rt>
                <w:rubyBase>
                  <w:r w:rsidR="001874CA" w:rsidRPr="00CD66E9">
                    <w:rPr>
                      <w:rFonts w:ascii="MS Mincho" w:eastAsia="MS Mincho" w:hAnsi="MS Mincho" w:cs="Mangal"/>
                      <w:color w:val="000000" w:themeColor="text1"/>
                      <w:szCs w:val="21"/>
                      <w:lang w:eastAsia="ja-JP"/>
                    </w:rPr>
                    <w:t>用筆來歌</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Mangal" w:hint="eastAsia"/>
                <w:color w:val="000000" w:themeColor="text1"/>
                <w:szCs w:val="21"/>
                <w:lang w:eastAsia="ja-JP"/>
              </w:rPr>
              <w:t>158</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w w:val="75"/>
                      <w:szCs w:val="21"/>
                      <w:lang w:eastAsia="ja-JP"/>
                    </w:rPr>
                    <w:t>やあ、台湾語だぞ</w:t>
                  </w:r>
                </w:rt>
                <w:rubyBase>
                  <w:r w:rsidR="001874CA" w:rsidRPr="00CD66E9">
                    <w:rPr>
                      <w:rFonts w:ascii="MS Mincho" w:eastAsia="MS Mincho" w:hAnsi="MS Mincho" w:cs="Times New Roman" w:hint="eastAsia"/>
                      <w:color w:val="000000" w:themeColor="text1"/>
                      <w:szCs w:val="21"/>
                      <w:lang w:eastAsia="ja-JP"/>
                    </w:rPr>
                    <w:t>誒、你</w:t>
                  </w:r>
                  <w:r w:rsidR="001874CA" w:rsidRPr="00CD66E9">
                    <w:rPr>
                      <w:rFonts w:ascii="SimSun" w:eastAsia="SimSun" w:hAnsi="SimSun" w:cs="SimSun" w:hint="eastAsia"/>
                      <w:color w:val="000000" w:themeColor="text1"/>
                      <w:szCs w:val="21"/>
                      <w:lang w:eastAsia="ja-JP"/>
                    </w:rPr>
                    <w:t>說</w:t>
                  </w:r>
                  <w:r w:rsidR="001874CA" w:rsidRPr="00CD66E9">
                    <w:rPr>
                      <w:rFonts w:ascii="MS Mincho" w:eastAsia="MS Mincho" w:hAnsi="MS Mincho" w:cs="MS Mincho" w:hint="eastAsia"/>
                      <w:color w:val="000000" w:themeColor="text1"/>
                      <w:szCs w:val="21"/>
                      <w:lang w:eastAsia="ja-JP"/>
                    </w:rPr>
                    <w:t>的是台語</w:t>
                  </w:r>
                </w:rubyBase>
              </w:ruby>
            </w:r>
            <w:r w:rsidRPr="00CD66E9">
              <w:rPr>
                <w:rFonts w:ascii="MS Mincho" w:eastAsia="MS Mincho" w:hAnsi="MS Mincho" w:cs="Times New Roman" w:hint="eastAsia"/>
                <w:color w:val="000000" w:themeColor="text1"/>
                <w:szCs w:val="21"/>
                <w:lang w:eastAsia="ja-JP"/>
              </w:rPr>
              <w:t>! (161)</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color w:val="000000" w:themeColor="text1"/>
                      <w:w w:val="75"/>
                      <w:szCs w:val="21"/>
                      <w:lang w:eastAsia="ja-JP"/>
                    </w:rPr>
                    <w:t>おい、温。これはなーんだ</w:t>
                  </w:r>
                </w:rt>
                <w:rubyBase>
                  <w:r w:rsidR="001874CA" w:rsidRPr="00CD66E9">
                    <w:rPr>
                      <w:rFonts w:ascii="MS Mincho" w:eastAsia="MS Mincho" w:hAnsi="MS Mincho" w:cs="微軟正黑體" w:hint="eastAsia"/>
                      <w:color w:val="000000" w:themeColor="text1"/>
                      <w:szCs w:val="21"/>
                      <w:lang w:eastAsia="ja-JP"/>
                    </w:rPr>
                    <w:t>温</w:t>
                  </w:r>
                  <w:r w:rsidR="001874CA" w:rsidRPr="00CD66E9">
                    <w:rPr>
                      <w:rFonts w:ascii="MS Mincho" w:eastAsia="MS Mincho" w:hAnsi="MS Mincho" w:cs="MS Mincho" w:hint="eastAsia"/>
                      <w:color w:val="000000" w:themeColor="text1"/>
                      <w:szCs w:val="21"/>
                      <w:lang w:eastAsia="ja-JP"/>
                    </w:rPr>
                    <w:t>又柔、你</w:t>
                  </w:r>
                  <w:r w:rsidR="001874CA" w:rsidRPr="00CD66E9">
                    <w:rPr>
                      <w:rFonts w:ascii="SimSun" w:eastAsia="SimSun" w:hAnsi="SimSun" w:cs="SimSun" w:hint="eastAsia"/>
                      <w:color w:val="000000" w:themeColor="text1"/>
                      <w:szCs w:val="21"/>
                      <w:lang w:eastAsia="ja-JP"/>
                    </w:rPr>
                    <w:t>說</w:t>
                  </w:r>
                  <w:r w:rsidR="001874CA" w:rsidRPr="00CD66E9">
                    <w:rPr>
                      <w:rFonts w:ascii="MS Mincho" w:eastAsia="MS Mincho" w:hAnsi="MS Mincho" w:cs="MS Mincho" w:hint="eastAsia"/>
                      <w:color w:val="000000" w:themeColor="text1"/>
                      <w:szCs w:val="21"/>
                      <w:lang w:eastAsia="ja-JP"/>
                    </w:rPr>
                    <w:t>這個是什麼</w:t>
                  </w:r>
                </w:rubyBase>
              </w:ruby>
            </w:r>
            <w:r w:rsidRPr="00CD66E9">
              <w:rPr>
                <w:rFonts w:ascii="MS Mincho" w:eastAsia="MS Mincho" w:hAnsi="MS Mincho" w:cs="Mangal" w:hint="eastAsia"/>
                <w:color w:val="000000" w:themeColor="text1"/>
                <w:szCs w:val="21"/>
                <w:lang w:eastAsia="ja-JP"/>
              </w:rPr>
              <w:t>?</w:t>
            </w:r>
          </w:p>
          <w:p w14:paraId="57048C1E"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Times New Roman" w:hint="eastAsia"/>
                <w:color w:val="000000" w:themeColor="text1"/>
                <w:szCs w:val="21"/>
                <w:lang w:eastAsia="ja-JP"/>
              </w:rPr>
              <w:t>(162)</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Mangal" w:hint="eastAsia"/>
                      <w:color w:val="000000" w:themeColor="text1"/>
                      <w:w w:val="75"/>
                      <w:szCs w:val="21"/>
                      <w:lang w:eastAsia="ja-JP"/>
                    </w:rPr>
                    <w:t>うるさいわね、バラァに決まってるでしょ</w:t>
                  </w:r>
                </w:rt>
                <w:rubyBase>
                  <w:r w:rsidR="001874CA" w:rsidRPr="00CD66E9">
                    <w:rPr>
                      <w:rFonts w:ascii="MS Mincho" w:eastAsia="MS Mincho" w:hAnsi="MS Mincho" w:cs="Mangal"/>
                      <w:color w:val="000000" w:themeColor="text1"/>
                      <w:szCs w:val="21"/>
                      <w:lang w:eastAsia="ja-JP"/>
                    </w:rPr>
                    <w:t>多麼無聊、當然是芭樂阿</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(162)</w:t>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color w:val="000000" w:themeColor="text1"/>
                <w:szCs w:val="21"/>
                <w:lang w:eastAsia="zh-TW"/>
              </w:rPr>
              <w:ruby>
                <w:rubyPr>
                  <w:rubyAlign w:val="distributeSpace"/>
                  <w:hps w:val="12"/>
                  <w:hpsRaise w:val="22"/>
                  <w:hpsBaseText w:val="21"/>
                  <w:lid w:val="ja-JP"/>
                </w:rubyPr>
                <w:rt>
                  <w:r w:rsidR="001874CA" w:rsidRPr="00CD66E9">
                    <w:rPr>
                      <w:rFonts w:ascii="MS Mincho" w:eastAsia="MS Mincho" w:hAnsi="MS Mincho" w:cs="Times New Roman" w:hint="eastAsia"/>
                      <w:color w:val="000000" w:themeColor="text1"/>
                      <w:w w:val="75"/>
                      <w:szCs w:val="21"/>
                      <w:lang w:eastAsia="ja-JP"/>
                    </w:rPr>
                    <w:t>わたしはお絵かきがしたいの</w:t>
                  </w:r>
                </w:rt>
                <w:rubyBase>
                  <w:r w:rsidR="001874CA" w:rsidRPr="00CD66E9">
                    <w:rPr>
                      <w:rFonts w:ascii="MS Mincho" w:eastAsia="MS Mincho" w:hAnsi="MS Mincho" w:cs="Times New Roman"/>
                      <w:color w:val="000000" w:themeColor="text1"/>
                      <w:szCs w:val="21"/>
                      <w:lang w:eastAsia="ja-JP"/>
                    </w:rPr>
                    <w:t>我要畫畫</w:t>
                  </w:r>
                </w:rubyBase>
              </w:ruby>
            </w:r>
            <w:r w:rsidRPr="00CD66E9">
              <w:rPr>
                <w:rFonts w:ascii="MS Mincho" w:eastAsia="MS Mincho" w:hAnsi="MS Mincho" w:cs="Times New Roman" w:hint="eastAsia"/>
                <w:color w:val="000000" w:themeColor="text1"/>
                <w:szCs w:val="21"/>
                <w:lang w:eastAsia="ja-JP"/>
              </w:rPr>
              <w:t xml:space="preserve">！(172) </w:t>
            </w:r>
          </w:p>
        </w:tc>
      </w:tr>
      <w:tr w:rsidR="002527A2" w:rsidRPr="00CD66E9" w14:paraId="1DFD6816" w14:textId="77777777">
        <w:trPr>
          <w:trHeight w:val="417"/>
        </w:trPr>
        <w:tc>
          <w:tcPr>
            <w:tcW w:w="993" w:type="dxa"/>
            <w:vMerge/>
            <w:tcBorders>
              <w:left w:val="single" w:sz="4" w:space="0" w:color="auto"/>
              <w:right w:val="single" w:sz="4" w:space="0" w:color="auto"/>
            </w:tcBorders>
            <w:shd w:val="clear" w:color="auto" w:fill="auto"/>
          </w:tcPr>
          <w:p w14:paraId="270C35F8" w14:textId="77777777" w:rsidR="002527A2" w:rsidRPr="00CD66E9" w:rsidRDefault="002527A2">
            <w:pPr>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1A7F3ABF"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（7）台湾語の漢字表現に日本語で解釈をつける</w:t>
            </w:r>
          </w:p>
        </w:tc>
      </w:tr>
      <w:tr w:rsidR="002527A2" w:rsidRPr="00CD66E9" w14:paraId="6EE554A2" w14:textId="77777777">
        <w:trPr>
          <w:trHeight w:val="475"/>
        </w:trPr>
        <w:tc>
          <w:tcPr>
            <w:tcW w:w="993" w:type="dxa"/>
            <w:vMerge/>
            <w:tcBorders>
              <w:left w:val="single" w:sz="4" w:space="0" w:color="auto"/>
              <w:right w:val="single" w:sz="4" w:space="0" w:color="auto"/>
            </w:tcBorders>
            <w:shd w:val="clear" w:color="auto" w:fill="auto"/>
            <w:vAlign w:val="center"/>
          </w:tcPr>
          <w:p w14:paraId="1D8EDE66"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0CF6B0B2"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w:t>
                  </w:r>
                </w:rt>
                <w:rubyBase>
                  <w:r w:rsidR="001874CA" w:rsidRPr="00CD66E9">
                    <w:rPr>
                      <w:rFonts w:ascii="MS Mincho" w:eastAsia="MS Mincho" w:hAnsi="MS Mincho" w:cs="Mangal"/>
                      <w:color w:val="000000" w:themeColor="text1"/>
                      <w:szCs w:val="21"/>
                      <w:lang w:eastAsia="zh-TW"/>
                    </w:rPr>
                    <w:t>阿姑</w:t>
                  </w:r>
                </w:rubyBase>
              </w:ruby>
            </w:r>
            <w:r w:rsidRPr="00CD66E9">
              <w:rPr>
                <w:rFonts w:ascii="MS Mincho" w:eastAsia="MS Mincho" w:hAnsi="MS Mincho" w:cs="Times New Roman" w:hint="eastAsia"/>
                <w:color w:val="000000" w:themeColor="text1"/>
                <w:szCs w:val="21"/>
                <w:lang w:eastAsia="zh-TW"/>
              </w:rPr>
              <w:t>(48、</w:t>
            </w:r>
            <w:r w:rsidRPr="00CD66E9">
              <w:rPr>
                <w:rFonts w:ascii="MS Mincho" w:eastAsia="MS Mincho" w:hAnsi="MS Mincho" w:cs="Times New Roman"/>
                <w:color w:val="000000" w:themeColor="text1"/>
                <w:szCs w:val="21"/>
                <w:lang w:eastAsia="zh-TW"/>
              </w:rPr>
              <w:t>49</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おじ</w:t>
                  </w:r>
                </w:rt>
                <w:rubyBase>
                  <w:r w:rsidR="001874CA" w:rsidRPr="00CD66E9">
                    <w:rPr>
                      <w:rFonts w:ascii="MS Mincho" w:eastAsia="MS Mincho" w:hAnsi="MS Mincho" w:cs="Mangal"/>
                      <w:color w:val="000000" w:themeColor="text1"/>
                      <w:szCs w:val="21"/>
                      <w:lang w:eastAsia="zh-TW"/>
                    </w:rPr>
                    <w:t>阿伯</w:t>
                  </w:r>
                </w:rubyBase>
              </w:ruby>
            </w:r>
            <w:r w:rsidRPr="00CD66E9">
              <w:rPr>
                <w:rFonts w:ascii="MS Mincho" w:eastAsia="MS Mincho" w:hAnsi="MS Mincho" w:cs="Times New Roman" w:hint="eastAsia"/>
                <w:color w:val="000000" w:themeColor="text1"/>
                <w:szCs w:val="21"/>
                <w:lang w:eastAsia="zh-TW"/>
              </w:rPr>
              <w:t>(109)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そふとそぼ</w:t>
                  </w:r>
                </w:rt>
                <w:rubyBase>
                  <w:r w:rsidR="001874CA" w:rsidRPr="00CD66E9">
                    <w:rPr>
                      <w:rFonts w:ascii="MS Mincho" w:eastAsia="MS Mincho" w:hAnsi="MS Mincho" w:cs="Mangal"/>
                      <w:color w:val="000000" w:themeColor="text1"/>
                      <w:szCs w:val="21"/>
                      <w:lang w:eastAsia="zh-TW"/>
                    </w:rPr>
                    <w:t>阿公阿媽</w:t>
                  </w:r>
                </w:rubyBase>
              </w:ruby>
            </w:r>
            <w:r w:rsidRPr="00CD66E9">
              <w:rPr>
                <w:rFonts w:ascii="MS Mincho" w:eastAsia="MS Mincho" w:hAnsi="MS Mincho" w:cs="Times New Roman" w:hint="eastAsia"/>
                <w:color w:val="000000" w:themeColor="text1"/>
                <w:szCs w:val="21"/>
                <w:lang w:eastAsia="zh-TW"/>
              </w:rPr>
              <w:t>(109)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おば</w:t>
                  </w:r>
                </w:rt>
                <w:rubyBase>
                  <w:r w:rsidR="001874CA" w:rsidRPr="00CD66E9">
                    <w:rPr>
                      <w:rFonts w:ascii="MS Mincho" w:eastAsia="MS Mincho" w:hAnsi="MS Mincho" w:cs="Mangal"/>
                      <w:color w:val="000000" w:themeColor="text1"/>
                      <w:szCs w:val="21"/>
                      <w:lang w:eastAsia="zh-TW"/>
                    </w:rPr>
                    <w:t>阿</w:t>
                  </w:r>
                  <w:r w:rsidR="001874CA" w:rsidRPr="00CD66E9">
                    <w:rPr>
                      <w:rFonts w:ascii="MS Mincho" w:eastAsia="MS Mincho" w:hAnsi="MS Mincho" w:cs="Mangal" w:hint="eastAsia"/>
                      <w:color w:val="000000" w:themeColor="text1"/>
                      <w:szCs w:val="21"/>
                      <w:lang w:eastAsia="zh-TW"/>
                    </w:rPr>
                    <w:t>嬸</w:t>
                  </w:r>
                </w:rubyBase>
              </w:ruby>
            </w:r>
            <w:r w:rsidRPr="00CD66E9">
              <w:rPr>
                <w:rFonts w:ascii="MS Mincho" w:eastAsia="MS Mincho" w:hAnsi="MS Mincho" w:cs="Times New Roman" w:hint="eastAsia"/>
                <w:color w:val="000000" w:themeColor="text1"/>
                <w:szCs w:val="21"/>
                <w:lang w:eastAsia="zh-TW"/>
              </w:rPr>
              <w:t>(110) 、</w:t>
            </w:r>
            <w:r w:rsidRPr="00CD66E9">
              <w:rPr>
                <w:rFonts w:ascii="MS Mincho" w:eastAsia="MS Mincho" w:hAnsi="MS Mincho" w:cs="Mangal" w:hint="eastAsia"/>
                <w:color w:val="000000" w:themeColor="text1"/>
                <w:szCs w:val="21"/>
                <w:lang w:eastAsia="zh-TW"/>
              </w:rPr>
              <w:t xml:space="preserve"> </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おおおば</w:t>
                  </w:r>
                </w:rt>
                <w:rubyBase>
                  <w:r w:rsidR="001874CA" w:rsidRPr="00CD66E9">
                    <w:rPr>
                      <w:rFonts w:ascii="MS Mincho" w:eastAsia="MS Mincho" w:hAnsi="MS Mincho" w:cs="Mangal"/>
                      <w:color w:val="000000" w:themeColor="text1"/>
                      <w:szCs w:val="21"/>
                      <w:lang w:eastAsia="zh-TW"/>
                    </w:rPr>
                    <w:t>姑婆</w:t>
                  </w:r>
                </w:rubyBase>
              </w:ruby>
            </w:r>
            <w:r w:rsidRPr="00CD66E9">
              <w:rPr>
                <w:rFonts w:ascii="MS Mincho" w:eastAsia="MS Mincho" w:hAnsi="MS Mincho" w:cs="Times New Roman" w:hint="eastAsia"/>
                <w:color w:val="000000" w:themeColor="text1"/>
                <w:szCs w:val="21"/>
                <w:lang w:eastAsia="zh-TW"/>
              </w:rPr>
              <w:t>(124、125)</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そぼ</w:t>
                  </w:r>
                </w:rt>
                <w:rubyBase>
                  <w:r w:rsidR="001874CA" w:rsidRPr="00CD66E9">
                    <w:rPr>
                      <w:rFonts w:ascii="MS Mincho" w:eastAsia="MS Mincho" w:hAnsi="MS Mincho" w:cs="Mangal"/>
                      <w:color w:val="000000" w:themeColor="text1"/>
                      <w:szCs w:val="21"/>
                      <w:lang w:eastAsia="zh-TW"/>
                    </w:rPr>
                    <w:t>阿媽</w:t>
                  </w:r>
                </w:rubyBase>
              </w:ruby>
            </w:r>
            <w:r w:rsidRPr="00CD66E9">
              <w:rPr>
                <w:rFonts w:ascii="MS Mincho" w:eastAsia="MS Mincho" w:hAnsi="MS Mincho" w:cs="Times New Roman" w:hint="eastAsia"/>
                <w:color w:val="000000" w:themeColor="text1"/>
                <w:szCs w:val="21"/>
                <w:lang w:eastAsia="zh-TW"/>
              </w:rPr>
              <w:t>(126)</w:t>
            </w:r>
          </w:p>
        </w:tc>
      </w:tr>
      <w:tr w:rsidR="002527A2" w:rsidRPr="00CD66E9" w14:paraId="2AD8784A" w14:textId="77777777">
        <w:trPr>
          <w:trHeight w:val="124"/>
        </w:trPr>
        <w:tc>
          <w:tcPr>
            <w:tcW w:w="993" w:type="dxa"/>
            <w:vMerge/>
            <w:tcBorders>
              <w:left w:val="single" w:sz="4" w:space="0" w:color="auto"/>
              <w:right w:val="single" w:sz="4" w:space="0" w:color="auto"/>
            </w:tcBorders>
            <w:shd w:val="clear" w:color="auto" w:fill="auto"/>
            <w:vAlign w:val="center"/>
          </w:tcPr>
          <w:p w14:paraId="6EECBEFD"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0B67DEBC"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Times New Roman" w:hint="eastAsia"/>
                <w:color w:val="000000" w:themeColor="text1"/>
                <w:szCs w:val="21"/>
                <w:lang w:eastAsia="ja-JP"/>
              </w:rPr>
              <w:t>（8）台湾語(閩南語)の音声に</w:t>
            </w:r>
            <w:r w:rsidRPr="00CD66E9">
              <w:rPr>
                <w:rFonts w:ascii="MS Mincho" w:eastAsia="MS Mincho" w:hAnsi="MS Mincho" w:cs="細明體" w:hint="eastAsia"/>
                <w:color w:val="000000" w:themeColor="text1"/>
                <w:szCs w:val="21"/>
                <w:lang w:eastAsia="ja-JP"/>
              </w:rPr>
              <w:t>日本語で解釈をつける</w:t>
            </w:r>
          </w:p>
        </w:tc>
      </w:tr>
      <w:tr w:rsidR="002527A2" w:rsidRPr="00CD66E9" w14:paraId="0D7423F9" w14:textId="77777777">
        <w:trPr>
          <w:trHeight w:val="3502"/>
        </w:trPr>
        <w:tc>
          <w:tcPr>
            <w:tcW w:w="993" w:type="dxa"/>
            <w:vMerge/>
            <w:tcBorders>
              <w:left w:val="single" w:sz="4" w:space="0" w:color="auto"/>
              <w:right w:val="single" w:sz="4" w:space="0" w:color="auto"/>
            </w:tcBorders>
            <w:shd w:val="clear" w:color="auto" w:fill="auto"/>
            <w:vAlign w:val="center"/>
          </w:tcPr>
          <w:p w14:paraId="4D8B65E1"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77D04F03" w14:textId="77777777" w:rsidR="002527A2" w:rsidRPr="00CD66E9" w:rsidRDefault="001874CA">
            <w:pPr>
              <w:spacing w:line="380" w:lineRule="exact"/>
              <w:rPr>
                <w:rFonts w:ascii="MS Mincho" w:eastAsia="MS Mincho" w:hAnsi="MS Mincho" w:cs="Mangal"/>
                <w:color w:val="000000" w:themeColor="text1"/>
                <w:szCs w:val="21"/>
                <w:lang w:eastAsia="ja-JP"/>
              </w:rPr>
            </w:pPr>
            <w:r w:rsidRPr="00CD66E9">
              <w:rPr>
                <w:rFonts w:ascii="MS Mincho" w:eastAsia="MS Mincho" w:hAnsi="MS Mincho" w:cs="Mangal"/>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Mangal"/>
                      <w:color w:val="000000" w:themeColor="text1"/>
                      <w:szCs w:val="21"/>
                      <w:lang w:eastAsia="ja-JP"/>
                    </w:rPr>
                    <w:t>冗談でしょう</w:t>
                  </w:r>
                </w:rt>
                <w:rubyBase>
                  <w:r w:rsidR="001874CA" w:rsidRPr="00CD66E9">
                    <w:rPr>
                      <w:rFonts w:ascii="MS Mincho" w:eastAsia="MS Mincho" w:hAnsi="MS Mincho" w:cs="Mangal"/>
                      <w:color w:val="000000" w:themeColor="text1"/>
                      <w:szCs w:val="21"/>
                      <w:lang w:eastAsia="ja-JP"/>
                    </w:rPr>
                    <w:t>ナ•ウ•ゴーリン</w:t>
                  </w:r>
                </w:rubyBase>
              </w:ruby>
            </w:r>
            <w:r w:rsidRPr="00CD66E9">
              <w:rPr>
                <w:rFonts w:ascii="MS Mincho" w:eastAsia="MS Mincho" w:hAnsi="MS Mincho" w:cs="Mangal" w:hint="eastAsia"/>
                <w:color w:val="000000" w:themeColor="text1"/>
                <w:szCs w:val="21"/>
                <w:lang w:eastAsia="ja-JP"/>
              </w:rPr>
              <w:t>！</w:t>
            </w:r>
            <w:r w:rsidRPr="00CD66E9">
              <w:rPr>
                <w:rFonts w:ascii="MS Mincho" w:eastAsia="MS Mincho" w:hAnsi="MS Mincho" w:cs="Times New Roman" w:hint="eastAsia"/>
                <w:color w:val="000000" w:themeColor="text1"/>
                <w:szCs w:val="21"/>
                <w:lang w:eastAsia="ja-JP"/>
              </w:rPr>
              <w:t>(31)、</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にいさん</w:t>
                  </w:r>
                </w:rt>
                <w:rubyBase>
                  <w:r w:rsidR="001874CA" w:rsidRPr="00CD66E9">
                    <w:rPr>
                      <w:rFonts w:ascii="MS Mincho" w:eastAsia="MS Mincho" w:hAnsi="MS Mincho" w:cs="Times New Roman"/>
                      <w:color w:val="000000" w:themeColor="text1"/>
                      <w:szCs w:val="21"/>
                      <w:lang w:eastAsia="ja-JP"/>
                    </w:rPr>
                    <w:t>アヒァ</w:t>
                  </w:r>
                </w:rubyBase>
              </w:ruby>
            </w:r>
            <w:r w:rsidRPr="00CD66E9">
              <w:rPr>
                <w:rFonts w:ascii="MS Mincho" w:eastAsia="MS Mincho" w:hAnsi="MS Mincho" w:cs="Times New Roman" w:hint="eastAsia"/>
                <w:color w:val="000000" w:themeColor="text1"/>
                <w:szCs w:val="21"/>
                <w:lang w:eastAsia="ja-JP"/>
              </w:rPr>
              <w:t>(48)、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なんでもないの</w:t>
                  </w:r>
                </w:rt>
                <w:rubyBase>
                  <w:r w:rsidR="001874CA" w:rsidRPr="00CD66E9">
                    <w:rPr>
                      <w:rFonts w:ascii="MS Mincho" w:eastAsia="MS Mincho" w:hAnsi="MS Mincho" w:cs="Times New Roman"/>
                      <w:color w:val="000000" w:themeColor="text1"/>
                      <w:szCs w:val="21"/>
                      <w:lang w:eastAsia="ja-JP"/>
                    </w:rPr>
                    <w:t>ボーアンナ</w:t>
                  </w:r>
                </w:rubyBase>
              </w:ruby>
            </w:r>
            <w:r w:rsidRPr="00CD66E9">
              <w:rPr>
                <w:rFonts w:ascii="MS Mincho" w:eastAsia="MS Mincho" w:hAnsi="MS Mincho" w:cs="Times New Roman" w:hint="eastAsia"/>
                <w:color w:val="000000" w:themeColor="text1"/>
                <w:szCs w:val="21"/>
                <w:lang w:eastAsia="ja-JP"/>
              </w:rPr>
              <w:t>(48)、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心配しなくていいよ</w:t>
                  </w:r>
                </w:rt>
                <w:rubyBase>
                  <w:r w:rsidR="001874CA" w:rsidRPr="00CD66E9">
                    <w:rPr>
                      <w:rFonts w:ascii="MS Mincho" w:eastAsia="MS Mincho" w:hAnsi="MS Mincho" w:cs="Times New Roman"/>
                      <w:color w:val="000000" w:themeColor="text1"/>
                      <w:szCs w:val="21"/>
                      <w:lang w:eastAsia="ja-JP"/>
                    </w:rPr>
                    <w:t>ビェン•ファンロー</w:t>
                  </w:r>
                </w:rubyBase>
              </w:ruby>
            </w:r>
            <w:r w:rsidRPr="00CD66E9">
              <w:rPr>
                <w:rFonts w:ascii="MS Mincho" w:eastAsia="MS Mincho" w:hAnsi="MS Mincho" w:cs="Times New Roman" w:hint="eastAsia"/>
                <w:color w:val="000000" w:themeColor="text1"/>
                <w:szCs w:val="21"/>
                <w:lang w:eastAsia="ja-JP"/>
              </w:rPr>
              <w:t>(48)、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hint="eastAsia"/>
                      <w:color w:val="000000" w:themeColor="text1"/>
                      <w:szCs w:val="21"/>
                      <w:lang w:eastAsia="ja-JP"/>
                    </w:rPr>
                    <w:t>おれがいったい</w:t>
                  </w:r>
                </w:rt>
                <w:rubyBase>
                  <w:r w:rsidR="001874CA" w:rsidRPr="00CD66E9">
                    <w:rPr>
                      <w:rFonts w:ascii="MS Mincho" w:eastAsia="MS Mincho" w:hAnsi="MS Mincho" w:cs="Times New Roman" w:hint="eastAsia"/>
                      <w:color w:val="000000" w:themeColor="text1"/>
                      <w:szCs w:val="21"/>
                      <w:lang w:eastAsia="ja-JP"/>
                    </w:rPr>
                    <w:t>ワ•ンーザイヤ</w:t>
                  </w:r>
                </w:rubyBase>
              </w:ruby>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なんの罪をおかしたという</w:t>
                  </w:r>
                </w:rt>
                <w:rubyBase>
                  <w:r w:rsidR="001874CA" w:rsidRPr="00CD66E9">
                    <w:rPr>
                      <w:rFonts w:ascii="MS Mincho" w:eastAsia="MS Mincho" w:hAnsi="MS Mincho" w:cs="Times New Roman"/>
                      <w:color w:val="000000" w:themeColor="text1"/>
                      <w:szCs w:val="21"/>
                      <w:lang w:eastAsia="ja-JP"/>
                    </w:rPr>
                    <w:t>ワ•ゾン•シャメ</w:t>
                  </w:r>
                </w:rubyBase>
              </w:ruby>
            </w:r>
            <w:r w:rsidRPr="00CD66E9">
              <w:rPr>
                <w:rFonts w:ascii="MS Mincho" w:eastAsia="MS Mincho" w:hAnsi="MS Mincho" w:cs="Times New Roman" w:hint="eastAsia"/>
                <w:color w:val="000000" w:themeColor="text1"/>
                <w:szCs w:val="21"/>
                <w:lang w:eastAsia="ja-JP"/>
              </w:rPr>
              <w:t>！(49)、</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かわいそうな子ども</w:t>
                  </w:r>
                </w:rt>
                <w:rubyBase>
                  <w:r w:rsidR="001874CA" w:rsidRPr="00CD66E9">
                    <w:rPr>
                      <w:rFonts w:ascii="MS Mincho" w:eastAsia="MS Mincho" w:hAnsi="MS Mincho" w:cs="Times New Roman"/>
                      <w:color w:val="000000" w:themeColor="text1"/>
                      <w:szCs w:val="21"/>
                      <w:lang w:eastAsia="ja-JP"/>
                    </w:rPr>
                    <w:t>パイミャアエギンナァ</w:t>
                  </w:r>
                </w:rubyBase>
              </w:ruby>
            </w:r>
            <w:r w:rsidRPr="00CD66E9">
              <w:rPr>
                <w:rFonts w:ascii="MS Mincho" w:eastAsia="MS Mincho" w:hAnsi="MS Mincho" w:cs="Times New Roman" w:hint="eastAsia"/>
                <w:color w:val="000000" w:themeColor="text1"/>
                <w:szCs w:val="21"/>
                <w:lang w:eastAsia="ja-JP"/>
              </w:rPr>
              <w:t>(49)、</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おまえ、このおれを富士山に連れていってくれるといってるのか</w:t>
                  </w:r>
                </w:rt>
                <w:rubyBase>
                  <w:r w:rsidR="001874CA" w:rsidRPr="00CD66E9">
                    <w:rPr>
                      <w:rFonts w:ascii="MS Mincho" w:eastAsia="MS Mincho" w:hAnsi="MS Mincho" w:cs="Times New Roman"/>
                      <w:color w:val="000000" w:themeColor="text1"/>
                      <w:szCs w:val="21"/>
                      <w:lang w:eastAsia="ja-JP"/>
                    </w:rPr>
                    <w:t>リーリゴン、べ、リゴン、べ、ツァア•ワ•キ•グァ•フジサン？</w:t>
                  </w:r>
                </w:rubyBase>
              </w:ruby>
            </w:r>
            <w:r w:rsidRPr="00CD66E9">
              <w:rPr>
                <w:rFonts w:ascii="MS Mincho" w:eastAsia="MS Mincho" w:hAnsi="MS Mincho" w:cs="Times New Roman" w:hint="eastAsia"/>
                <w:color w:val="000000" w:themeColor="text1"/>
                <w:szCs w:val="21"/>
                <w:lang w:eastAsia="ja-JP"/>
              </w:rPr>
              <w:t>(54)、</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あら、お父さんどうしたの</w:t>
                  </w:r>
                </w:rt>
                <w:rubyBase>
                  <w:r w:rsidR="001874CA" w:rsidRPr="00CD66E9">
                    <w:rPr>
                      <w:rFonts w:ascii="MS Mincho" w:eastAsia="MS Mincho" w:hAnsi="MS Mincho" w:cs="Times New Roman"/>
                      <w:color w:val="000000" w:themeColor="text1"/>
                      <w:szCs w:val="21"/>
                      <w:lang w:eastAsia="ja-JP"/>
                    </w:rPr>
                    <w:t>エイ、リ•アンナァ</w:t>
                  </w:r>
                </w:rubyBase>
              </w:ruby>
            </w:r>
            <w:r w:rsidRPr="00CD66E9">
              <w:rPr>
                <w:rFonts w:ascii="MS Mincho" w:eastAsia="MS Mincho" w:hAnsi="MS Mincho" w:cs="Times New Roman" w:hint="eastAsia"/>
                <w:color w:val="000000" w:themeColor="text1"/>
                <w:szCs w:val="21"/>
                <w:lang w:eastAsia="ja-JP"/>
              </w:rPr>
              <w:t>(58)、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何てこと言うのよ</w:t>
                  </w:r>
                </w:rt>
                <w:rubyBase>
                  <w:r w:rsidR="001874CA" w:rsidRPr="00CD66E9">
                    <w:rPr>
                      <w:rFonts w:ascii="MS Mincho" w:eastAsia="MS Mincho" w:hAnsi="MS Mincho" w:cs="Times New Roman"/>
                      <w:color w:val="000000" w:themeColor="text1"/>
                      <w:szCs w:val="21"/>
                      <w:lang w:eastAsia="ja-JP"/>
                    </w:rPr>
                    <w:t>ナア•アネ•ゴン</w:t>
                  </w:r>
                </w:rubyBase>
              </w:ruby>
            </w:r>
            <w:r w:rsidRPr="00CD66E9">
              <w:rPr>
                <w:rFonts w:ascii="MS Mincho" w:eastAsia="MS Mincho" w:hAnsi="MS Mincho" w:cs="Times New Roman" w:hint="eastAsia"/>
                <w:color w:val="000000" w:themeColor="text1"/>
                <w:szCs w:val="21"/>
                <w:lang w:eastAsia="ja-JP"/>
              </w:rPr>
              <w:t>(99)、</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この子の言うとおり</w:t>
                  </w:r>
                </w:rt>
                <w:rubyBase>
                  <w:r w:rsidR="001874CA" w:rsidRPr="00CD66E9">
                    <w:rPr>
                      <w:rFonts w:ascii="MS Mincho" w:eastAsia="MS Mincho" w:hAnsi="MS Mincho" w:cs="Times New Roman"/>
                      <w:color w:val="000000" w:themeColor="text1"/>
                      <w:szCs w:val="21"/>
                      <w:lang w:eastAsia="ja-JP"/>
                    </w:rPr>
                    <w:t>イ•ゴン•デョー</w:t>
                  </w:r>
                </w:rubyBase>
              </w:ruby>
            </w:r>
            <w:r w:rsidRPr="00CD66E9">
              <w:rPr>
                <w:rFonts w:ascii="MS Mincho" w:eastAsia="MS Mincho" w:hAnsi="MS Mincho" w:cs="Times New Roman" w:hint="eastAsia"/>
                <w:color w:val="000000" w:themeColor="text1"/>
                <w:szCs w:val="21"/>
                <w:lang w:eastAsia="ja-JP"/>
              </w:rPr>
              <w:t>(100)、</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おれたちの神様</w:t>
                  </w:r>
                </w:rt>
                <w:rubyBase>
                  <w:r w:rsidR="001874CA" w:rsidRPr="00CD66E9">
                    <w:rPr>
                      <w:rFonts w:ascii="MS Mincho" w:eastAsia="MS Mincho" w:hAnsi="MS Mincho" w:cs="Times New Roman"/>
                      <w:color w:val="000000" w:themeColor="text1"/>
                      <w:szCs w:val="21"/>
                      <w:lang w:eastAsia="ja-JP"/>
                    </w:rPr>
                    <w:t>グン•シン</w:t>
                  </w:r>
                </w:rubyBase>
              </w:ruby>
            </w:r>
            <w:r w:rsidRPr="00CD66E9">
              <w:rPr>
                <w:rFonts w:ascii="MS Mincho" w:eastAsia="MS Mincho" w:hAnsi="MS Mincho" w:cs="Times New Roman" w:hint="eastAsia"/>
                <w:color w:val="000000" w:themeColor="text1"/>
                <w:szCs w:val="21"/>
                <w:lang w:eastAsia="ja-JP"/>
              </w:rPr>
              <w:t>(102)、</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すごくよくしてくれるわ、わたしたちにも</w:t>
                  </w:r>
                </w:rt>
                <w:rubyBase>
                  <w:r w:rsidR="001874CA" w:rsidRPr="00CD66E9">
                    <w:rPr>
                      <w:rFonts w:ascii="MS Mincho" w:eastAsia="MS Mincho" w:hAnsi="MS Mincho" w:cs="Times New Roman"/>
                      <w:color w:val="000000" w:themeColor="text1"/>
                      <w:szCs w:val="21"/>
                      <w:lang w:eastAsia="ja-JP"/>
                    </w:rPr>
                    <w:t>リップンラン•ドゥイ•グン•チンホウ</w:t>
                  </w:r>
                </w:rubyBase>
              </w:ruby>
            </w:r>
            <w:r w:rsidRPr="00CD66E9">
              <w:rPr>
                <w:rFonts w:ascii="MS Mincho" w:eastAsia="MS Mincho" w:hAnsi="MS Mincho" w:cs="Times New Roman" w:hint="eastAsia"/>
                <w:color w:val="000000" w:themeColor="text1"/>
                <w:szCs w:val="21"/>
                <w:lang w:eastAsia="ja-JP"/>
              </w:rPr>
              <w:t>(104)、</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おまえたちも台湾人なら台湾語を話せ</w:t>
                  </w:r>
                </w:rt>
                <w:rubyBase>
                  <w:r w:rsidR="001874CA" w:rsidRPr="00CD66E9">
                    <w:rPr>
                      <w:rFonts w:ascii="MS Mincho" w:eastAsia="MS Mincho" w:hAnsi="MS Mincho" w:cs="Times New Roman"/>
                      <w:color w:val="000000" w:themeColor="text1"/>
                      <w:szCs w:val="21"/>
                      <w:lang w:eastAsia="ja-JP"/>
                    </w:rPr>
                    <w:t>リン•シ•タイワンラン、アイ•ゴン•タイワンウェ</w:t>
                  </w:r>
                </w:rubyBase>
              </w:ruby>
            </w:r>
            <w:r w:rsidRPr="00CD66E9">
              <w:rPr>
                <w:rFonts w:ascii="MS Mincho" w:eastAsia="MS Mincho" w:hAnsi="MS Mincho" w:cs="Times New Roman" w:hint="eastAsia"/>
                <w:color w:val="000000" w:themeColor="text1"/>
                <w:szCs w:val="21"/>
                <w:lang w:eastAsia="ja-JP"/>
              </w:rPr>
              <w:t>(105)、</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だいじょうぶ</w:t>
                  </w:r>
                </w:rt>
                <w:rubyBase>
                  <w:r w:rsidR="001874CA" w:rsidRPr="00CD66E9">
                    <w:rPr>
                      <w:rFonts w:ascii="MS Mincho" w:eastAsia="MS Mincho" w:hAnsi="MS Mincho" w:cs="Times New Roman"/>
                      <w:color w:val="000000" w:themeColor="text1"/>
                      <w:szCs w:val="21"/>
                      <w:lang w:eastAsia="ja-JP"/>
                    </w:rPr>
                    <w:t>べヤウキン</w:t>
                  </w:r>
                </w:rubyBase>
              </w:ruby>
            </w:r>
            <w:r w:rsidRPr="00CD66E9">
              <w:rPr>
                <w:rFonts w:ascii="MS Mincho" w:eastAsia="MS Mincho" w:hAnsi="MS Mincho" w:cs="Times New Roman" w:hint="eastAsia"/>
                <w:color w:val="000000" w:themeColor="text1"/>
                <w:szCs w:val="21"/>
                <w:lang w:eastAsia="ja-JP"/>
              </w:rPr>
              <w:t>(115)、</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かわいそうよね</w:t>
                  </w:r>
                </w:rt>
                <w:rubyBase>
                  <w:r w:rsidR="001874CA" w:rsidRPr="00CD66E9">
                    <w:rPr>
                      <w:rFonts w:ascii="MS Mincho" w:eastAsia="MS Mincho" w:hAnsi="MS Mincho" w:cs="Times New Roman"/>
                      <w:color w:val="000000" w:themeColor="text1"/>
                      <w:szCs w:val="21"/>
                      <w:lang w:eastAsia="ja-JP"/>
                    </w:rPr>
                    <w:t>イン•チョ•コーレン…</w:t>
                  </w:r>
                </w:rubyBase>
              </w:ruby>
            </w:r>
            <w:r w:rsidRPr="00CD66E9">
              <w:rPr>
                <w:rFonts w:ascii="MS Mincho" w:eastAsia="MS Mincho" w:hAnsi="MS Mincho" w:cs="Times New Roman" w:hint="eastAsia"/>
                <w:color w:val="000000" w:themeColor="text1"/>
                <w:szCs w:val="21"/>
                <w:lang w:eastAsia="ja-JP"/>
              </w:rPr>
              <w:t xml:space="preserve"> (128)、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かわいそうなものか</w:t>
                  </w:r>
                </w:rt>
                <w:rubyBase>
                  <w:r w:rsidR="001874CA" w:rsidRPr="00CD66E9">
                    <w:rPr>
                      <w:rFonts w:ascii="MS Mincho" w:eastAsia="MS Mincho" w:hAnsi="MS Mincho" w:cs="Times New Roman"/>
                      <w:color w:val="000000" w:themeColor="text1"/>
                      <w:szCs w:val="21"/>
                      <w:lang w:eastAsia="ja-JP"/>
                    </w:rPr>
                    <w:t>ナ•ウコーレン？</w:t>
                  </w:r>
                </w:rubyBase>
              </w:ruby>
            </w:r>
            <w:r w:rsidRPr="00CD66E9">
              <w:rPr>
                <w:rFonts w:ascii="MS Mincho" w:eastAsia="MS Mincho" w:hAnsi="MS Mincho" w:cs="Times New Roman" w:hint="eastAsia"/>
                <w:color w:val="000000" w:themeColor="text1"/>
                <w:szCs w:val="21"/>
                <w:lang w:eastAsia="ja-JP"/>
              </w:rPr>
              <w:t>(128)、</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そうではないでしょうか？</w:t>
                  </w:r>
                </w:rt>
                <w:rubyBase>
                  <w:r w:rsidR="001874CA" w:rsidRPr="00CD66E9">
                    <w:rPr>
                      <w:rFonts w:ascii="MS Mincho" w:eastAsia="MS Mincho" w:hAnsi="MS Mincho" w:cs="Times New Roman"/>
                      <w:color w:val="000000" w:themeColor="text1"/>
                      <w:szCs w:val="21"/>
                      <w:lang w:eastAsia="ja-JP"/>
                    </w:rPr>
                    <w:t>アネホーボ</w:t>
                  </w:r>
                </w:rubyBase>
              </w:ruby>
            </w:r>
            <w:r w:rsidRPr="00CD66E9">
              <w:rPr>
                <w:rFonts w:ascii="MS Mincho" w:eastAsia="MS Mincho" w:hAnsi="MS Mincho" w:cs="Times New Roman" w:hint="eastAsia"/>
                <w:color w:val="000000" w:themeColor="text1"/>
                <w:szCs w:val="21"/>
                <w:lang w:eastAsia="ja-JP"/>
              </w:rPr>
              <w:t>？(144)、</w:t>
            </w: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日本では、バラァは食べられないのよ</w:t>
                  </w:r>
                </w:rt>
                <w:rubyBase>
                  <w:r w:rsidR="001874CA" w:rsidRPr="00CD66E9">
                    <w:rPr>
                      <w:rFonts w:ascii="MS Mincho" w:eastAsia="MS Mincho" w:hAnsi="MS Mincho" w:cs="Times New Roman"/>
                      <w:color w:val="000000" w:themeColor="text1"/>
                      <w:szCs w:val="21"/>
                      <w:lang w:eastAsia="ja-JP"/>
                    </w:rPr>
                    <w:t>レ•リップン、ベータンチャアバラァ</w:t>
                  </w:r>
                </w:rubyBase>
              </w:ruby>
            </w:r>
            <w:r w:rsidRPr="00CD66E9">
              <w:rPr>
                <w:rFonts w:ascii="MS Mincho" w:eastAsia="MS Mincho" w:hAnsi="MS Mincho" w:cs="Times New Roman" w:hint="eastAsia"/>
                <w:color w:val="000000" w:themeColor="text1"/>
                <w:szCs w:val="21"/>
                <w:lang w:eastAsia="ja-JP"/>
              </w:rPr>
              <w:t>！(160)</w:t>
            </w:r>
          </w:p>
        </w:tc>
      </w:tr>
      <w:tr w:rsidR="002527A2" w:rsidRPr="00CD66E9" w14:paraId="04EFDCC8" w14:textId="77777777">
        <w:trPr>
          <w:trHeight w:val="421"/>
        </w:trPr>
        <w:tc>
          <w:tcPr>
            <w:tcW w:w="993" w:type="dxa"/>
            <w:vMerge/>
            <w:tcBorders>
              <w:left w:val="single" w:sz="4" w:space="0" w:color="auto"/>
              <w:right w:val="single" w:sz="4" w:space="0" w:color="auto"/>
            </w:tcBorders>
            <w:shd w:val="clear" w:color="auto" w:fill="auto"/>
            <w:vAlign w:val="center"/>
          </w:tcPr>
          <w:p w14:paraId="3B94C0ED"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6" w:space="0" w:color="auto"/>
              <w:left w:val="single" w:sz="4" w:space="0" w:color="auto"/>
              <w:bottom w:val="single" w:sz="4" w:space="0" w:color="auto"/>
              <w:right w:val="single" w:sz="4" w:space="0" w:color="auto"/>
            </w:tcBorders>
            <w:shd w:val="clear" w:color="auto" w:fill="auto"/>
          </w:tcPr>
          <w:p w14:paraId="54BA2A26"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（9）中国語の漢字に中国語の音声と注釈(または註解のみ)をつける</w:t>
            </w:r>
          </w:p>
        </w:tc>
      </w:tr>
      <w:tr w:rsidR="002527A2" w:rsidRPr="00CD66E9" w14:paraId="1CBB70C9" w14:textId="77777777">
        <w:trPr>
          <w:trHeight w:val="882"/>
        </w:trPr>
        <w:tc>
          <w:tcPr>
            <w:tcW w:w="993" w:type="dxa"/>
            <w:vMerge/>
            <w:tcBorders>
              <w:left w:val="single" w:sz="4" w:space="0" w:color="auto"/>
              <w:right w:val="single" w:sz="4" w:space="0" w:color="auto"/>
            </w:tcBorders>
            <w:shd w:val="clear" w:color="auto" w:fill="auto"/>
            <w:vAlign w:val="center"/>
          </w:tcPr>
          <w:p w14:paraId="00F5AA7E"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6" w:space="0" w:color="auto"/>
              <w:left w:val="single" w:sz="4" w:space="0" w:color="auto"/>
              <w:right w:val="single" w:sz="4" w:space="0" w:color="auto"/>
            </w:tcBorders>
            <w:shd w:val="clear" w:color="auto" w:fill="auto"/>
          </w:tcPr>
          <w:p w14:paraId="6B9A6256"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台湾式の料理(清粥=お粥、油條=塩味をつけた小麦粉で作った揚げパン、鹹菜</w:t>
            </w:r>
            <w:r w:rsidRPr="00CD66E9">
              <w:rPr>
                <w:rFonts w:ascii="MS Mincho" w:eastAsia="MS Mincho" w:hAnsi="MS Mincho" w:cs="Times New Roman"/>
                <w:color w:val="000000" w:themeColor="text1"/>
                <w:szCs w:val="21"/>
                <w:lang w:eastAsia="ja-JP"/>
              </w:rPr>
              <w:t>=</w:t>
            </w:r>
            <w:r w:rsidRPr="00CD66E9">
              <w:rPr>
                <w:rFonts w:ascii="MS Mincho" w:eastAsia="MS Mincho" w:hAnsi="MS Mincho" w:cs="Times New Roman" w:hint="eastAsia"/>
                <w:color w:val="000000" w:themeColor="text1"/>
                <w:szCs w:val="21"/>
                <w:lang w:eastAsia="ja-JP"/>
              </w:rPr>
              <w:t>台湾風漬物、などなど)(159)</w:t>
            </w:r>
          </w:p>
        </w:tc>
      </w:tr>
      <w:tr w:rsidR="002527A2" w:rsidRPr="00CD66E9" w14:paraId="45C87FB9" w14:textId="77777777">
        <w:trPr>
          <w:trHeight w:val="27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DE2917B" w14:textId="77777777" w:rsidR="002527A2" w:rsidRPr="00CD66E9" w:rsidRDefault="001874CA">
            <w:pPr>
              <w:spacing w:line="380" w:lineRule="exact"/>
              <w:jc w:val="center"/>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二重翻訳</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57F3F9F1"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（10）西洋の概念の中国語に日本語の翻訳を併記</w:t>
            </w:r>
          </w:p>
        </w:tc>
      </w:tr>
      <w:tr w:rsidR="002527A2" w:rsidRPr="00CD66E9" w14:paraId="211A4DDF" w14:textId="77777777">
        <w:trPr>
          <w:trHeight w:val="79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8A8A2"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0DCA332F" w14:textId="77777777" w:rsidR="002527A2" w:rsidRPr="00CD66E9" w:rsidRDefault="001874CA">
            <w:pPr>
              <w:spacing w:line="380" w:lineRule="exact"/>
              <w:rPr>
                <w:rFonts w:ascii="MS Mincho" w:eastAsia="MS Mincho" w:hAnsi="MS Mincho" w:cs="Times New Roman"/>
                <w:color w:val="000000" w:themeColor="text1"/>
                <w:szCs w:val="21"/>
                <w:lang w:eastAsia="zh-TW"/>
              </w:rPr>
            </w:pPr>
            <w:r w:rsidRPr="00CD66E9">
              <w:rPr>
                <w:rFonts w:ascii="MS Mincho" w:eastAsia="MS Mincho" w:hAnsi="MS Mincho" w:cs="Times New Roman"/>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Times New Roman"/>
                      <w:color w:val="000000" w:themeColor="text1"/>
                      <w:w w:val="75"/>
                      <w:szCs w:val="21"/>
                      <w:lang w:eastAsia="zh-TW"/>
                    </w:rPr>
                    <w:t>ハンサム</w:t>
                  </w:r>
                </w:rt>
                <w:rubyBase>
                  <w:r w:rsidR="001874CA" w:rsidRPr="00CD66E9">
                    <w:rPr>
                      <w:rFonts w:ascii="MS Mincho" w:eastAsia="MS Mincho" w:hAnsi="MS Mincho" w:cs="Times New Roman"/>
                      <w:color w:val="000000" w:themeColor="text1"/>
                      <w:szCs w:val="21"/>
                      <w:lang w:eastAsia="zh-TW"/>
                    </w:rPr>
                    <w:t>帥哥</w:t>
                  </w:r>
                </w:rubyBase>
              </w:ruby>
            </w:r>
            <w:r w:rsidRPr="00CD66E9">
              <w:rPr>
                <w:rFonts w:ascii="MS Mincho" w:eastAsia="MS Mincho" w:hAnsi="MS Mincho" w:cs="Times New Roman" w:hint="eastAsia"/>
                <w:color w:val="000000" w:themeColor="text1"/>
                <w:szCs w:val="21"/>
                <w:lang w:eastAsia="zh-TW"/>
              </w:rPr>
              <w:t>(32)</w:t>
            </w:r>
            <w:r w:rsidRPr="00CD66E9">
              <w:rPr>
                <w:rFonts w:ascii="MS Mincho" w:eastAsia="MS Mincho" w:hAnsi="MS Mincho" w:cs="Mangal" w:hint="eastAsia"/>
                <w:color w:val="000000" w:themeColor="text1"/>
                <w:szCs w:val="21"/>
                <w:lang w:eastAsia="zh-TW"/>
              </w:rPr>
              <w:t>、白色</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テロ</w:t>
                  </w:r>
                </w:rt>
                <w:rubyBase>
                  <w:r w:rsidR="001874CA" w:rsidRPr="00CD66E9">
                    <w:rPr>
                      <w:rFonts w:ascii="MS Mincho" w:eastAsia="MS Mincho" w:hAnsi="MS Mincho" w:cs="Mangal"/>
                      <w:color w:val="000000" w:themeColor="text1"/>
                      <w:szCs w:val="21"/>
                      <w:lang w:eastAsia="zh-TW"/>
                    </w:rPr>
                    <w:t>恐怖</w:t>
                  </w:r>
                </w:rubyBase>
              </w:ruby>
            </w:r>
            <w:r w:rsidRPr="00CD66E9">
              <w:rPr>
                <w:rFonts w:ascii="MS Mincho" w:eastAsia="MS Mincho" w:hAnsi="MS Mincho" w:cs="Times New Roman" w:hint="eastAsia"/>
                <w:color w:val="000000" w:themeColor="text1"/>
                <w:szCs w:val="21"/>
                <w:lang w:eastAsia="zh-TW"/>
              </w:rPr>
              <w:t>(54)</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4"/>
                  <w:hpsRaise w:val="22"/>
                  <w:hpsBaseText w:val="21"/>
                  <w:lid w:val="zh-TW"/>
                </w:rubyPr>
                <w:rt>
                  <w:r w:rsidR="001874CA" w:rsidRPr="00CD66E9">
                    <w:rPr>
                      <w:rFonts w:ascii="MS Mincho" w:eastAsia="MS Mincho" w:hAnsi="MS Mincho" w:cs="Mangal"/>
                      <w:color w:val="000000" w:themeColor="text1"/>
                      <w:w w:val="75"/>
                      <w:szCs w:val="21"/>
                      <w:lang w:eastAsia="zh-TW"/>
                    </w:rPr>
                    <w:t>パスポート</w:t>
                  </w:r>
                </w:rt>
                <w:rubyBase>
                  <w:r w:rsidR="001874CA" w:rsidRPr="00CD66E9">
                    <w:rPr>
                      <w:rFonts w:ascii="MS Mincho" w:eastAsia="MS Mincho" w:hAnsi="MS Mincho" w:cs="Mangal"/>
                      <w:color w:val="000000" w:themeColor="text1"/>
                      <w:szCs w:val="21"/>
                      <w:lang w:eastAsia="zh-TW"/>
                    </w:rPr>
                    <w:t>護照</w:t>
                  </w:r>
                </w:rubyBase>
              </w:ruby>
            </w:r>
            <w:r w:rsidRPr="00CD66E9">
              <w:rPr>
                <w:rFonts w:ascii="MS Mincho" w:eastAsia="MS Mincho" w:hAnsi="MS Mincho" w:cs="Times New Roman" w:hint="eastAsia"/>
                <w:color w:val="000000" w:themeColor="text1"/>
                <w:szCs w:val="21"/>
                <w:lang w:eastAsia="zh-TW"/>
              </w:rPr>
              <w:t>(57、59)</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ボーディングカード</w:t>
                  </w:r>
                </w:rt>
                <w:rubyBase>
                  <w:r w:rsidR="001874CA" w:rsidRPr="00CD66E9">
                    <w:rPr>
                      <w:rFonts w:ascii="MS Mincho" w:eastAsia="MS Mincho" w:hAnsi="MS Mincho" w:cs="Mangal"/>
                      <w:color w:val="000000" w:themeColor="text1"/>
                      <w:szCs w:val="21"/>
                      <w:lang w:eastAsia="zh-TW"/>
                    </w:rPr>
                    <w:t>登機證</w:t>
                  </w:r>
                </w:rubyBase>
              </w:ruby>
            </w:r>
            <w:r w:rsidRPr="00CD66E9">
              <w:rPr>
                <w:rFonts w:ascii="MS Mincho" w:eastAsia="MS Mincho" w:hAnsi="MS Mincho" w:cs="Times New Roman" w:hint="eastAsia"/>
                <w:color w:val="000000" w:themeColor="text1"/>
                <w:szCs w:val="21"/>
                <w:lang w:eastAsia="zh-TW"/>
              </w:rPr>
              <w:t>(57、59)、</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ボールミルクティー</w:t>
                  </w:r>
                </w:rt>
                <w:rubyBase>
                  <w:r w:rsidR="001874CA" w:rsidRPr="00CD66E9">
                    <w:rPr>
                      <w:rFonts w:ascii="MS Mincho" w:eastAsia="MS Mincho" w:hAnsi="MS Mincho" w:cs="Mangal"/>
                      <w:color w:val="000000" w:themeColor="text1"/>
                      <w:szCs w:val="21"/>
                      <w:lang w:eastAsia="zh-TW"/>
                    </w:rPr>
                    <w:t>珍珠</w:t>
                  </w:r>
                  <w:r w:rsidR="001874CA" w:rsidRPr="00CD66E9">
                    <w:rPr>
                      <w:rFonts w:ascii="MS Mincho" w:eastAsia="MS Mincho" w:hAnsi="MS Mincho" w:cs="Mangal" w:hint="eastAsia"/>
                      <w:color w:val="000000" w:themeColor="text1"/>
                      <w:szCs w:val="21"/>
                      <w:lang w:eastAsia="zh-TW"/>
                    </w:rPr>
                    <w:t>奶茶</w:t>
                  </w:r>
                </w:rubyBase>
              </w:ruby>
            </w:r>
            <w:r w:rsidRPr="00CD66E9">
              <w:rPr>
                <w:rFonts w:ascii="MS Mincho" w:eastAsia="MS Mincho" w:hAnsi="MS Mincho" w:cs="Times New Roman" w:hint="eastAsia"/>
                <w:color w:val="000000" w:themeColor="text1"/>
                <w:szCs w:val="21"/>
                <w:lang w:eastAsia="zh-TW"/>
              </w:rPr>
              <w:t>(66)</w:t>
            </w:r>
            <w:r w:rsidRPr="00CD66E9">
              <w:rPr>
                <w:rFonts w:ascii="MS Mincho" w:eastAsia="MS Mincho" w:hAnsi="MS Mincho" w:cs="Mangal" w:hint="eastAsia"/>
                <w:color w:val="000000" w:themeColor="text1"/>
                <w:szCs w:val="21"/>
                <w:lang w:eastAsia="zh-TW"/>
              </w:rPr>
              <w:t>、</w:t>
            </w:r>
            <w:r w:rsidRPr="00CD66E9">
              <w:rPr>
                <w:rFonts w:ascii="MS Mincho" w:eastAsia="MS Mincho" w:hAnsi="MS Mincho" w:cs="Mangal"/>
                <w:color w:val="000000" w:themeColor="text1"/>
                <w:szCs w:val="21"/>
                <w:lang w:eastAsia="zh-TW"/>
              </w:rPr>
              <w:ruby>
                <w:rubyPr>
                  <w:rubyAlign w:val="distributeSpace"/>
                  <w:hps w:val="12"/>
                  <w:hpsRaise w:val="22"/>
                  <w:hpsBaseText w:val="21"/>
                  <w:lid w:val="zh-TW"/>
                </w:rubyPr>
                <w:rt>
                  <w:r w:rsidR="001874CA" w:rsidRPr="00CD66E9">
                    <w:rPr>
                      <w:rFonts w:ascii="MS Mincho" w:eastAsia="MS Mincho" w:hAnsi="MS Mincho" w:cs="Mangal"/>
                      <w:color w:val="000000" w:themeColor="text1"/>
                      <w:w w:val="75"/>
                      <w:szCs w:val="21"/>
                      <w:lang w:eastAsia="zh-TW"/>
                    </w:rPr>
                    <w:t>フルーツティー</w:t>
                  </w:r>
                </w:rt>
                <w:rubyBase>
                  <w:r w:rsidR="001874CA" w:rsidRPr="00CD66E9">
                    <w:rPr>
                      <w:rFonts w:ascii="MS Mincho" w:eastAsia="MS Mincho" w:hAnsi="MS Mincho" w:cs="Mangal"/>
                      <w:color w:val="000000" w:themeColor="text1"/>
                      <w:szCs w:val="21"/>
                      <w:lang w:eastAsia="zh-TW"/>
                    </w:rPr>
                    <w:t>水果茶</w:t>
                  </w:r>
                </w:rubyBase>
              </w:ruby>
            </w:r>
            <w:r w:rsidRPr="00CD66E9">
              <w:rPr>
                <w:rFonts w:ascii="MS Mincho" w:eastAsia="MS Mincho" w:hAnsi="MS Mincho" w:cs="Times New Roman" w:hint="eastAsia"/>
                <w:color w:val="000000" w:themeColor="text1"/>
                <w:szCs w:val="21"/>
                <w:lang w:eastAsia="zh-TW"/>
              </w:rPr>
              <w:t>(66)</w:t>
            </w:r>
          </w:p>
        </w:tc>
      </w:tr>
      <w:tr w:rsidR="002527A2" w:rsidRPr="00CD66E9" w14:paraId="5F5485DC" w14:textId="77777777">
        <w:trPr>
          <w:trHeight w:val="412"/>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A158B" w14:textId="77777777" w:rsidR="002527A2" w:rsidRPr="00CD66E9" w:rsidRDefault="002527A2">
            <w:pPr>
              <w:widowControl/>
              <w:spacing w:line="380" w:lineRule="exact"/>
              <w:rPr>
                <w:rFonts w:ascii="MS Mincho" w:eastAsia="MS Mincho" w:hAnsi="MS Mincho" w:cs="Times New Roman"/>
                <w:color w:val="000000" w:themeColor="text1"/>
                <w:szCs w:val="21"/>
                <w:lang w:eastAsia="zh-TW"/>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2E892B72"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hint="eastAsia"/>
                <w:color w:val="000000" w:themeColor="text1"/>
                <w:szCs w:val="21"/>
                <w:lang w:eastAsia="ja-JP"/>
              </w:rPr>
              <w:t>（11）</w:t>
            </w:r>
            <w:r w:rsidRPr="00CD66E9">
              <w:rPr>
                <w:rFonts w:ascii="MS Mincho" w:eastAsia="MS Mincho" w:hAnsi="MS Mincho" w:cs="細明體" w:hint="eastAsia"/>
                <w:color w:val="000000" w:themeColor="text1"/>
                <w:szCs w:val="21"/>
                <w:lang w:eastAsia="ja-JP"/>
              </w:rPr>
              <w:t>日本語にある外來語に、英語で解釈する</w:t>
            </w:r>
          </w:p>
        </w:tc>
      </w:tr>
      <w:tr w:rsidR="002527A2" w:rsidRPr="00CD66E9" w14:paraId="1C26B42A" w14:textId="77777777">
        <w:trPr>
          <w:trHeight w:val="45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033C5" w14:textId="77777777" w:rsidR="002527A2" w:rsidRPr="00CD66E9" w:rsidRDefault="002527A2">
            <w:pPr>
              <w:widowControl/>
              <w:spacing w:line="380" w:lineRule="exact"/>
              <w:rPr>
                <w:rFonts w:ascii="MS Mincho" w:eastAsia="MS Mincho" w:hAnsi="MS Mincho" w:cs="Times New Roman"/>
                <w:color w:val="000000" w:themeColor="text1"/>
                <w:szCs w:val="21"/>
                <w:lang w:eastAsia="ja-JP"/>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44EEE728" w14:textId="77777777" w:rsidR="002527A2" w:rsidRPr="00CD66E9" w:rsidRDefault="001874CA">
            <w:pPr>
              <w:spacing w:line="380" w:lineRule="exact"/>
              <w:rPr>
                <w:rFonts w:ascii="MS Mincho" w:eastAsia="MS Mincho" w:hAnsi="MS Mincho" w:cs="Times New Roman"/>
                <w:color w:val="000000" w:themeColor="text1"/>
                <w:szCs w:val="21"/>
                <w:lang w:eastAsia="ja-JP"/>
              </w:rPr>
            </w:pPr>
            <w:r w:rsidRPr="00CD66E9">
              <w:rPr>
                <w:rFonts w:ascii="MS Mincho" w:eastAsia="MS Mincho" w:hAnsi="MS Mincho" w:cs="Times New Roman"/>
                <w:color w:val="000000" w:themeColor="text1"/>
                <w:szCs w:val="21"/>
                <w:lang w:eastAsia="ja-JP"/>
              </w:rPr>
              <w:ruby>
                <w:rubyPr>
                  <w:rubyAlign w:val="distributeSpace"/>
                  <w:hps w:val="12"/>
                  <w:hpsRaise w:val="22"/>
                  <w:hpsBaseText w:val="21"/>
                  <w:lid w:val="ja-JP"/>
                </w:rubyPr>
                <w:rt>
                  <w:r w:rsidR="001874CA" w:rsidRPr="00CD66E9">
                    <w:rPr>
                      <w:rFonts w:ascii="MS Mincho" w:eastAsia="MS Mincho" w:hAnsi="MS Mincho" w:cs="Times New Roman"/>
                      <w:color w:val="000000" w:themeColor="text1"/>
                      <w:szCs w:val="21"/>
                      <w:lang w:eastAsia="ja-JP"/>
                    </w:rPr>
                    <w:t>Chinese</w:t>
                  </w:r>
                </w:rt>
                <w:rubyBase>
                  <w:r w:rsidR="001874CA" w:rsidRPr="00CD66E9">
                    <w:rPr>
                      <w:rFonts w:ascii="MS Mincho" w:eastAsia="MS Mincho" w:hAnsi="MS Mincho" w:cs="Times New Roman"/>
                      <w:color w:val="000000" w:themeColor="text1"/>
                      <w:szCs w:val="21"/>
                      <w:lang w:eastAsia="ja-JP"/>
                    </w:rPr>
                    <w:t>中国語</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37</w:t>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hint="eastAsia"/>
                <w:color w:val="000000" w:themeColor="text1"/>
                <w:szCs w:val="21"/>
                <w:lang w:eastAsia="ja-JP"/>
              </w:rPr>
              <w:t>、</w:t>
            </w:r>
            <w:r w:rsidRPr="00CD66E9">
              <w:rPr>
                <w:rFonts w:ascii="MS Mincho" w:eastAsia="MS Mincho" w:hAnsi="MS Mincho" w:cs="Times New Roman"/>
                <w:color w:val="000000" w:themeColor="text1"/>
                <w:szCs w:val="21"/>
                <w:lang w:eastAsia="ja-JP"/>
              </w:rPr>
              <w:ruby>
                <w:rubyPr>
                  <w:rubyAlign w:val="distributeSpace"/>
                  <w:hps w:val="16"/>
                  <w:hpsRaise w:val="22"/>
                  <w:hpsBaseText w:val="21"/>
                  <w:lid w:val="ja-JP"/>
                </w:rubyPr>
                <w:rt>
                  <w:r w:rsidR="001874CA" w:rsidRPr="00CD66E9">
                    <w:rPr>
                      <w:rFonts w:ascii="MS Mincho" w:eastAsia="MS Mincho" w:hAnsi="MS Mincho" w:cs="Times New Roman"/>
                      <w:color w:val="000000" w:themeColor="text1"/>
                      <w:szCs w:val="21"/>
                      <w:lang w:eastAsia="ja-JP"/>
                    </w:rPr>
                    <w:t>sensitive</w:t>
                  </w:r>
                </w:rt>
                <w:rubyBase>
                  <w:r w:rsidR="001874CA" w:rsidRPr="00CD66E9">
                    <w:rPr>
                      <w:rFonts w:ascii="MS Mincho" w:eastAsia="MS Mincho" w:hAnsi="MS Mincho" w:cs="Times New Roman"/>
                      <w:color w:val="000000" w:themeColor="text1"/>
                      <w:szCs w:val="21"/>
                      <w:lang w:eastAsia="ja-JP"/>
                    </w:rPr>
                    <w:t>繊細</w:t>
                  </w:r>
                </w:rubyBase>
              </w:ruby>
            </w:r>
            <w:r w:rsidRPr="00CD66E9">
              <w:rPr>
                <w:rFonts w:ascii="MS Mincho" w:eastAsia="MS Mincho" w:hAnsi="MS Mincho" w:cs="Times New Roman" w:hint="eastAsia"/>
                <w:color w:val="000000" w:themeColor="text1"/>
                <w:szCs w:val="21"/>
                <w:lang w:eastAsia="zh-TW"/>
              </w:rPr>
              <w:t>(</w:t>
            </w:r>
            <w:r w:rsidRPr="00CD66E9">
              <w:rPr>
                <w:rFonts w:ascii="MS Mincho" w:eastAsia="MS Mincho" w:hAnsi="MS Mincho" w:cs="Times New Roman"/>
                <w:color w:val="000000" w:themeColor="text1"/>
                <w:szCs w:val="21"/>
                <w:lang w:eastAsia="zh-TW"/>
              </w:rPr>
              <w:t>39</w:t>
            </w:r>
            <w:r w:rsidRPr="00CD66E9">
              <w:rPr>
                <w:rFonts w:ascii="MS Mincho" w:eastAsia="MS Mincho" w:hAnsi="MS Mincho" w:cs="Times New Roman" w:hint="eastAsia"/>
                <w:color w:val="000000" w:themeColor="text1"/>
                <w:szCs w:val="21"/>
                <w:lang w:eastAsia="zh-TW"/>
              </w:rPr>
              <w:t>)</w:t>
            </w:r>
          </w:p>
        </w:tc>
      </w:tr>
    </w:tbl>
    <w:p w14:paraId="13DA5F71" w14:textId="77777777" w:rsidR="002527A2" w:rsidRPr="00CD66E9" w:rsidRDefault="002527A2">
      <w:pPr>
        <w:jc w:val="left"/>
        <w:rPr>
          <w:rFonts w:ascii="MS Mincho" w:eastAsia="MS Mincho" w:hAnsi="MS Mincho" w:cs="Times New Roman"/>
          <w:color w:val="000000" w:themeColor="text1"/>
          <w:szCs w:val="21"/>
          <w:lang w:eastAsia="zh-TW"/>
        </w:rPr>
      </w:pPr>
    </w:p>
    <w:p w14:paraId="3B8C1DA9" w14:textId="77777777" w:rsidR="002527A2" w:rsidRPr="00CD66E9" w:rsidRDefault="002527A2">
      <w:pPr>
        <w:rPr>
          <w:rFonts w:ascii="MS Mincho" w:eastAsia="MS Mincho" w:hAnsi="MS Mincho"/>
          <w:color w:val="000000" w:themeColor="text1"/>
          <w:szCs w:val="21"/>
        </w:rPr>
      </w:pPr>
    </w:p>
    <w:sectPr w:rsidR="002527A2" w:rsidRPr="00CD66E9">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5AAB4C" w15:done="0"/>
  <w15:commentEx w15:paraId="766A4059" w15:done="0"/>
  <w15:commentEx w15:paraId="18FBC7CC" w15:done="0"/>
  <w15:commentEx w15:paraId="60E14313" w15:done="0"/>
  <w15:commentEx w15:paraId="6B673371" w15:done="0"/>
  <w15:commentEx w15:paraId="790C20CD" w15:paraIdParent="6B673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2047" w16cex:dateUtc="2020-04-25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AAB4C" w16cid:durableId="224F1215"/>
  <w16cid:commentId w16cid:paraId="766A4059" w16cid:durableId="224F1216"/>
  <w16cid:commentId w16cid:paraId="18FBC7CC" w16cid:durableId="224F1232"/>
  <w16cid:commentId w16cid:paraId="60E14313" w16cid:durableId="224F1234"/>
  <w16cid:commentId w16cid:paraId="6B673371" w16cid:durableId="224F125A"/>
  <w16cid:commentId w16cid:paraId="790C20CD" w16cid:durableId="224F2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32311" w14:textId="77777777" w:rsidR="00ED54F3" w:rsidRDefault="00ED54F3">
      <w:r>
        <w:separator/>
      </w:r>
    </w:p>
  </w:endnote>
  <w:endnote w:type="continuationSeparator" w:id="0">
    <w:p w14:paraId="584DCDBB" w14:textId="77777777" w:rsidR="00ED54F3" w:rsidRDefault="00ED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ө">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PingFang TC">
    <w:altName w:val="MingLiU"/>
    <w:charset w:val="88"/>
    <w:family w:val="swiss"/>
    <w:pitch w:val="default"/>
    <w:sig w:usb0="00000000" w:usb1="00000000" w:usb2="00000017" w:usb3="00000000" w:csb0="00100001" w:csb1="00000000"/>
  </w:font>
  <w:font w:name="Helvetica">
    <w:panose1 w:val="020B0604020202020204"/>
    <w:charset w:val="00"/>
    <w:family w:val="swiss"/>
    <w:pitch w:val="variable"/>
    <w:sig w:usb0="E0002AFF" w:usb1="C0007843" w:usb2="00000009" w:usb3="00000000" w:csb0="000001FF" w:csb1="00000000"/>
  </w:font>
  <w:font w:name="Songti TC">
    <w:altName w:val="Malgun Gothic Semilight"/>
    <w:charset w:val="88"/>
    <w:family w:val="auto"/>
    <w:pitch w:val="default"/>
    <w:sig w:usb0="00000000" w:usb1="00000000" w:usb2="00000010" w:usb3="00000000" w:csb0="0014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953402"/>
    </w:sdtPr>
    <w:sdtContent>
      <w:p w14:paraId="12F7924F" w14:textId="77777777" w:rsidR="00F32C22" w:rsidRDefault="00F32C22">
        <w:pPr>
          <w:pStyle w:val="aa"/>
          <w:jc w:val="center"/>
        </w:pPr>
        <w:r>
          <w:fldChar w:fldCharType="begin"/>
        </w:r>
        <w:r>
          <w:instrText>PAGE   \* MERGEFORMAT</w:instrText>
        </w:r>
        <w:r>
          <w:fldChar w:fldCharType="separate"/>
        </w:r>
        <w:r w:rsidR="00C06127" w:rsidRPr="00C06127">
          <w:rPr>
            <w:noProof/>
            <w:lang w:val="zh-TW"/>
          </w:rPr>
          <w:t>20</w:t>
        </w:r>
        <w:r>
          <w:fldChar w:fldCharType="end"/>
        </w:r>
      </w:p>
    </w:sdtContent>
  </w:sdt>
  <w:p w14:paraId="3EB495AD" w14:textId="77777777" w:rsidR="00F32C22" w:rsidRDefault="00F32C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CE6F" w14:textId="77777777" w:rsidR="00ED54F3" w:rsidRDefault="00ED54F3">
      <w:r>
        <w:separator/>
      </w:r>
    </w:p>
  </w:footnote>
  <w:footnote w:type="continuationSeparator" w:id="0">
    <w:p w14:paraId="082B664E" w14:textId="77777777" w:rsidR="00ED54F3" w:rsidRDefault="00ED54F3">
      <w:r>
        <w:continuationSeparator/>
      </w:r>
    </w:p>
  </w:footnote>
  <w:footnote w:id="1">
    <w:p w14:paraId="22848C89"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 xml:space="preserve"> 東京：</w:t>
      </w:r>
      <w:proofErr w:type="gramStart"/>
      <w:r w:rsidRPr="00830BFB">
        <w:rPr>
          <w:rFonts w:ascii="MS Mincho" w:eastAsia="MS Mincho" w:hAnsi="MS Mincho" w:hint="eastAsia"/>
          <w:sz w:val="20"/>
          <w:szCs w:val="20"/>
        </w:rPr>
        <w:t>彩流社</w:t>
      </w:r>
      <w:proofErr w:type="gramEnd"/>
      <w:r w:rsidRPr="00830BFB">
        <w:rPr>
          <w:rFonts w:ascii="MS Mincho" w:eastAsia="MS Mincho" w:hAnsi="MS Mincho" w:hint="eastAsia"/>
          <w:sz w:val="20"/>
          <w:szCs w:val="20"/>
        </w:rPr>
        <w:t>、2017、228頁。</w:t>
      </w:r>
    </w:p>
  </w:footnote>
  <w:footnote w:id="2">
    <w:p w14:paraId="521035D1"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頁23。</w:t>
      </w:r>
    </w:p>
  </w:footnote>
  <w:footnote w:id="3">
    <w:p w14:paraId="52ED68CB"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頁24。</w:t>
      </w:r>
    </w:p>
  </w:footnote>
  <w:footnote w:id="4">
    <w:p w14:paraId="78DA13BA"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頁69。</w:t>
      </w:r>
    </w:p>
  </w:footnote>
  <w:footnote w:id="5">
    <w:p w14:paraId="6133BA8F" w14:textId="62369441"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霍米・巴巴（</w:t>
      </w:r>
      <w:proofErr w:type="spellStart"/>
      <w:r w:rsidRPr="00830BFB">
        <w:rPr>
          <w:rFonts w:ascii="MS Mincho" w:eastAsia="MS Mincho" w:hAnsi="MS Mincho" w:hint="eastAsia"/>
          <w:sz w:val="20"/>
          <w:szCs w:val="20"/>
          <w:lang w:eastAsia="ja-JP"/>
        </w:rPr>
        <w:t>Homi</w:t>
      </w:r>
      <w:proofErr w:type="spellEnd"/>
      <w:r w:rsidRPr="00830BFB">
        <w:rPr>
          <w:rFonts w:ascii="MS Mincho" w:eastAsia="MS Mincho" w:hAnsi="MS Mincho" w:hint="eastAsia"/>
          <w:sz w:val="20"/>
          <w:szCs w:val="20"/>
          <w:lang w:eastAsia="ja-JP"/>
        </w:rPr>
        <w:t xml:space="preserve"> K. </w:t>
      </w:r>
      <w:proofErr w:type="spellStart"/>
      <w:r w:rsidRPr="00830BFB">
        <w:rPr>
          <w:rFonts w:ascii="MS Mincho" w:eastAsia="MS Mincho" w:hAnsi="MS Mincho" w:hint="eastAsia"/>
          <w:sz w:val="20"/>
          <w:szCs w:val="20"/>
          <w:lang w:eastAsia="ja-JP"/>
        </w:rPr>
        <w:t>Bhabha</w:t>
      </w:r>
      <w:proofErr w:type="spellEnd"/>
      <w:r w:rsidRPr="00830BFB">
        <w:rPr>
          <w:rFonts w:ascii="MS Mincho" w:eastAsia="MS Mincho" w:hAnsi="MS Mincho" w:hint="eastAsia"/>
          <w:sz w:val="20"/>
          <w:szCs w:val="20"/>
          <w:lang w:eastAsia="ja-JP"/>
        </w:rPr>
        <w:t>）「佐藤慎司、ドーア根理子編『文化、ことば、教育―日本語/日本の教育の「標準」を超えて』、明石書店、2008</w:t>
      </w:r>
      <w:r>
        <w:rPr>
          <w:rFonts w:ascii="MS Mincho" w:eastAsia="MS Mincho" w:hAnsi="MS Mincho" w:hint="eastAsia"/>
          <w:sz w:val="20"/>
          <w:szCs w:val="20"/>
          <w:lang w:eastAsia="ja-JP"/>
        </w:rPr>
        <w:t>ぐう梅蜜及ぶ御所区民是協力問題」、</w:t>
      </w:r>
      <w:r w:rsidRPr="00830BFB">
        <w:rPr>
          <w:rFonts w:ascii="MS Mincho" w:eastAsia="MS Mincho" w:hAnsi="MS Mincho" w:hint="eastAsia"/>
          <w:sz w:val="20"/>
          <w:szCs w:val="20"/>
          <w:lang w:eastAsia="ja-JP"/>
        </w:rPr>
        <w:t>劉紀蕙編</w:t>
      </w:r>
      <w:r w:rsidRPr="00830BFB">
        <w:rPr>
          <w:rFonts w:ascii="MS Mincho" w:eastAsia="MS Mincho" w:hAnsi="MS Mincho" w:cs="MS Mincho" w:hint="eastAsia"/>
          <w:sz w:val="20"/>
          <w:szCs w:val="20"/>
          <w:lang w:eastAsia="ja-JP"/>
        </w:rPr>
        <w:t>『</w:t>
      </w:r>
      <w:r w:rsidRPr="00830BFB">
        <w:rPr>
          <w:rFonts w:ascii="MS Mincho" w:eastAsia="MS Mincho" w:hAnsi="MS Mincho" w:hint="eastAsia"/>
          <w:sz w:val="20"/>
          <w:szCs w:val="20"/>
          <w:lang w:eastAsia="ja-JP"/>
        </w:rPr>
        <w:t>文化的視覺系統Ⅰ：帝國─亞洲─主體性</w:t>
      </w:r>
      <w:r w:rsidRPr="00830BFB">
        <w:rPr>
          <w:rFonts w:ascii="MS Mincho" w:eastAsia="MS Mincho" w:hAnsi="MS Mincho" w:cs="MS Mincho" w:hint="eastAsia"/>
          <w:sz w:val="20"/>
          <w:szCs w:val="20"/>
          <w:lang w:eastAsia="ja-JP"/>
        </w:rPr>
        <w:t>』</w:t>
      </w:r>
      <w:r w:rsidRPr="00830BFB">
        <w:rPr>
          <w:rFonts w:ascii="MS Mincho" w:eastAsia="MS Mincho" w:hAnsi="MS Mincho" w:hint="eastAsia"/>
          <w:sz w:val="20"/>
          <w:szCs w:val="20"/>
          <w:lang w:eastAsia="ja-JP"/>
        </w:rPr>
        <w:t>（台北：麥田，2006）、頁138-139に収録。日本語訳は筆者による。</w:t>
      </w:r>
    </w:p>
  </w:footnote>
  <w:footnote w:id="6">
    <w:p w14:paraId="1888E0AF" w14:textId="77777777" w:rsidR="00F32C22" w:rsidRPr="00830BFB" w:rsidRDefault="00F32C22">
      <w:pPr>
        <w:spacing w:line="280" w:lineRule="exact"/>
        <w:rPr>
          <w:rFonts w:ascii="MS Mincho" w:eastAsia="MS Mincho" w:hAnsi="MS Mincho"/>
          <w:sz w:val="20"/>
          <w:szCs w:val="20"/>
          <w:u w:val="single"/>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頁28-29。</w:t>
      </w:r>
    </w:p>
  </w:footnote>
  <w:footnote w:id="7">
    <w:p w14:paraId="56206028" w14:textId="6474CE15" w:rsidR="00F32C22" w:rsidRPr="00830BFB" w:rsidRDefault="00F32C22">
      <w:pPr>
        <w:pStyle w:val="ad"/>
        <w:spacing w:line="280" w:lineRule="exact"/>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頁114。</w:t>
      </w:r>
    </w:p>
  </w:footnote>
  <w:footnote w:id="8">
    <w:p w14:paraId="3315BC6B" w14:textId="42482308" w:rsidR="00F32C22" w:rsidRPr="00830BFB" w:rsidRDefault="00F32C22">
      <w:pPr>
        <w:pStyle w:val="ad"/>
        <w:spacing w:line="280" w:lineRule="exact"/>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頁188。</w:t>
      </w:r>
    </w:p>
  </w:footnote>
  <w:footnote w:id="9">
    <w:p w14:paraId="63EA1F33" w14:textId="77777777" w:rsidR="00F32C22" w:rsidRPr="00830BFB" w:rsidRDefault="00F32C22">
      <w:pPr>
        <w:pStyle w:val="ad"/>
        <w:spacing w:line="280" w:lineRule="exact"/>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頁146。</w:t>
      </w:r>
    </w:p>
  </w:footnote>
  <w:footnote w:id="10">
    <w:p w14:paraId="27BBC890"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頁147。</w:t>
      </w:r>
    </w:p>
  </w:footnote>
  <w:footnote w:id="11">
    <w:p w14:paraId="6A09F867"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『臺灣文學學報』29號、2016。</w:t>
      </w:r>
    </w:p>
  </w:footnote>
  <w:footnote w:id="12">
    <w:p w14:paraId="1B8B7B2F"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人文書院、2014、149-150頁、269頁。</w:t>
      </w:r>
    </w:p>
  </w:footnote>
  <w:footnote w:id="13">
    <w:p w14:paraId="510185E7"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人文書院、2014、149-150頁、269頁。</w:t>
      </w:r>
    </w:p>
  </w:footnote>
  <w:footnote w:id="14">
    <w:p w14:paraId="427AC1DD"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頁116。</w:t>
      </w:r>
    </w:p>
  </w:footnote>
  <w:footnote w:id="15">
    <w:p w14:paraId="7A6C180B"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頁116。</w:t>
      </w:r>
    </w:p>
  </w:footnote>
  <w:footnote w:id="16">
    <w:p w14:paraId="1FE35941" w14:textId="77777777" w:rsidR="00F32C22" w:rsidRPr="00830BFB" w:rsidRDefault="00F32C22">
      <w:pPr>
        <w:spacing w:line="320" w:lineRule="exact"/>
        <w:rPr>
          <w:rFonts w:ascii="MS Mincho" w:eastAsia="MS Mincho" w:hAnsi="MS Mincho"/>
          <w:sz w:val="20"/>
          <w:szCs w:val="20"/>
          <w:lang w:eastAsia="zh-TW"/>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zh-TW"/>
        </w:rPr>
        <w:t xml:space="preserve">　頁59。</w:t>
      </w:r>
    </w:p>
  </w:footnote>
  <w:footnote w:id="17">
    <w:p w14:paraId="6FE3E4CF"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 xml:space="preserve">　頁69。</w:t>
      </w:r>
    </w:p>
  </w:footnote>
  <w:footnote w:id="18">
    <w:p w14:paraId="14CDBD02"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 xml:space="preserve">　頁105。</w:t>
      </w:r>
    </w:p>
  </w:footnote>
  <w:footnote w:id="19">
    <w:p w14:paraId="33D8A71B"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蘇珊.桑塔</w:t>
      </w:r>
      <w:proofErr w:type="gramStart"/>
      <w:r w:rsidRPr="00830BFB">
        <w:rPr>
          <w:rFonts w:ascii="MS Mincho" w:eastAsia="MS Mincho" w:hAnsi="MS Mincho" w:hint="eastAsia"/>
          <w:sz w:val="20"/>
          <w:szCs w:val="20"/>
        </w:rPr>
        <w:t>格著</w:t>
      </w:r>
      <w:proofErr w:type="gramEnd"/>
      <w:r w:rsidRPr="00830BFB">
        <w:rPr>
          <w:rFonts w:ascii="MS Mincho" w:eastAsia="MS Mincho" w:hAnsi="MS Mincho" w:hint="eastAsia"/>
          <w:sz w:val="20"/>
          <w:szCs w:val="20"/>
        </w:rPr>
        <w:t>、黃燦然訳、一方出版、2002、頁182。</w:t>
      </w:r>
      <w:r w:rsidRPr="00830BFB">
        <w:rPr>
          <w:rFonts w:ascii="MS Mincho" w:eastAsia="MS Mincho" w:hAnsi="MS Mincho" w:hint="eastAsia"/>
          <w:sz w:val="20"/>
          <w:szCs w:val="20"/>
          <w:lang w:eastAsia="ja-JP"/>
        </w:rPr>
        <w:t>日本語訳は筆者による。</w:t>
      </w:r>
    </w:p>
  </w:footnote>
  <w:footnote w:id="20">
    <w:p w14:paraId="198F8530" w14:textId="4FC70332"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 xml:space="preserve">　蘇珊.桑塔</w:t>
      </w:r>
      <w:proofErr w:type="gramStart"/>
      <w:r w:rsidRPr="00830BFB">
        <w:rPr>
          <w:rFonts w:ascii="MS Mincho" w:eastAsia="MS Mincho" w:hAnsi="MS Mincho" w:hint="eastAsia"/>
          <w:sz w:val="20"/>
          <w:szCs w:val="20"/>
        </w:rPr>
        <w:t>格著</w:t>
      </w:r>
      <w:proofErr w:type="gramEnd"/>
      <w:r w:rsidRPr="00830BFB">
        <w:rPr>
          <w:rFonts w:ascii="MS Mincho" w:eastAsia="MS Mincho" w:hAnsi="MS Mincho" w:hint="eastAsia"/>
          <w:sz w:val="20"/>
          <w:szCs w:val="20"/>
        </w:rPr>
        <w:t>、黃燦然訳、一方出版、2002。</w:t>
      </w:r>
      <w:r w:rsidRPr="00830BFB">
        <w:rPr>
          <w:rFonts w:ascii="MS Mincho" w:eastAsia="MS Mincho" w:hAnsi="MS Mincho" w:hint="eastAsia"/>
          <w:sz w:val="20"/>
          <w:szCs w:val="20"/>
          <w:lang w:eastAsia="ja-JP"/>
        </w:rPr>
        <w:t>頁185-186。日本語訳は筆者による。</w:t>
      </w:r>
    </w:p>
  </w:footnote>
  <w:footnote w:id="21">
    <w:p w14:paraId="31F535C4"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proofErr w:type="gramStart"/>
      <w:r w:rsidRPr="00830BFB">
        <w:rPr>
          <w:rFonts w:ascii="MS Mincho" w:eastAsia="MS Mincho" w:hAnsi="MS Mincho" w:hint="eastAsia"/>
          <w:sz w:val="20"/>
          <w:szCs w:val="20"/>
        </w:rPr>
        <w:t>荷米</w:t>
      </w:r>
      <w:proofErr w:type="gramEnd"/>
      <w:r w:rsidRPr="00830BFB">
        <w:rPr>
          <w:rFonts w:ascii="MS Mincho" w:eastAsia="MS Mincho" w:hAnsi="MS Mincho" w:hint="eastAsia"/>
          <w:sz w:val="20"/>
          <w:szCs w:val="20"/>
        </w:rPr>
        <w:t>．巴巴</w:t>
      </w:r>
      <w:proofErr w:type="gramStart"/>
      <w:r w:rsidRPr="00830BFB">
        <w:rPr>
          <w:rFonts w:ascii="MS Mincho" w:eastAsia="MS Mincho" w:hAnsi="MS Mincho" w:hint="eastAsia"/>
          <w:sz w:val="20"/>
          <w:szCs w:val="20"/>
        </w:rPr>
        <w:t>（</w:t>
      </w:r>
      <w:proofErr w:type="spellStart"/>
      <w:proofErr w:type="gramEnd"/>
      <w:r w:rsidRPr="00830BFB">
        <w:rPr>
          <w:rFonts w:ascii="MS Mincho" w:eastAsia="MS Mincho" w:hAnsi="MS Mincho" w:hint="eastAsia"/>
          <w:sz w:val="20"/>
          <w:szCs w:val="20"/>
        </w:rPr>
        <w:t>Homi</w:t>
      </w:r>
      <w:proofErr w:type="spellEnd"/>
      <w:r w:rsidRPr="00830BFB">
        <w:rPr>
          <w:rFonts w:ascii="MS Mincho" w:eastAsia="MS Mincho" w:hAnsi="MS Mincho" w:hint="eastAsia"/>
          <w:sz w:val="20"/>
          <w:szCs w:val="20"/>
        </w:rPr>
        <w:t xml:space="preserve"> K. Bhabha</w:t>
      </w:r>
      <w:proofErr w:type="gramStart"/>
      <w:r w:rsidRPr="00830BFB">
        <w:rPr>
          <w:rFonts w:ascii="MS Mincho" w:eastAsia="MS Mincho" w:hAnsi="MS Mincho" w:hint="eastAsia"/>
          <w:sz w:val="20"/>
          <w:szCs w:val="20"/>
        </w:rPr>
        <w:t>）著</w:t>
      </w:r>
      <w:proofErr w:type="gramEnd"/>
      <w:r w:rsidRPr="00830BFB">
        <w:rPr>
          <w:rFonts w:ascii="MS Mincho" w:eastAsia="MS Mincho" w:hAnsi="MS Mincho" w:hint="eastAsia"/>
          <w:sz w:val="20"/>
          <w:szCs w:val="20"/>
        </w:rPr>
        <w:t>、蘇子中譯、「</w:t>
      </w:r>
      <w:proofErr w:type="gramStart"/>
      <w:r w:rsidRPr="00830BFB">
        <w:rPr>
          <w:rFonts w:ascii="MS Mincho" w:eastAsia="MS Mincho" w:hAnsi="MS Mincho" w:hint="eastAsia"/>
          <w:sz w:val="20"/>
          <w:szCs w:val="20"/>
        </w:rPr>
        <w:t>探討梅密及</w:t>
      </w:r>
      <w:proofErr w:type="gramEnd"/>
      <w:r w:rsidRPr="00830BFB">
        <w:rPr>
          <w:rFonts w:ascii="MS Mincho" w:eastAsia="MS Mincho" w:hAnsi="MS Mincho" w:hint="eastAsia"/>
          <w:sz w:val="20"/>
          <w:szCs w:val="20"/>
        </w:rPr>
        <w:t>後殖民之協力問題」，收於劉紀蕙編，『文化的視覺系統Ⅰ：帝國</w:t>
      </w:r>
      <w:proofErr w:type="gramStart"/>
      <w:r w:rsidRPr="00830BFB">
        <w:rPr>
          <w:rFonts w:ascii="MS Mincho" w:eastAsia="MS Mincho" w:hAnsi="MS Mincho" w:hint="eastAsia"/>
          <w:sz w:val="20"/>
          <w:szCs w:val="20"/>
        </w:rPr>
        <w:t>─</w:t>
      </w:r>
      <w:proofErr w:type="gramEnd"/>
      <w:r w:rsidRPr="00830BFB">
        <w:rPr>
          <w:rFonts w:ascii="MS Mincho" w:eastAsia="MS Mincho" w:hAnsi="MS Mincho" w:hint="eastAsia"/>
          <w:sz w:val="20"/>
          <w:szCs w:val="20"/>
        </w:rPr>
        <w:t>亞洲</w:t>
      </w:r>
      <w:proofErr w:type="gramStart"/>
      <w:r w:rsidRPr="00830BFB">
        <w:rPr>
          <w:rFonts w:ascii="MS Mincho" w:eastAsia="MS Mincho" w:hAnsi="MS Mincho" w:hint="eastAsia"/>
          <w:sz w:val="20"/>
          <w:szCs w:val="20"/>
        </w:rPr>
        <w:t>─</w:t>
      </w:r>
      <w:proofErr w:type="gramEnd"/>
      <w:r w:rsidRPr="00830BFB">
        <w:rPr>
          <w:rFonts w:ascii="MS Mincho" w:eastAsia="MS Mincho" w:hAnsi="MS Mincho" w:hint="eastAsia"/>
          <w:sz w:val="20"/>
          <w:szCs w:val="20"/>
        </w:rPr>
        <w:t>主體性』</w:t>
      </w:r>
      <w:proofErr w:type="gramStart"/>
      <w:r w:rsidRPr="00830BFB">
        <w:rPr>
          <w:rFonts w:ascii="MS Mincho" w:eastAsia="MS Mincho" w:hAnsi="MS Mincho" w:hint="eastAsia"/>
          <w:sz w:val="20"/>
          <w:szCs w:val="20"/>
        </w:rPr>
        <w:t>（</w:t>
      </w:r>
      <w:proofErr w:type="gramEnd"/>
      <w:r w:rsidRPr="00830BFB">
        <w:rPr>
          <w:rFonts w:ascii="MS Mincho" w:eastAsia="MS Mincho" w:hAnsi="MS Mincho" w:hint="eastAsia"/>
          <w:sz w:val="20"/>
          <w:szCs w:val="20"/>
        </w:rPr>
        <w:t>台北：麥田，2006</w:t>
      </w:r>
      <w:proofErr w:type="gramStart"/>
      <w:r w:rsidRPr="00830BFB">
        <w:rPr>
          <w:rFonts w:ascii="MS Mincho" w:eastAsia="MS Mincho" w:hAnsi="MS Mincho" w:hint="eastAsia"/>
          <w:sz w:val="20"/>
          <w:szCs w:val="20"/>
        </w:rPr>
        <w:t>）</w:t>
      </w:r>
      <w:proofErr w:type="gramEnd"/>
      <w:r w:rsidRPr="00830BFB">
        <w:rPr>
          <w:rFonts w:ascii="MS Mincho" w:eastAsia="MS Mincho" w:hAnsi="MS Mincho" w:hint="eastAsia"/>
          <w:sz w:val="20"/>
          <w:szCs w:val="20"/>
        </w:rPr>
        <w:t>，頁132-133。</w:t>
      </w:r>
    </w:p>
  </w:footnote>
  <w:footnote w:id="22">
    <w:p w14:paraId="271C63F1"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頁49 。</w:t>
      </w:r>
    </w:p>
  </w:footnote>
  <w:footnote w:id="23">
    <w:p w14:paraId="0732CFD3"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『エクソフォニー――母語の外へ出る旅 (岩波現代文庫) 』、2012.10。</w:t>
      </w:r>
    </w:p>
  </w:footnote>
  <w:footnote w:id="24">
    <w:p w14:paraId="435B78C4"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頁71。</w:t>
      </w:r>
    </w:p>
  </w:footnote>
  <w:footnote w:id="25">
    <w:p w14:paraId="2734CA00"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lang w:eastAsia="ja-JP"/>
        </w:rPr>
        <w:t xml:space="preserve"> </w:t>
      </w:r>
      <w:r w:rsidRPr="00830BFB">
        <w:rPr>
          <w:rFonts w:ascii="MS Mincho" w:eastAsia="MS Mincho" w:hAnsi="MS Mincho" w:hint="eastAsia"/>
          <w:sz w:val="20"/>
          <w:szCs w:val="20"/>
          <w:lang w:eastAsia="ja-JP"/>
        </w:rPr>
        <w:t>『戦後文学を問う―その体験と理念 (岩波新書)』、岩波書店、</w:t>
      </w:r>
      <w:r w:rsidRPr="00830BFB">
        <w:rPr>
          <w:rFonts w:ascii="MS Mincho" w:eastAsia="MS Mincho" w:hAnsi="MS Mincho" w:cs="PingFang TC" w:hint="eastAsia"/>
          <w:color w:val="000000"/>
          <w:kern w:val="0"/>
          <w:sz w:val="20"/>
          <w:szCs w:val="20"/>
          <w:lang w:eastAsia="ja-JP"/>
        </w:rPr>
        <w:t>1995.1</w:t>
      </w:r>
      <w:r w:rsidRPr="00830BFB">
        <w:rPr>
          <w:rFonts w:ascii="MS Mincho" w:eastAsia="MS Mincho" w:hAnsi="MS Mincho" w:hint="eastAsia"/>
          <w:sz w:val="20"/>
          <w:szCs w:val="20"/>
          <w:lang w:eastAsia="ja-JP"/>
        </w:rPr>
        <w:t>。</w:t>
      </w:r>
    </w:p>
  </w:footnote>
  <w:footnote w:id="26">
    <w:p w14:paraId="2F3630D3"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川村湊、野崎歓、村田沙耶香「創作合評(第412回)「予言残像」牧田真有子 「乙女の密告」赤染晶子 「来福の家」温又柔」，『群像』 65-7、 2010.7。</w:t>
      </w:r>
    </w:p>
  </w:footnote>
  <w:footnote w:id="27">
    <w:p w14:paraId="4CFBEBCA"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lang w:eastAsia="ja-JP"/>
        </w:rPr>
        <w:t xml:space="preserve"> </w:t>
      </w:r>
      <w:r w:rsidRPr="00830BFB">
        <w:rPr>
          <w:rFonts w:ascii="MS Mincho" w:eastAsia="MS Mincho" w:hAnsi="MS Mincho" w:hint="eastAsia"/>
          <w:sz w:val="20"/>
          <w:szCs w:val="20"/>
          <w:lang w:eastAsia="ja-JP"/>
        </w:rPr>
        <w:t>東京:弘文堂，</w:t>
      </w:r>
      <w:r w:rsidRPr="00830BFB">
        <w:rPr>
          <w:rFonts w:ascii="MS Mincho" w:eastAsia="MS Mincho" w:hAnsi="MS Mincho"/>
          <w:sz w:val="20"/>
          <w:szCs w:val="20"/>
          <w:lang w:eastAsia="ja-JP"/>
        </w:rPr>
        <w:t>20</w:t>
      </w:r>
      <w:r w:rsidRPr="00830BFB">
        <w:rPr>
          <w:rFonts w:ascii="MS Mincho" w:eastAsia="MS Mincho" w:hAnsi="MS Mincho" w:hint="eastAsia"/>
          <w:sz w:val="20"/>
          <w:szCs w:val="20"/>
          <w:lang w:eastAsia="ja-JP"/>
        </w:rPr>
        <w:t>12。</w:t>
      </w:r>
    </w:p>
  </w:footnote>
  <w:footnote w:id="28">
    <w:p w14:paraId="779175C0" w14:textId="77777777" w:rsidR="00F32C22" w:rsidRPr="00830BFB" w:rsidRDefault="00F32C22">
      <w:pPr>
        <w:rPr>
          <w:rFonts w:ascii="MS Mincho" w:eastAsia="MS Mincho" w:hAnsi="MS Mincho" w:cs="PingFang TC"/>
          <w:color w:val="000000"/>
          <w:kern w:val="0"/>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朴鐘碩</w:t>
      </w:r>
      <w:r w:rsidRPr="00830BFB">
        <w:rPr>
          <w:rFonts w:ascii="MS Mincho" w:eastAsia="MS Mincho" w:hAnsi="MS Mincho" w:cs="新細明體" w:hint="eastAsia"/>
          <w:sz w:val="20"/>
          <w:szCs w:val="20"/>
          <w:lang w:eastAsia="ja-JP"/>
        </w:rPr>
        <w:t>・</w:t>
      </w:r>
      <w:r w:rsidRPr="00830BFB">
        <w:rPr>
          <w:rFonts w:ascii="MS Mincho" w:eastAsia="MS Mincho" w:hAnsi="MS Mincho" w:cs="SimSun" w:hint="eastAsia"/>
          <w:sz w:val="20"/>
          <w:szCs w:val="20"/>
          <w:lang w:eastAsia="ja-JP"/>
        </w:rPr>
        <w:t>上野千鶴子其他著『日本における多文化共生とは何か―在日の経験から』（東京：新曜社、</w:t>
      </w:r>
      <w:r w:rsidRPr="00830BFB">
        <w:rPr>
          <w:rFonts w:ascii="MS Mincho" w:eastAsia="MS Mincho" w:hAnsi="MS Mincho"/>
          <w:sz w:val="20"/>
          <w:szCs w:val="20"/>
          <w:lang w:eastAsia="ja-JP"/>
        </w:rPr>
        <w:t>2008</w:t>
      </w:r>
      <w:r w:rsidRPr="00830BFB">
        <w:rPr>
          <w:rFonts w:ascii="MS Mincho" w:eastAsia="MS Mincho" w:hAnsi="MS Mincho" w:hint="eastAsia"/>
          <w:sz w:val="20"/>
          <w:szCs w:val="20"/>
          <w:lang w:eastAsia="ja-JP"/>
        </w:rPr>
        <w:t>）頁</w:t>
      </w:r>
      <w:r w:rsidRPr="00830BFB">
        <w:rPr>
          <w:rFonts w:ascii="MS Mincho" w:eastAsia="MS Mincho" w:hAnsi="MS Mincho"/>
          <w:sz w:val="20"/>
          <w:szCs w:val="20"/>
          <w:lang w:eastAsia="ja-JP"/>
        </w:rPr>
        <w:t>215-216</w:t>
      </w:r>
      <w:r w:rsidRPr="00830BFB">
        <w:rPr>
          <w:rFonts w:ascii="MS Mincho" w:eastAsia="MS Mincho" w:hAnsi="MS Mincho" w:hint="eastAsia"/>
          <w:sz w:val="20"/>
          <w:szCs w:val="20"/>
          <w:lang w:eastAsia="ja-JP"/>
        </w:rPr>
        <w:t>。原文「</w:t>
      </w:r>
      <w:r w:rsidRPr="00830BFB">
        <w:rPr>
          <w:rFonts w:ascii="MS Mincho" w:eastAsia="MS Mincho" w:hAnsi="MS Mincho" w:hint="eastAsia"/>
          <w:color w:val="000000"/>
          <w:spacing w:val="8"/>
          <w:sz w:val="20"/>
          <w:szCs w:val="20"/>
          <w:lang w:eastAsia="ja-JP"/>
        </w:rPr>
        <w:t>多文化主義にはふたつのバージョンがあります。ひとつは“</w:t>
      </w:r>
      <w:r w:rsidRPr="00830BFB">
        <w:rPr>
          <w:rFonts w:ascii="MS Mincho" w:eastAsia="MS Mincho" w:hAnsi="MS Mincho" w:hint="eastAsia"/>
          <w:color w:val="000000"/>
          <w:spacing w:val="8"/>
          <w:sz w:val="20"/>
          <w:szCs w:val="20"/>
          <w:u w:val="single"/>
          <w:lang w:eastAsia="ja-JP"/>
        </w:rPr>
        <w:t>差異を承認せよ</w:t>
      </w:r>
      <w:r w:rsidRPr="00830BFB">
        <w:rPr>
          <w:rFonts w:ascii="MS Mincho" w:eastAsia="MS Mincho" w:hAnsi="MS Mincho" w:hint="eastAsia"/>
          <w:color w:val="000000"/>
          <w:spacing w:val="8"/>
          <w:sz w:val="20"/>
          <w:szCs w:val="20"/>
          <w:lang w:eastAsia="ja-JP"/>
        </w:rPr>
        <w:t>”という「承認の政治」です。そうなると、お前の差異と真正性（本ものらしさ）を証明せよという要請に迫られます。これが本質主義や特殊主義につながります。もう一方で“</w:t>
      </w:r>
      <w:r w:rsidRPr="00830BFB">
        <w:rPr>
          <w:rFonts w:ascii="MS Mincho" w:eastAsia="MS Mincho" w:hAnsi="MS Mincho" w:hint="eastAsia"/>
          <w:color w:val="000000"/>
          <w:spacing w:val="8"/>
          <w:sz w:val="20"/>
          <w:szCs w:val="20"/>
          <w:u w:val="single"/>
          <w:lang w:eastAsia="ja-JP"/>
        </w:rPr>
        <w:t>差異はないから同じように扱え</w:t>
      </w:r>
      <w:r w:rsidRPr="00830BFB">
        <w:rPr>
          <w:rFonts w:ascii="MS Mincho" w:eastAsia="MS Mincho" w:hAnsi="MS Mincho" w:hint="eastAsia"/>
          <w:color w:val="000000"/>
          <w:spacing w:val="8"/>
          <w:sz w:val="20"/>
          <w:szCs w:val="20"/>
          <w:lang w:eastAsia="ja-JP"/>
        </w:rPr>
        <w:t>”という平等の要求です。そうなると個人化や普遍主義が進む一方で、特殊な差異は認めない、ということになります</w:t>
      </w:r>
      <w:r w:rsidRPr="00830BFB">
        <w:rPr>
          <w:rFonts w:ascii="MS Mincho" w:eastAsia="MS Mincho" w:hAnsi="MS Mincho" w:hint="eastAsia"/>
          <w:sz w:val="20"/>
          <w:szCs w:val="20"/>
          <w:lang w:eastAsia="ja-JP"/>
        </w:rPr>
        <w:t>」。</w:t>
      </w:r>
    </w:p>
  </w:footnote>
  <w:footnote w:id="29">
    <w:p w14:paraId="225F50FF"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東京:慶應義塾大学出版会，</w:t>
      </w:r>
      <w:r w:rsidRPr="00830BFB">
        <w:rPr>
          <w:rFonts w:ascii="MS Mincho" w:eastAsia="MS Mincho" w:hAnsi="MS Mincho"/>
          <w:sz w:val="20"/>
          <w:szCs w:val="20"/>
        </w:rPr>
        <w:t>20</w:t>
      </w:r>
      <w:r w:rsidRPr="00830BFB">
        <w:rPr>
          <w:rFonts w:ascii="MS Mincho" w:eastAsia="MS Mincho" w:hAnsi="MS Mincho" w:hint="eastAsia"/>
          <w:sz w:val="20"/>
          <w:szCs w:val="20"/>
        </w:rPr>
        <w:t>16。</w:t>
      </w:r>
    </w:p>
  </w:footnote>
  <w:footnote w:id="30">
    <w:p w14:paraId="3DB2FF0F" w14:textId="77777777" w:rsidR="00F32C22" w:rsidRPr="00830BFB" w:rsidRDefault="00F32C22">
      <w:pPr>
        <w:pStyle w:val="ad"/>
        <w:spacing w:line="280" w:lineRule="exact"/>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頁87。</w:t>
      </w:r>
    </w:p>
  </w:footnote>
  <w:footnote w:id="31">
    <w:p w14:paraId="16EFB3AD" w14:textId="77777777" w:rsidR="00F32C22" w:rsidRPr="00830BFB" w:rsidRDefault="00F32C22">
      <w:pPr>
        <w:spacing w:line="280" w:lineRule="exact"/>
        <w:rPr>
          <w:rFonts w:ascii="MS Mincho" w:eastAsia="MS Mincho" w:hAnsi="MS Mincho"/>
          <w:sz w:val="20"/>
          <w:szCs w:val="20"/>
          <w:lang w:eastAsia="zh-TW"/>
        </w:rPr>
      </w:pPr>
      <w:r w:rsidRPr="00830BFB">
        <w:rPr>
          <w:rStyle w:val="afb"/>
          <w:rFonts w:ascii="MS Mincho" w:eastAsia="MS Mincho" w:hAnsi="MS Mincho"/>
          <w:sz w:val="20"/>
          <w:szCs w:val="20"/>
        </w:rPr>
        <w:footnoteRef/>
      </w:r>
      <w:r w:rsidRPr="00830BFB">
        <w:rPr>
          <w:rFonts w:ascii="MS Mincho" w:eastAsia="MS Mincho" w:hAnsi="MS Mincho" w:cs="Times New Roman" w:hint="eastAsia"/>
          <w:sz w:val="20"/>
          <w:szCs w:val="20"/>
          <w:lang w:eastAsia="zh-TW"/>
        </w:rPr>
        <w:t>頁91</w:t>
      </w:r>
      <w:r w:rsidRPr="00830BFB">
        <w:rPr>
          <w:rFonts w:ascii="MS Mincho" w:eastAsia="MS Mincho" w:hAnsi="MS Mincho" w:hint="eastAsia"/>
          <w:sz w:val="20"/>
          <w:szCs w:val="20"/>
          <w:lang w:eastAsia="zh-TW"/>
        </w:rPr>
        <w:t>。</w:t>
      </w:r>
    </w:p>
  </w:footnote>
  <w:footnote w:id="32">
    <w:p w14:paraId="04CCA36E"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 xml:space="preserve"> 頁91。</w:t>
      </w:r>
    </w:p>
  </w:footnote>
  <w:footnote w:id="33">
    <w:p w14:paraId="39A6738D" w14:textId="77777777" w:rsidR="00F32C22" w:rsidRPr="00830BFB" w:rsidRDefault="00F32C22">
      <w:pPr>
        <w:pStyle w:val="ad"/>
        <w:spacing w:line="240" w:lineRule="exact"/>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頁259。</w:t>
      </w:r>
    </w:p>
  </w:footnote>
  <w:footnote w:id="34">
    <w:p w14:paraId="41ABB1BA" w14:textId="77777777" w:rsidR="00F32C22" w:rsidRPr="00830BFB" w:rsidRDefault="00F32C22">
      <w:pPr>
        <w:spacing w:line="240" w:lineRule="exact"/>
        <w:rPr>
          <w:rFonts w:ascii="MS Mincho" w:eastAsia="MS Mincho" w:hAnsi="MS Mincho"/>
          <w:sz w:val="20"/>
          <w:szCs w:val="20"/>
          <w:lang w:eastAsia="zh-TW"/>
        </w:rPr>
      </w:pPr>
      <w:r w:rsidRPr="00830BFB">
        <w:rPr>
          <w:rStyle w:val="afb"/>
          <w:rFonts w:ascii="MS Mincho" w:eastAsia="MS Mincho" w:hAnsi="MS Mincho"/>
          <w:sz w:val="20"/>
          <w:szCs w:val="20"/>
        </w:rPr>
        <w:footnoteRef/>
      </w:r>
      <w:r w:rsidRPr="00830BFB">
        <w:rPr>
          <w:rFonts w:ascii="MS Mincho" w:eastAsia="MS Mincho" w:hAnsi="MS Mincho"/>
          <w:sz w:val="20"/>
          <w:szCs w:val="20"/>
          <w:lang w:eastAsia="zh-TW"/>
        </w:rPr>
        <w:t xml:space="preserve"> </w:t>
      </w:r>
      <w:r w:rsidRPr="00830BFB">
        <w:rPr>
          <w:rFonts w:ascii="MS Mincho" w:eastAsia="MS Mincho" w:hAnsi="MS Mincho" w:hint="eastAsia"/>
          <w:sz w:val="20"/>
          <w:szCs w:val="20"/>
          <w:lang w:eastAsia="zh-TW"/>
        </w:rPr>
        <w:t>頁106。</w:t>
      </w:r>
    </w:p>
  </w:footnote>
  <w:footnote w:id="35">
    <w:p w14:paraId="72CE0DAD"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頁105。</w:t>
      </w:r>
    </w:p>
  </w:footnote>
  <w:footnote w:id="36">
    <w:p w14:paraId="65EF8F45"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頁107。</w:t>
      </w:r>
    </w:p>
  </w:footnote>
  <w:footnote w:id="37">
    <w:p w14:paraId="325839C9"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頁141。</w:t>
      </w:r>
    </w:p>
  </w:footnote>
  <w:footnote w:id="38">
    <w:p w14:paraId="7DADA730"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頁32。</w:t>
      </w:r>
    </w:p>
  </w:footnote>
  <w:footnote w:id="39">
    <w:p w14:paraId="09F3CE1B"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頁121。</w:t>
      </w:r>
    </w:p>
  </w:footnote>
  <w:footnote w:id="40">
    <w:p w14:paraId="6936AA69"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hint="eastAsia"/>
          <w:sz w:val="20"/>
          <w:szCs w:val="20"/>
        </w:rPr>
        <w:t>頁30。</w:t>
      </w:r>
    </w:p>
  </w:footnote>
  <w:footnote w:id="41">
    <w:p w14:paraId="71347EB8"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sz w:val="20"/>
          <w:szCs w:val="20"/>
        </w:rPr>
        <w:t xml:space="preserve"> </w:t>
      </w:r>
      <w:r w:rsidRPr="00830BFB">
        <w:rPr>
          <w:rFonts w:ascii="MS Mincho" w:eastAsia="MS Mincho" w:hAnsi="MS Mincho" w:hint="eastAsia"/>
          <w:sz w:val="20"/>
          <w:szCs w:val="20"/>
        </w:rPr>
        <w:t>『文学界』6月号、2015。</w:t>
      </w:r>
    </w:p>
  </w:footnote>
  <w:footnote w:id="42">
    <w:p w14:paraId="05EE4D5C"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lang w:eastAsia="ja-JP"/>
        </w:rPr>
        <w:t xml:space="preserve"> </w:t>
      </w:r>
      <w:r w:rsidRPr="00830BFB">
        <w:rPr>
          <w:rFonts w:ascii="MS Mincho" w:eastAsia="MS Mincho" w:hAnsi="MS Mincho" w:hint="eastAsia"/>
          <w:sz w:val="20"/>
          <w:szCs w:val="20"/>
          <w:lang w:eastAsia="ja-JP"/>
        </w:rPr>
        <w:t>頁224。</w:t>
      </w:r>
    </w:p>
  </w:footnote>
  <w:footnote w:id="43">
    <w:p w14:paraId="221A8748"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lang w:eastAsia="ja-JP"/>
        </w:rPr>
        <w:t xml:space="preserve"> </w:t>
      </w:r>
      <w:r w:rsidRPr="00830BFB">
        <w:rPr>
          <w:rFonts w:ascii="MS Mincho" w:eastAsia="MS Mincho" w:hAnsi="MS Mincho" w:hint="eastAsia"/>
          <w:sz w:val="20"/>
          <w:szCs w:val="20"/>
          <w:lang w:eastAsia="ja-JP"/>
        </w:rPr>
        <w:t>頁225。</w:t>
      </w:r>
    </w:p>
  </w:footnote>
  <w:footnote w:id="44">
    <w:p w14:paraId="6EC4AC38"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頁222。</w:t>
      </w:r>
    </w:p>
  </w:footnote>
  <w:footnote w:id="45">
    <w:p w14:paraId="0A0FE319"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頁128。</w:t>
      </w:r>
    </w:p>
  </w:footnote>
  <w:footnote w:id="46">
    <w:p w14:paraId="1E87E836" w14:textId="77777777" w:rsidR="00F32C22" w:rsidRPr="00830BFB" w:rsidRDefault="00F32C22">
      <w:pPr>
        <w:pStyle w:val="ad"/>
        <w:rPr>
          <w:rFonts w:ascii="MS Mincho" w:eastAsia="MS Mincho" w:hAnsi="MS Mincho"/>
          <w:sz w:val="20"/>
          <w:szCs w:val="20"/>
        </w:rPr>
      </w:pPr>
      <w:r w:rsidRPr="00830BFB">
        <w:rPr>
          <w:rStyle w:val="afb"/>
          <w:rFonts w:ascii="MS Mincho" w:eastAsia="MS Mincho" w:hAnsi="MS Mincho"/>
          <w:sz w:val="20"/>
          <w:szCs w:val="20"/>
        </w:rPr>
        <w:footnoteRef/>
      </w:r>
      <w:r w:rsidRPr="00830BFB">
        <w:rPr>
          <w:rFonts w:ascii="MS Mincho" w:eastAsia="MS Mincho" w:hAnsi="MS Mincho" w:cs="新細明體" w:hint="eastAsia"/>
          <w:kern w:val="36"/>
          <w:sz w:val="20"/>
          <w:szCs w:val="20"/>
          <w:lang w:eastAsia="ja-JP"/>
        </w:rPr>
        <w:t>原文は「</w:t>
      </w:r>
      <w:r w:rsidRPr="00830BFB">
        <w:rPr>
          <w:rFonts w:ascii="MS Mincho" w:eastAsia="MS Mincho" w:hAnsi="MS Mincho" w:cs="新細明體" w:hint="eastAsia"/>
          <w:color w:val="000000"/>
          <w:sz w:val="20"/>
          <w:szCs w:val="20"/>
          <w:lang w:eastAsia="ja-JP"/>
        </w:rPr>
        <w:t>宗主國心態之嫌</w:t>
      </w:r>
      <w:r w:rsidRPr="00830BFB">
        <w:rPr>
          <w:rFonts w:ascii="MS Mincho" w:eastAsia="MS Mincho" w:hAnsi="MS Mincho" w:cs="新細明體" w:hint="eastAsia"/>
          <w:kern w:val="36"/>
          <w:sz w:val="20"/>
          <w:szCs w:val="20"/>
          <w:lang w:eastAsia="ja-JP"/>
        </w:rPr>
        <w:t>」。</w:t>
      </w:r>
      <w:r w:rsidRPr="00830BFB">
        <w:rPr>
          <w:rFonts w:ascii="MS Mincho" w:eastAsia="MS Mincho" w:hAnsi="MS Mincho" w:hint="eastAsia"/>
          <w:sz w:val="20"/>
          <w:szCs w:val="20"/>
        </w:rPr>
        <w:t>新井一二三「新井一二三：新時代日台文學」</w:t>
      </w:r>
      <w:r w:rsidRPr="00830BFB">
        <w:rPr>
          <w:rFonts w:ascii="MS Mincho" w:eastAsia="MS Mincho" w:hAnsi="MS Mincho"/>
          <w:sz w:val="20"/>
          <w:szCs w:val="20"/>
        </w:rPr>
        <w:t xml:space="preserve"> </w:t>
      </w:r>
      <w:r w:rsidRPr="00830BFB">
        <w:rPr>
          <w:rFonts w:ascii="MS Mincho" w:eastAsia="MS Mincho" w:hAnsi="MS Mincho" w:hint="eastAsia"/>
          <w:sz w:val="20"/>
          <w:szCs w:val="20"/>
        </w:rPr>
        <w:t>『名人堂電子報』</w:t>
      </w:r>
      <w:r w:rsidRPr="00830BFB">
        <w:rPr>
          <w:rFonts w:ascii="MS Mincho" w:eastAsia="MS Mincho" w:hAnsi="MS Mincho"/>
          <w:sz w:val="20"/>
          <w:szCs w:val="20"/>
        </w:rPr>
        <w:t>2012</w:t>
      </w:r>
      <w:r w:rsidRPr="00830BFB">
        <w:rPr>
          <w:rFonts w:ascii="MS Mincho" w:eastAsia="MS Mincho" w:hAnsi="MS Mincho" w:hint="eastAsia"/>
          <w:sz w:val="20"/>
          <w:szCs w:val="20"/>
        </w:rPr>
        <w:t>.</w:t>
      </w:r>
      <w:r w:rsidRPr="00830BFB">
        <w:rPr>
          <w:rFonts w:ascii="MS Mincho" w:eastAsia="MS Mincho" w:hAnsi="MS Mincho"/>
          <w:sz w:val="20"/>
          <w:szCs w:val="20"/>
        </w:rPr>
        <w:t>12</w:t>
      </w:r>
      <w:r w:rsidRPr="00830BFB">
        <w:rPr>
          <w:rFonts w:ascii="MS Mincho" w:eastAsia="MS Mincho" w:hAnsi="MS Mincho" w:hint="eastAsia"/>
          <w:sz w:val="20"/>
          <w:szCs w:val="20"/>
        </w:rPr>
        <w:t>.</w:t>
      </w:r>
      <w:r w:rsidRPr="00830BFB">
        <w:rPr>
          <w:rFonts w:ascii="MS Mincho" w:eastAsia="MS Mincho" w:hAnsi="MS Mincho"/>
          <w:sz w:val="20"/>
          <w:szCs w:val="20"/>
        </w:rPr>
        <w:t>13</w:t>
      </w:r>
      <w:r w:rsidRPr="00830BFB">
        <w:rPr>
          <w:rFonts w:ascii="MS Mincho" w:eastAsia="MS Mincho" w:hAnsi="MS Mincho" w:hint="eastAsia"/>
          <w:sz w:val="20"/>
          <w:szCs w:val="20"/>
        </w:rPr>
        <w:t>。</w:t>
      </w:r>
      <w:r w:rsidRPr="00830BFB">
        <w:rPr>
          <w:rFonts w:ascii="MS Mincho" w:eastAsia="MS Mincho" w:hAnsi="MS Mincho"/>
          <w:sz w:val="20"/>
          <w:szCs w:val="20"/>
        </w:rPr>
        <w:t xml:space="preserve"> </w:t>
      </w:r>
      <w:hyperlink r:id="rId1" w:history="1">
        <w:r w:rsidRPr="00830BFB">
          <w:rPr>
            <w:rStyle w:val="af9"/>
            <w:rFonts w:ascii="MS Mincho" w:eastAsia="MS Mincho" w:hAnsi="MS Mincho"/>
            <w:color w:val="000000" w:themeColor="text1"/>
            <w:sz w:val="20"/>
            <w:szCs w:val="20"/>
            <w:u w:val="none"/>
          </w:rPr>
          <w:t>https://paper.udn.com/udnpaper/PID0030/228582/web/</w:t>
        </w:r>
        <w:r w:rsidRPr="00830BFB">
          <w:rPr>
            <w:rStyle w:val="af9"/>
            <w:rFonts w:ascii="MS Mincho" w:eastAsia="MS Mincho" w:hAnsi="MS Mincho"/>
            <w:color w:val="000000" w:themeColor="text1"/>
            <w:sz w:val="20"/>
            <w:szCs w:val="20"/>
            <w:u w:val="none"/>
            <w:lang w:eastAsia="ja-JP"/>
          </w:rPr>
          <w:t>（</w:t>
        </w:r>
        <w:r w:rsidRPr="00830BFB">
          <w:rPr>
            <w:rStyle w:val="af9"/>
            <w:rFonts w:ascii="MS Mincho" w:eastAsia="MS Mincho" w:hAnsi="MS Mincho" w:hint="eastAsia"/>
            <w:color w:val="000000" w:themeColor="text1"/>
            <w:sz w:val="20"/>
            <w:szCs w:val="20"/>
            <w:u w:val="none"/>
            <w:lang w:eastAsia="ja-JP"/>
          </w:rPr>
          <w:t>2020．4.24</w:t>
        </w:r>
      </w:hyperlink>
      <w:r w:rsidRPr="00830BFB">
        <w:rPr>
          <w:rFonts w:ascii="MS Mincho" w:eastAsia="MS Mincho" w:hAnsi="MS Mincho" w:hint="eastAsia"/>
          <w:sz w:val="20"/>
          <w:szCs w:val="20"/>
          <w:lang w:eastAsia="ja-JP"/>
        </w:rPr>
        <w:t>確認）</w:t>
      </w:r>
    </w:p>
  </w:footnote>
  <w:footnote w:id="47">
    <w:p w14:paraId="5EE426F3"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頁134。</w:t>
      </w:r>
    </w:p>
  </w:footnote>
  <w:footnote w:id="48">
    <w:p w14:paraId="71B70F1E"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sz w:val="20"/>
          <w:szCs w:val="20"/>
          <w:lang w:eastAsia="ja-JP"/>
        </w:rPr>
        <w:t xml:space="preserve"> </w:t>
      </w:r>
      <w:r w:rsidRPr="00830BFB">
        <w:rPr>
          <w:rFonts w:ascii="MS Mincho" w:eastAsia="MS Mincho" w:hAnsi="MS Mincho" w:hint="eastAsia"/>
          <w:sz w:val="20"/>
          <w:szCs w:val="20"/>
          <w:lang w:eastAsia="ja-JP"/>
        </w:rPr>
        <w:t>頁129。</w:t>
      </w:r>
    </w:p>
  </w:footnote>
  <w:footnote w:id="49">
    <w:p w14:paraId="16CBDFBF"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頁130。</w:t>
      </w:r>
    </w:p>
  </w:footnote>
  <w:footnote w:id="50">
    <w:p w14:paraId="265360F4" w14:textId="6D60759D"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フッサールなどの現象学者が提唱した概念。相互主観性や、共同主観性ともいわれる。『</w:t>
      </w:r>
      <w:r w:rsidRPr="00830BFB">
        <w:rPr>
          <w:rFonts w:ascii="MS Mincho" w:eastAsia="MS Mincho" w:hAnsi="MS Mincho" w:cs="Helvetica"/>
          <w:color w:val="000000" w:themeColor="text1"/>
          <w:sz w:val="20"/>
          <w:szCs w:val="20"/>
          <w:shd w:val="clear" w:color="auto" w:fill="FFFFFF"/>
          <w:lang w:eastAsia="ja-JP"/>
        </w:rPr>
        <w:t>ブリタニカ国際大百科事典 小項目事典</w:t>
      </w:r>
      <w:r w:rsidRPr="00830BFB">
        <w:rPr>
          <w:rFonts w:ascii="MS Mincho" w:eastAsia="MS Mincho" w:hAnsi="MS Mincho" w:cs="Helvetica" w:hint="eastAsia"/>
          <w:color w:val="000000" w:themeColor="text1"/>
          <w:sz w:val="20"/>
          <w:szCs w:val="20"/>
          <w:shd w:val="clear" w:color="auto" w:fill="FFFFFF"/>
          <w:lang w:eastAsia="ja-JP"/>
        </w:rPr>
        <w:t>』によれば、</w:t>
      </w:r>
      <w:r w:rsidRPr="00830BFB">
        <w:rPr>
          <w:rFonts w:ascii="MS Mincho" w:eastAsia="MS Mincho" w:hAnsi="MS Mincho" w:hint="eastAsia"/>
          <w:sz w:val="20"/>
          <w:szCs w:val="20"/>
          <w:lang w:eastAsia="ja-JP"/>
        </w:rPr>
        <w:t>「純粋意識の内在的領域に還元する自我論的な現象学的還元に対して，他の主観，他人の自我の成立を明らかにするものが間主観的還元であるが，それは自我の所属圏における他者の身体の現出を介して自我が転移・移入されることによって行われる」となる</w:t>
      </w:r>
      <w:r w:rsidRPr="00830BFB">
        <w:rPr>
          <w:rFonts w:ascii="MS Mincho" w:eastAsia="MS Mincho" w:hAnsi="MS Mincho" w:cs="SimSun" w:hint="eastAsia"/>
          <w:sz w:val="20"/>
          <w:szCs w:val="20"/>
          <w:lang w:eastAsia="ja-JP"/>
        </w:rPr>
        <w:t>。</w:t>
      </w:r>
      <w:r>
        <w:fldChar w:fldCharType="begin"/>
      </w:r>
      <w:r>
        <w:rPr>
          <w:lang w:eastAsia="ja-JP"/>
        </w:rPr>
        <w:instrText xml:space="preserve"> HYPERLINK "https://kotobank.jp/word/%E9%96%93%E4%B8%BB%E8%A6%B3%E6%80%A7-48882</w:instrText>
      </w:r>
      <w:r>
        <w:rPr>
          <w:lang w:eastAsia="ja-JP"/>
        </w:rPr>
        <w:instrText>（</w:instrText>
      </w:r>
      <w:r>
        <w:rPr>
          <w:lang w:eastAsia="ja-JP"/>
        </w:rPr>
        <w:instrText>2020</w:instrText>
      </w:r>
      <w:r>
        <w:rPr>
          <w:lang w:eastAsia="ja-JP"/>
        </w:rPr>
        <w:instrText>．</w:instrText>
      </w:r>
      <w:r>
        <w:rPr>
          <w:lang w:eastAsia="ja-JP"/>
        </w:rPr>
        <w:instrText>4</w:instrText>
      </w:r>
      <w:r>
        <w:rPr>
          <w:lang w:eastAsia="ja-JP"/>
        </w:rPr>
        <w:instrText>．</w:instrText>
      </w:r>
      <w:r>
        <w:rPr>
          <w:lang w:eastAsia="ja-JP"/>
        </w:rPr>
        <w:instrText xml:space="preserve">25" </w:instrText>
      </w:r>
      <w:r>
        <w:fldChar w:fldCharType="separate"/>
      </w:r>
      <w:r w:rsidRPr="00830BFB">
        <w:rPr>
          <w:rStyle w:val="af9"/>
          <w:rFonts w:ascii="MS Mincho" w:eastAsia="MS Mincho" w:hAnsi="MS Mincho" w:cs="SimSun"/>
          <w:sz w:val="20"/>
          <w:szCs w:val="20"/>
          <w:lang w:eastAsia="ja-JP"/>
        </w:rPr>
        <w:t>https://kotobank.jp/word/%E9%96%93%E4%B8%BB%E8%A6%B3%E6%80%A7-48882（</w:t>
      </w:r>
      <w:r w:rsidRPr="00830BFB">
        <w:rPr>
          <w:rStyle w:val="af9"/>
          <w:rFonts w:ascii="MS Mincho" w:eastAsia="MS Mincho" w:hAnsi="MS Mincho" w:cs="SimSun" w:hint="eastAsia"/>
          <w:sz w:val="20"/>
          <w:szCs w:val="20"/>
          <w:lang w:eastAsia="ja-JP"/>
        </w:rPr>
        <w:t>2020．4．25</w:t>
      </w:r>
      <w:r>
        <w:rPr>
          <w:rStyle w:val="af9"/>
          <w:rFonts w:ascii="MS Mincho" w:eastAsia="MS Mincho" w:hAnsi="MS Mincho" w:cs="SimSun"/>
          <w:sz w:val="20"/>
          <w:szCs w:val="20"/>
          <w:lang w:eastAsia="ja-JP"/>
        </w:rPr>
        <w:fldChar w:fldCharType="end"/>
      </w:r>
      <w:r w:rsidRPr="00830BFB">
        <w:rPr>
          <w:rFonts w:ascii="MS Mincho" w:eastAsia="MS Mincho" w:hAnsi="MS Mincho" w:cs="SimSun" w:hint="eastAsia"/>
          <w:sz w:val="20"/>
          <w:szCs w:val="20"/>
          <w:lang w:eastAsia="ja-JP"/>
        </w:rPr>
        <w:t>アクセス）</w:t>
      </w:r>
    </w:p>
  </w:footnote>
  <w:footnote w:id="51">
    <w:p w14:paraId="67BB3DD1" w14:textId="77777777" w:rsidR="00F32C22" w:rsidRPr="00830BFB" w:rsidRDefault="00F32C22">
      <w:pPr>
        <w:pStyle w:val="ad"/>
        <w:rPr>
          <w:rFonts w:ascii="MS Mincho" w:eastAsia="MS Mincho" w:hAnsi="MS Mincho"/>
          <w:sz w:val="20"/>
          <w:szCs w:val="20"/>
          <w:lang w:eastAsia="ja-JP"/>
        </w:rPr>
      </w:pPr>
      <w:r w:rsidRPr="00830BFB">
        <w:rPr>
          <w:rStyle w:val="afb"/>
          <w:rFonts w:ascii="MS Mincho" w:eastAsia="MS Mincho" w:hAnsi="MS Mincho"/>
          <w:sz w:val="20"/>
          <w:szCs w:val="20"/>
        </w:rPr>
        <w:footnoteRef/>
      </w:r>
      <w:r w:rsidRPr="00830BFB">
        <w:rPr>
          <w:rFonts w:ascii="MS Mincho" w:eastAsia="MS Mincho" w:hAnsi="MS Mincho" w:hint="eastAsia"/>
          <w:sz w:val="20"/>
          <w:szCs w:val="20"/>
          <w:lang w:eastAsia="ja-JP"/>
        </w:rPr>
        <w:t>浜渦辰二「他者と異文化―フッサール間主観性の現象学の一側面―」『哲学年報』、九州大学文学部紀要，第49輯1990.３より。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1"/>
        </w:tabs>
        <w:ind w:leftChars="200" w:left="361" w:hangingChars="200" w:hanging="360"/>
      </w:pPr>
      <w:rPr>
        <w:rFonts w:ascii="Wingdings" w:hAnsi="Wingdings" w:hint="default"/>
      </w:rPr>
    </w:lvl>
  </w:abstractNum>
  <w:abstractNum w:abstractNumId="1">
    <w:nsid w:val="528A479B"/>
    <w:multiLevelType w:val="hybridMultilevel"/>
    <w:tmpl w:val="20A6085E"/>
    <w:lvl w:ilvl="0" w:tplc="33EA0910">
      <w:start w:val="1"/>
      <w:numFmt w:val="decimal"/>
      <w:lvlText w:val="%1."/>
      <w:lvlJc w:val="left"/>
      <w:pPr>
        <w:ind w:left="360" w:hanging="360"/>
      </w:pPr>
      <w:rPr>
        <w:rFonts w:cs="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8E6F1F"/>
    <w:multiLevelType w:val="hybridMultilevel"/>
    <w:tmpl w:val="E5A698BA"/>
    <w:lvl w:ilvl="0" w:tplc="BC86D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蔡雨杉">
    <w15:presenceInfo w15:providerId="None" w15:userId="蔡雨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F6"/>
    <w:rsid w:val="00013904"/>
    <w:rsid w:val="00054894"/>
    <w:rsid w:val="00054AC0"/>
    <w:rsid w:val="00061342"/>
    <w:rsid w:val="00070288"/>
    <w:rsid w:val="000745F5"/>
    <w:rsid w:val="00080887"/>
    <w:rsid w:val="000B3066"/>
    <w:rsid w:val="000D63E3"/>
    <w:rsid w:val="000E02DB"/>
    <w:rsid w:val="000F2CCE"/>
    <w:rsid w:val="00140F00"/>
    <w:rsid w:val="0014583B"/>
    <w:rsid w:val="00145C47"/>
    <w:rsid w:val="00166007"/>
    <w:rsid w:val="0016708B"/>
    <w:rsid w:val="001714B6"/>
    <w:rsid w:val="0018082F"/>
    <w:rsid w:val="001874CA"/>
    <w:rsid w:val="001B1485"/>
    <w:rsid w:val="001F16D8"/>
    <w:rsid w:val="00204D7B"/>
    <w:rsid w:val="002527A2"/>
    <w:rsid w:val="002749CF"/>
    <w:rsid w:val="00281210"/>
    <w:rsid w:val="002949F7"/>
    <w:rsid w:val="002A0D67"/>
    <w:rsid w:val="002B73BE"/>
    <w:rsid w:val="00301C25"/>
    <w:rsid w:val="00306EE8"/>
    <w:rsid w:val="00346CF5"/>
    <w:rsid w:val="0036703D"/>
    <w:rsid w:val="003B7B0D"/>
    <w:rsid w:val="003B7C02"/>
    <w:rsid w:val="004159F2"/>
    <w:rsid w:val="00424B21"/>
    <w:rsid w:val="004336AF"/>
    <w:rsid w:val="004606FF"/>
    <w:rsid w:val="00462D33"/>
    <w:rsid w:val="004821F5"/>
    <w:rsid w:val="004867B8"/>
    <w:rsid w:val="00492BD4"/>
    <w:rsid w:val="004A5193"/>
    <w:rsid w:val="004A58B6"/>
    <w:rsid w:val="004E261F"/>
    <w:rsid w:val="004E7CEE"/>
    <w:rsid w:val="00500F70"/>
    <w:rsid w:val="00502357"/>
    <w:rsid w:val="00514FCF"/>
    <w:rsid w:val="0053116F"/>
    <w:rsid w:val="00535CE9"/>
    <w:rsid w:val="00555ABF"/>
    <w:rsid w:val="005666FC"/>
    <w:rsid w:val="005815A5"/>
    <w:rsid w:val="00587F70"/>
    <w:rsid w:val="005C5EF8"/>
    <w:rsid w:val="005F0993"/>
    <w:rsid w:val="0060438D"/>
    <w:rsid w:val="00605D06"/>
    <w:rsid w:val="006106B3"/>
    <w:rsid w:val="00613938"/>
    <w:rsid w:val="006247C1"/>
    <w:rsid w:val="006575CD"/>
    <w:rsid w:val="006600EA"/>
    <w:rsid w:val="0066100C"/>
    <w:rsid w:val="00671799"/>
    <w:rsid w:val="00674E29"/>
    <w:rsid w:val="00675062"/>
    <w:rsid w:val="00690FDA"/>
    <w:rsid w:val="00697E96"/>
    <w:rsid w:val="006A2631"/>
    <w:rsid w:val="006A5E62"/>
    <w:rsid w:val="006D5355"/>
    <w:rsid w:val="006E20D0"/>
    <w:rsid w:val="006E6B6B"/>
    <w:rsid w:val="006F2DCB"/>
    <w:rsid w:val="006F6516"/>
    <w:rsid w:val="00712990"/>
    <w:rsid w:val="00713FEF"/>
    <w:rsid w:val="00722EA7"/>
    <w:rsid w:val="007350A8"/>
    <w:rsid w:val="0073682A"/>
    <w:rsid w:val="00766AA1"/>
    <w:rsid w:val="00767BB4"/>
    <w:rsid w:val="007775CE"/>
    <w:rsid w:val="007978A4"/>
    <w:rsid w:val="007A31DF"/>
    <w:rsid w:val="007A7379"/>
    <w:rsid w:val="007C5B8F"/>
    <w:rsid w:val="007C5C58"/>
    <w:rsid w:val="007D303C"/>
    <w:rsid w:val="007F74CA"/>
    <w:rsid w:val="008059D6"/>
    <w:rsid w:val="00825C21"/>
    <w:rsid w:val="00830BFB"/>
    <w:rsid w:val="008408AD"/>
    <w:rsid w:val="00840B5E"/>
    <w:rsid w:val="00844052"/>
    <w:rsid w:val="008460BE"/>
    <w:rsid w:val="00862C6F"/>
    <w:rsid w:val="00864E35"/>
    <w:rsid w:val="00872D84"/>
    <w:rsid w:val="00874DD6"/>
    <w:rsid w:val="00886339"/>
    <w:rsid w:val="008905DC"/>
    <w:rsid w:val="008A79D4"/>
    <w:rsid w:val="008B6EDE"/>
    <w:rsid w:val="008D25DD"/>
    <w:rsid w:val="008E0008"/>
    <w:rsid w:val="008E22FA"/>
    <w:rsid w:val="008F3F24"/>
    <w:rsid w:val="009004E6"/>
    <w:rsid w:val="00911DB3"/>
    <w:rsid w:val="00913845"/>
    <w:rsid w:val="00914DFF"/>
    <w:rsid w:val="009412BB"/>
    <w:rsid w:val="00960302"/>
    <w:rsid w:val="009912E5"/>
    <w:rsid w:val="00992808"/>
    <w:rsid w:val="00994936"/>
    <w:rsid w:val="0099554A"/>
    <w:rsid w:val="009C74F0"/>
    <w:rsid w:val="009D3164"/>
    <w:rsid w:val="009D746B"/>
    <w:rsid w:val="009E3CA8"/>
    <w:rsid w:val="00A016C9"/>
    <w:rsid w:val="00A11B28"/>
    <w:rsid w:val="00A216F6"/>
    <w:rsid w:val="00A450CC"/>
    <w:rsid w:val="00A45BB0"/>
    <w:rsid w:val="00A63C17"/>
    <w:rsid w:val="00A753B0"/>
    <w:rsid w:val="00AC255C"/>
    <w:rsid w:val="00AC41DC"/>
    <w:rsid w:val="00AD5AE8"/>
    <w:rsid w:val="00AE592B"/>
    <w:rsid w:val="00AF7429"/>
    <w:rsid w:val="00B116B1"/>
    <w:rsid w:val="00B12066"/>
    <w:rsid w:val="00B12BA2"/>
    <w:rsid w:val="00B13AC5"/>
    <w:rsid w:val="00B34402"/>
    <w:rsid w:val="00B610DA"/>
    <w:rsid w:val="00B64EB8"/>
    <w:rsid w:val="00B667F9"/>
    <w:rsid w:val="00B72D10"/>
    <w:rsid w:val="00B75F34"/>
    <w:rsid w:val="00BC09A5"/>
    <w:rsid w:val="00BD1DE3"/>
    <w:rsid w:val="00BE045B"/>
    <w:rsid w:val="00BE3EC4"/>
    <w:rsid w:val="00BF2EB6"/>
    <w:rsid w:val="00BF470D"/>
    <w:rsid w:val="00BF5699"/>
    <w:rsid w:val="00C01A63"/>
    <w:rsid w:val="00C03DF1"/>
    <w:rsid w:val="00C04685"/>
    <w:rsid w:val="00C04B54"/>
    <w:rsid w:val="00C06127"/>
    <w:rsid w:val="00C10816"/>
    <w:rsid w:val="00C21310"/>
    <w:rsid w:val="00C253EB"/>
    <w:rsid w:val="00C26050"/>
    <w:rsid w:val="00C31CC7"/>
    <w:rsid w:val="00C5068F"/>
    <w:rsid w:val="00C600C1"/>
    <w:rsid w:val="00C82EB3"/>
    <w:rsid w:val="00C931F7"/>
    <w:rsid w:val="00CB7778"/>
    <w:rsid w:val="00CD6005"/>
    <w:rsid w:val="00CD66E9"/>
    <w:rsid w:val="00CE3098"/>
    <w:rsid w:val="00CF5999"/>
    <w:rsid w:val="00D16EF4"/>
    <w:rsid w:val="00D51748"/>
    <w:rsid w:val="00D62F25"/>
    <w:rsid w:val="00D86787"/>
    <w:rsid w:val="00D920A3"/>
    <w:rsid w:val="00DA13CE"/>
    <w:rsid w:val="00DA50C5"/>
    <w:rsid w:val="00DB018E"/>
    <w:rsid w:val="00DB4B9B"/>
    <w:rsid w:val="00DE0B71"/>
    <w:rsid w:val="00DF5AAE"/>
    <w:rsid w:val="00DF5C06"/>
    <w:rsid w:val="00DF6CFF"/>
    <w:rsid w:val="00E057EA"/>
    <w:rsid w:val="00E06A64"/>
    <w:rsid w:val="00E867B7"/>
    <w:rsid w:val="00E909A7"/>
    <w:rsid w:val="00E918A7"/>
    <w:rsid w:val="00E96820"/>
    <w:rsid w:val="00EC35AE"/>
    <w:rsid w:val="00ED54F3"/>
    <w:rsid w:val="00EE18F4"/>
    <w:rsid w:val="00EE196B"/>
    <w:rsid w:val="00EE7B52"/>
    <w:rsid w:val="00EF0980"/>
    <w:rsid w:val="00F05142"/>
    <w:rsid w:val="00F0652E"/>
    <w:rsid w:val="00F13D71"/>
    <w:rsid w:val="00F32C22"/>
    <w:rsid w:val="00F4114F"/>
    <w:rsid w:val="00F741C7"/>
    <w:rsid w:val="00FA26B0"/>
    <w:rsid w:val="00FB1809"/>
    <w:rsid w:val="00FD1169"/>
    <w:rsid w:val="00FE37AA"/>
    <w:rsid w:val="14382C84"/>
    <w:rsid w:val="7DD738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5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hi-IN"/>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unhideWhenUsed="0"/>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line number" w:semiHidden="1"/>
    <w:lsdException w:name="page number" w:semiHidden="1"/>
    <w:lsdException w:name="endnote reference" w:uiPriority="0"/>
    <w:lsdException w:name="endnote text" w:uiPriority="0"/>
    <w:lsdException w:name="table of authorities" w:semiHidden="1"/>
    <w:lsdException w:name="macro" w:semiHidden="1"/>
    <w:lsdException w:name="toa heading" w:semiHidden="1"/>
    <w:lsdException w:name="List" w:semiHidden="1"/>
    <w:lsdException w:name="List Bullet" w:uiPriority="0"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Signature" w:semiHidden="1"/>
    <w:lsdException w:name="Default Paragraph Font" w:uiPriority="1"/>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lsdException w:name="FollowedHyperlink" w:unhideWhenUsed="0"/>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1"/>
      <w:szCs w:val="22"/>
      <w:lang w:eastAsia="zh-CN" w:bidi="ar-SA"/>
    </w:rPr>
  </w:style>
  <w:style w:type="paragraph" w:styleId="1">
    <w:name w:val="heading 1"/>
    <w:basedOn w:val="a0"/>
    <w:next w:val="a0"/>
    <w:link w:val="10"/>
    <w:uiPriority w:val="9"/>
    <w:qFormat/>
    <w:pPr>
      <w:keepNext/>
      <w:spacing w:line="240" w:lineRule="exact"/>
      <w:ind w:left="75"/>
      <w:jc w:val="center"/>
      <w:outlineLvl w:val="0"/>
    </w:pPr>
    <w:rPr>
      <w:rFonts w:ascii="Times New Roman" w:eastAsia="標楷體" w:hAnsi="Times New Roman" w:cs="Times New Roman"/>
      <w:sz w:val="28"/>
      <w:szCs w:val="24"/>
      <w:shd w:val="pct10" w:color="auto" w:fill="FFFFFF"/>
      <w:lang w:eastAsia="zh-TW"/>
    </w:rPr>
  </w:style>
  <w:style w:type="paragraph" w:styleId="2">
    <w:name w:val="heading 2"/>
    <w:basedOn w:val="a0"/>
    <w:next w:val="a0"/>
    <w:link w:val="20"/>
    <w:uiPriority w:val="9"/>
    <w:unhideWhenUsed/>
    <w:qFormat/>
    <w:pPr>
      <w:keepNext/>
      <w:spacing w:line="720" w:lineRule="auto"/>
      <w:jc w:val="left"/>
      <w:outlineLvl w:val="1"/>
    </w:pPr>
    <w:rPr>
      <w:rFonts w:ascii="Cambria" w:eastAsia="新細明體" w:hAnsi="Cambria" w:cs="Times New Roman"/>
      <w:b/>
      <w:bCs/>
      <w:sz w:val="48"/>
      <w:szCs w:val="48"/>
      <w:lang w:eastAsia="zh-TW"/>
    </w:rPr>
  </w:style>
  <w:style w:type="paragraph" w:styleId="3">
    <w:name w:val="heading 3"/>
    <w:basedOn w:val="a0"/>
    <w:next w:val="a0"/>
    <w:link w:val="30"/>
    <w:uiPriority w:val="9"/>
    <w:unhideWhenUsed/>
    <w:qFormat/>
    <w:pPr>
      <w:keepNext/>
      <w:spacing w:line="720" w:lineRule="auto"/>
      <w:jc w:val="left"/>
      <w:outlineLvl w:val="2"/>
    </w:pPr>
    <w:rPr>
      <w:rFonts w:ascii="Cambria" w:eastAsia="新細明體" w:hAnsi="Cambria" w:cs="Times New Roman"/>
      <w:b/>
      <w:bCs/>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pPr>
      <w:widowControl/>
      <w:spacing w:before="100" w:beforeAutospacing="1" w:after="100" w:afterAutospacing="1"/>
      <w:jc w:val="left"/>
    </w:pPr>
    <w:rPr>
      <w:rFonts w:ascii="新細明體" w:eastAsia="新細明體" w:hAnsi="新細明體" w:cs="Times New Roman"/>
      <w:color w:val="000000"/>
      <w:kern w:val="0"/>
      <w:sz w:val="24"/>
      <w:szCs w:val="24"/>
      <w:lang w:eastAsia="zh-TW"/>
    </w:rPr>
  </w:style>
  <w:style w:type="paragraph" w:styleId="21">
    <w:name w:val="Body Text Indent 2"/>
    <w:basedOn w:val="a0"/>
    <w:link w:val="22"/>
    <w:pPr>
      <w:ind w:left="360"/>
    </w:pPr>
    <w:rPr>
      <w:rFonts w:ascii="Times New Roman" w:eastAsia="新細明體" w:hAnsi="Times New Roman" w:cs="Times New Roman"/>
      <w:sz w:val="24"/>
      <w:szCs w:val="24"/>
      <w:lang w:eastAsia="zh-TW"/>
    </w:rPr>
  </w:style>
  <w:style w:type="paragraph" w:styleId="a4">
    <w:name w:val="Note Heading"/>
    <w:basedOn w:val="a0"/>
    <w:next w:val="a0"/>
    <w:link w:val="a5"/>
    <w:uiPriority w:val="99"/>
    <w:unhideWhenUsed/>
    <w:pPr>
      <w:jc w:val="center"/>
    </w:pPr>
    <w:rPr>
      <w:rFonts w:ascii="Arial" w:hAnsi="Arial" w:cs="Arial"/>
      <w:b/>
      <w:szCs w:val="24"/>
    </w:rPr>
  </w:style>
  <w:style w:type="paragraph" w:styleId="a6">
    <w:name w:val="caption"/>
    <w:basedOn w:val="a0"/>
    <w:next w:val="a0"/>
    <w:qFormat/>
    <w:pPr>
      <w:spacing w:before="120" w:after="120"/>
      <w:jc w:val="left"/>
    </w:pPr>
    <w:rPr>
      <w:rFonts w:ascii="Times New Roman" w:eastAsia="新細明體" w:hAnsi="Times New Roman" w:cs="Times New Roman"/>
      <w:sz w:val="20"/>
      <w:szCs w:val="20"/>
      <w:lang w:eastAsia="zh-TW"/>
    </w:rPr>
  </w:style>
  <w:style w:type="paragraph" w:styleId="a7">
    <w:name w:val="Closing"/>
    <w:basedOn w:val="a0"/>
    <w:link w:val="11"/>
    <w:uiPriority w:val="99"/>
    <w:unhideWhenUsed/>
    <w:pPr>
      <w:ind w:leftChars="1800" w:left="100"/>
      <w:jc w:val="left"/>
    </w:pPr>
    <w:rPr>
      <w:rFonts w:ascii="Calibri" w:eastAsia="SimSun" w:hAnsi="Calibri" w:cs="Mangal"/>
      <w:sz w:val="24"/>
      <w:lang w:eastAsia="zh-TW"/>
    </w:rPr>
  </w:style>
  <w:style w:type="paragraph" w:styleId="a8">
    <w:name w:val="Body Text"/>
    <w:basedOn w:val="a0"/>
    <w:link w:val="a9"/>
    <w:pPr>
      <w:spacing w:line="240" w:lineRule="exact"/>
      <w:jc w:val="left"/>
    </w:pPr>
    <w:rPr>
      <w:rFonts w:ascii="標楷體" w:eastAsia="標楷體" w:hAnsi="標楷體" w:cs="Times New Roman"/>
      <w:color w:val="333333"/>
      <w:sz w:val="24"/>
      <w:szCs w:val="13"/>
      <w:lang w:eastAsia="zh-TW"/>
    </w:rPr>
  </w:style>
  <w:style w:type="paragraph" w:styleId="aa">
    <w:name w:val="footer"/>
    <w:basedOn w:val="a0"/>
    <w:link w:val="ab"/>
    <w:uiPriority w:val="99"/>
    <w:pPr>
      <w:tabs>
        <w:tab w:val="center" w:pos="4153"/>
        <w:tab w:val="right" w:pos="8306"/>
      </w:tabs>
      <w:adjustRightInd w:val="0"/>
      <w:spacing w:line="360" w:lineRule="atLeast"/>
      <w:jc w:val="left"/>
      <w:textAlignment w:val="baseline"/>
    </w:pPr>
    <w:rPr>
      <w:rFonts w:ascii="Times New Roman" w:eastAsia="新細明體" w:hAnsi="Times New Roman" w:cs="Times New Roman"/>
      <w:kern w:val="0"/>
      <w:sz w:val="20"/>
      <w:szCs w:val="20"/>
      <w:lang w:eastAsia="zh-TW"/>
    </w:rPr>
  </w:style>
  <w:style w:type="paragraph" w:styleId="ac">
    <w:name w:val="annotation text"/>
    <w:basedOn w:val="a0"/>
    <w:link w:val="23"/>
    <w:uiPriority w:val="99"/>
    <w:semiHidden/>
    <w:pPr>
      <w:adjustRightInd w:val="0"/>
      <w:spacing w:line="360" w:lineRule="atLeast"/>
      <w:jc w:val="left"/>
    </w:pPr>
    <w:rPr>
      <w:rFonts w:ascii="Times New Roman" w:eastAsia="新細明體" w:hAnsi="Times New Roman" w:cs="Times New Roman"/>
      <w:kern w:val="0"/>
      <w:sz w:val="24"/>
      <w:szCs w:val="20"/>
      <w:lang w:eastAsia="zh-TW"/>
    </w:rPr>
  </w:style>
  <w:style w:type="paragraph" w:styleId="ad">
    <w:name w:val="footnote text"/>
    <w:basedOn w:val="a0"/>
    <w:link w:val="ae"/>
    <w:uiPriority w:val="99"/>
    <w:unhideWhenUsed/>
    <w:pPr>
      <w:snapToGrid w:val="0"/>
      <w:jc w:val="left"/>
    </w:pPr>
    <w:rPr>
      <w:rFonts w:ascii="Calibri" w:eastAsia="新細明體" w:hAnsi="Calibri" w:cs="Times New Roman"/>
      <w:sz w:val="18"/>
      <w:szCs w:val="18"/>
      <w:lang w:eastAsia="zh-TW"/>
    </w:rPr>
  </w:style>
  <w:style w:type="paragraph" w:styleId="a">
    <w:name w:val="List Bullet"/>
    <w:basedOn w:val="a0"/>
    <w:pPr>
      <w:numPr>
        <w:numId w:val="1"/>
      </w:numPr>
      <w:jc w:val="left"/>
    </w:pPr>
    <w:rPr>
      <w:rFonts w:ascii="Times New Roman" w:eastAsia="新細明體" w:hAnsi="Times New Roman" w:cs="Times New Roman"/>
      <w:sz w:val="24"/>
      <w:szCs w:val="24"/>
      <w:lang w:eastAsia="zh-TW"/>
    </w:rPr>
  </w:style>
  <w:style w:type="paragraph" w:styleId="af">
    <w:name w:val="Body Text Indent"/>
    <w:basedOn w:val="a0"/>
    <w:link w:val="af0"/>
    <w:pPr>
      <w:adjustRightInd w:val="0"/>
      <w:spacing w:afterLines="50" w:after="120" w:line="360" w:lineRule="exact"/>
      <w:ind w:left="840" w:hangingChars="300" w:hanging="840"/>
      <w:jc w:val="left"/>
      <w:textAlignment w:val="baseline"/>
    </w:pPr>
    <w:rPr>
      <w:rFonts w:ascii="標楷體" w:eastAsia="標楷體" w:hAnsi="Times New Roman" w:cs="Times New Roman"/>
      <w:kern w:val="0"/>
      <w:sz w:val="28"/>
      <w:szCs w:val="20"/>
      <w:lang w:eastAsia="zh-TW"/>
    </w:rPr>
  </w:style>
  <w:style w:type="paragraph" w:styleId="af1">
    <w:name w:val="annotation subject"/>
    <w:basedOn w:val="ac"/>
    <w:next w:val="ac"/>
    <w:link w:val="af2"/>
    <w:uiPriority w:val="99"/>
    <w:unhideWhenUsed/>
    <w:pPr>
      <w:adjustRightInd/>
      <w:spacing w:line="240" w:lineRule="auto"/>
    </w:pPr>
    <w:rPr>
      <w:rFonts w:asciiTheme="minorHAnsi" w:eastAsiaTheme="minorEastAsia" w:hAnsiTheme="minorHAnsi" w:cstheme="minorBidi"/>
      <w:b/>
      <w:bCs/>
      <w:kern w:val="2"/>
      <w:szCs w:val="22"/>
    </w:rPr>
  </w:style>
  <w:style w:type="paragraph" w:styleId="af3">
    <w:name w:val="Balloon Text"/>
    <w:basedOn w:val="a0"/>
    <w:link w:val="12"/>
    <w:uiPriority w:val="99"/>
    <w:semiHidden/>
    <w:pPr>
      <w:jc w:val="left"/>
    </w:pPr>
    <w:rPr>
      <w:rFonts w:ascii="Arial" w:eastAsia="新細明體" w:hAnsi="Arial" w:cs="Times New Roman"/>
      <w:sz w:val="18"/>
      <w:szCs w:val="18"/>
      <w:lang w:eastAsia="zh-TW"/>
    </w:rPr>
  </w:style>
  <w:style w:type="paragraph" w:styleId="31">
    <w:name w:val="Body Text Indent 3"/>
    <w:basedOn w:val="a0"/>
    <w:link w:val="32"/>
    <w:pPr>
      <w:spacing w:line="400" w:lineRule="exact"/>
      <w:ind w:leftChars="100" w:left="912" w:hangingChars="280" w:hanging="672"/>
    </w:pPr>
    <w:rPr>
      <w:rFonts w:ascii="Times New Roman" w:eastAsia="標楷體" w:hAnsi="Times New Roman" w:cs="Times New Roman"/>
      <w:sz w:val="24"/>
      <w:szCs w:val="24"/>
      <w:lang w:eastAsia="zh-TW"/>
    </w:rPr>
  </w:style>
  <w:style w:type="paragraph" w:styleId="af4">
    <w:name w:val="header"/>
    <w:basedOn w:val="a0"/>
    <w:link w:val="af5"/>
    <w:uiPriority w:val="99"/>
    <w:pPr>
      <w:tabs>
        <w:tab w:val="center" w:pos="4153"/>
        <w:tab w:val="right" w:pos="8306"/>
      </w:tabs>
      <w:adjustRightInd w:val="0"/>
      <w:snapToGrid w:val="0"/>
      <w:spacing w:line="360" w:lineRule="atLeast"/>
      <w:jc w:val="left"/>
      <w:textAlignment w:val="baseline"/>
    </w:pPr>
    <w:rPr>
      <w:rFonts w:ascii="Times New Roman" w:eastAsia="新細明體" w:hAnsi="Times New Roman" w:cs="Times New Roman"/>
      <w:kern w:val="0"/>
      <w:sz w:val="20"/>
      <w:szCs w:val="20"/>
      <w:lang w:eastAsia="zh-TW"/>
    </w:rPr>
  </w:style>
  <w:style w:type="paragraph" w:styleId="af6">
    <w:name w:val="endnote text"/>
    <w:basedOn w:val="a0"/>
    <w:link w:val="af7"/>
    <w:unhideWhenUsed/>
    <w:pPr>
      <w:snapToGrid w:val="0"/>
      <w:jc w:val="left"/>
    </w:pPr>
    <w:rPr>
      <w:rFonts w:ascii="Century" w:eastAsia="MS Mincho" w:hAnsi="Century" w:cs="Times New Roman"/>
      <w:lang w:eastAsia="ja-JP"/>
    </w:rPr>
  </w:style>
  <w:style w:type="character" w:styleId="af8">
    <w:name w:val="Strong"/>
    <w:uiPriority w:val="22"/>
    <w:qFormat/>
    <w:rPr>
      <w:b/>
      <w:bCs/>
    </w:rPr>
  </w:style>
  <w:style w:type="character" w:styleId="af9">
    <w:name w:val="Hyperlink"/>
    <w:rPr>
      <w:color w:val="0000FF"/>
      <w:u w:val="single"/>
    </w:rPr>
  </w:style>
  <w:style w:type="character" w:styleId="afa">
    <w:name w:val="endnote reference"/>
    <w:unhideWhenUsed/>
    <w:rPr>
      <w:vertAlign w:val="superscript"/>
    </w:rPr>
  </w:style>
  <w:style w:type="character" w:styleId="afb">
    <w:name w:val="footnote reference"/>
    <w:uiPriority w:val="99"/>
    <w:unhideWhenUsed/>
    <w:qFormat/>
    <w:rPr>
      <w:vertAlign w:val="superscript"/>
    </w:rPr>
  </w:style>
  <w:style w:type="character" w:styleId="afc">
    <w:name w:val="annotation reference"/>
    <w:uiPriority w:val="99"/>
    <w:unhideWhenUsed/>
    <w:rPr>
      <w:sz w:val="18"/>
      <w:szCs w:val="18"/>
    </w:rPr>
  </w:style>
  <w:style w:type="character" w:styleId="afd">
    <w:name w:val="FollowedHyperlink"/>
    <w:uiPriority w:val="99"/>
    <w:rPr>
      <w:color w:val="800080"/>
      <w:u w:val="single"/>
    </w:rPr>
  </w:style>
  <w:style w:type="character" w:styleId="afe">
    <w:name w:val="Emphasis"/>
    <w:uiPriority w:val="20"/>
    <w:qFormat/>
    <w:rPr>
      <w:b/>
      <w:bCs/>
    </w:rPr>
  </w:style>
  <w:style w:type="table" w:styleId="aff">
    <w:name w:val="Table Grid"/>
    <w:basedOn w:val="a2"/>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Pr>
      <w:rFonts w:ascii="Times New Roman" w:eastAsia="標楷體" w:hAnsi="Times New Roman" w:cs="Times New Roman"/>
      <w:sz w:val="28"/>
      <w:szCs w:val="24"/>
      <w:lang w:eastAsia="zh-TW"/>
    </w:rPr>
  </w:style>
  <w:style w:type="character" w:customStyle="1" w:styleId="20">
    <w:name w:val="標題 2 字元"/>
    <w:basedOn w:val="a1"/>
    <w:link w:val="2"/>
    <w:uiPriority w:val="9"/>
    <w:semiHidden/>
    <w:rPr>
      <w:rFonts w:ascii="Cambria" w:eastAsia="新細明體" w:hAnsi="Cambria" w:cs="Times New Roman"/>
      <w:b/>
      <w:bCs/>
      <w:sz w:val="48"/>
      <w:szCs w:val="48"/>
      <w:lang w:eastAsia="zh-TW"/>
    </w:rPr>
  </w:style>
  <w:style w:type="character" w:customStyle="1" w:styleId="30">
    <w:name w:val="標題 3 字元"/>
    <w:basedOn w:val="a1"/>
    <w:link w:val="3"/>
    <w:uiPriority w:val="9"/>
    <w:semiHidden/>
    <w:rPr>
      <w:rFonts w:ascii="Cambria" w:eastAsia="新細明體" w:hAnsi="Cambria" w:cs="Times New Roman"/>
      <w:b/>
      <w:bCs/>
      <w:sz w:val="36"/>
      <w:szCs w:val="36"/>
      <w:lang w:eastAsia="zh-TW"/>
    </w:rPr>
  </w:style>
  <w:style w:type="character" w:customStyle="1" w:styleId="aff0">
    <w:name w:val="註解文字 字元"/>
    <w:basedOn w:val="a1"/>
    <w:link w:val="13"/>
    <w:uiPriority w:val="99"/>
    <w:semiHidden/>
  </w:style>
  <w:style w:type="paragraph" w:customStyle="1" w:styleId="13">
    <w:name w:val="註解文字1"/>
    <w:basedOn w:val="a0"/>
    <w:next w:val="ac"/>
    <w:link w:val="aff0"/>
    <w:uiPriority w:val="99"/>
    <w:unhideWhenUsed/>
    <w:pPr>
      <w:jc w:val="left"/>
    </w:pPr>
  </w:style>
  <w:style w:type="character" w:customStyle="1" w:styleId="af0">
    <w:name w:val="本文縮排 字元"/>
    <w:basedOn w:val="a1"/>
    <w:link w:val="af"/>
    <w:rPr>
      <w:rFonts w:ascii="標楷體" w:eastAsia="標楷體" w:hAnsi="Times New Roman" w:cs="Times New Roman"/>
      <w:kern w:val="0"/>
      <w:sz w:val="28"/>
      <w:szCs w:val="20"/>
      <w:lang w:eastAsia="zh-TW"/>
    </w:rPr>
  </w:style>
  <w:style w:type="character" w:customStyle="1" w:styleId="22">
    <w:name w:val="本文縮排 2 字元"/>
    <w:basedOn w:val="a1"/>
    <w:link w:val="21"/>
    <w:rPr>
      <w:rFonts w:ascii="Times New Roman" w:eastAsia="新細明體" w:hAnsi="Times New Roman" w:cs="Times New Roman"/>
      <w:sz w:val="24"/>
      <w:szCs w:val="24"/>
      <w:lang w:eastAsia="zh-TW"/>
    </w:rPr>
  </w:style>
  <w:style w:type="character" w:customStyle="1" w:styleId="32">
    <w:name w:val="本文縮排 3 字元"/>
    <w:basedOn w:val="a1"/>
    <w:link w:val="31"/>
    <w:rPr>
      <w:rFonts w:ascii="Times New Roman" w:eastAsia="標楷體" w:hAnsi="Times New Roman" w:cs="Times New Roman"/>
      <w:sz w:val="24"/>
      <w:szCs w:val="24"/>
      <w:lang w:eastAsia="zh-TW"/>
    </w:rPr>
  </w:style>
  <w:style w:type="character" w:customStyle="1" w:styleId="sub20">
    <w:name w:val="sub20"/>
    <w:basedOn w:val="a1"/>
  </w:style>
  <w:style w:type="character" w:customStyle="1" w:styleId="af5">
    <w:name w:val="頁首 字元"/>
    <w:basedOn w:val="a1"/>
    <w:link w:val="af4"/>
    <w:uiPriority w:val="99"/>
    <w:rPr>
      <w:rFonts w:ascii="Times New Roman" w:eastAsia="新細明體" w:hAnsi="Times New Roman" w:cs="Times New Roman"/>
      <w:kern w:val="0"/>
      <w:sz w:val="20"/>
      <w:szCs w:val="20"/>
      <w:lang w:eastAsia="zh-TW"/>
    </w:rPr>
  </w:style>
  <w:style w:type="character" w:customStyle="1" w:styleId="ab">
    <w:name w:val="頁尾 字元"/>
    <w:basedOn w:val="a1"/>
    <w:link w:val="aa"/>
    <w:uiPriority w:val="99"/>
    <w:rPr>
      <w:rFonts w:ascii="Times New Roman" w:eastAsia="新細明體" w:hAnsi="Times New Roman" w:cs="Times New Roman"/>
      <w:kern w:val="0"/>
      <w:sz w:val="20"/>
      <w:szCs w:val="20"/>
      <w:lang w:eastAsia="zh-TW"/>
    </w:rPr>
  </w:style>
  <w:style w:type="character" w:customStyle="1" w:styleId="sub15h1">
    <w:name w:val="sub15h1"/>
    <w:rPr>
      <w:rFonts w:ascii="sө" w:hAnsi="sө" w:hint="default"/>
      <w:b/>
      <w:bCs/>
      <w:color w:val="CC3333"/>
      <w:sz w:val="15"/>
      <w:szCs w:val="15"/>
      <w:u w:val="none"/>
    </w:rPr>
  </w:style>
  <w:style w:type="character" w:customStyle="1" w:styleId="a9">
    <w:name w:val="本文 字元"/>
    <w:basedOn w:val="a1"/>
    <w:link w:val="a8"/>
    <w:qFormat/>
    <w:rPr>
      <w:rFonts w:ascii="標楷體" w:eastAsia="標楷體" w:hAnsi="標楷體" w:cs="Times New Roman"/>
      <w:color w:val="333333"/>
      <w:sz w:val="24"/>
      <w:szCs w:val="13"/>
      <w:lang w:eastAsia="zh-TW"/>
    </w:rPr>
  </w:style>
  <w:style w:type="character" w:customStyle="1" w:styleId="aff1">
    <w:name w:val="註解方塊文字 字元"/>
    <w:basedOn w:val="a1"/>
    <w:link w:val="14"/>
    <w:uiPriority w:val="99"/>
    <w:semiHidden/>
    <w:rPr>
      <w:sz w:val="18"/>
      <w:szCs w:val="18"/>
    </w:rPr>
  </w:style>
  <w:style w:type="paragraph" w:customStyle="1" w:styleId="14">
    <w:name w:val="註解方塊文字1"/>
    <w:basedOn w:val="a0"/>
    <w:next w:val="af3"/>
    <w:link w:val="aff1"/>
    <w:uiPriority w:val="99"/>
    <w:unhideWhenUsed/>
    <w:qFormat/>
    <w:pPr>
      <w:jc w:val="left"/>
    </w:pPr>
    <w:rPr>
      <w:sz w:val="18"/>
      <w:szCs w:val="18"/>
    </w:rPr>
  </w:style>
  <w:style w:type="paragraph" w:customStyle="1" w:styleId="24">
    <w:name w:val="2."/>
    <w:basedOn w:val="a0"/>
    <w:pPr>
      <w:adjustRightInd w:val="0"/>
      <w:snapToGrid w:val="0"/>
      <w:ind w:leftChars="-1" w:left="-2" w:firstLineChars="400" w:firstLine="1120"/>
    </w:pPr>
    <w:rPr>
      <w:rFonts w:ascii="標楷體" w:eastAsia="標楷體" w:hAnsi="標楷體" w:cs="Times New Roman"/>
      <w:color w:val="000000"/>
      <w:sz w:val="28"/>
      <w:szCs w:val="30"/>
      <w:lang w:eastAsia="zh-TW"/>
    </w:rPr>
  </w:style>
  <w:style w:type="character" w:customStyle="1" w:styleId="ae">
    <w:name w:val="註腳文字 字元"/>
    <w:basedOn w:val="a1"/>
    <w:link w:val="ad"/>
    <w:uiPriority w:val="99"/>
    <w:rPr>
      <w:rFonts w:ascii="Calibri" w:eastAsia="新細明體" w:hAnsi="Calibri" w:cs="Times New Roman"/>
      <w:sz w:val="18"/>
      <w:szCs w:val="18"/>
      <w:lang w:eastAsia="zh-TW"/>
    </w:rPr>
  </w:style>
  <w:style w:type="paragraph" w:customStyle="1" w:styleId="15">
    <w:name w:val="清單段落1"/>
    <w:basedOn w:val="a0"/>
    <w:uiPriority w:val="34"/>
    <w:qFormat/>
    <w:pPr>
      <w:ind w:firstLineChars="200" w:firstLine="420"/>
      <w:jc w:val="left"/>
    </w:pPr>
    <w:rPr>
      <w:rFonts w:ascii="Times New Roman" w:eastAsia="新細明體" w:hAnsi="Times New Roman" w:cs="Times New Roman"/>
      <w:sz w:val="24"/>
      <w:szCs w:val="24"/>
      <w:lang w:eastAsia="zh-TW"/>
    </w:rPr>
  </w:style>
  <w:style w:type="character" w:customStyle="1" w:styleId="st1">
    <w:name w:val="st1"/>
    <w:qFormat/>
  </w:style>
  <w:style w:type="paragraph" w:customStyle="1" w:styleId="210">
    <w:name w:val="標題 21"/>
    <w:basedOn w:val="a0"/>
    <w:next w:val="a0"/>
    <w:uiPriority w:val="9"/>
    <w:unhideWhenUsed/>
    <w:qFormat/>
    <w:pPr>
      <w:keepNext/>
      <w:spacing w:line="720" w:lineRule="auto"/>
      <w:jc w:val="left"/>
      <w:outlineLvl w:val="1"/>
    </w:pPr>
    <w:rPr>
      <w:rFonts w:ascii="Cambria" w:eastAsia="新細明體" w:hAnsi="Cambria" w:cs="Times New Roman"/>
      <w:b/>
      <w:bCs/>
      <w:sz w:val="48"/>
      <w:szCs w:val="48"/>
      <w:lang w:eastAsia="zh-TW"/>
    </w:rPr>
  </w:style>
  <w:style w:type="paragraph" w:customStyle="1" w:styleId="310">
    <w:name w:val="標題 31"/>
    <w:basedOn w:val="a0"/>
    <w:next w:val="a0"/>
    <w:uiPriority w:val="9"/>
    <w:unhideWhenUsed/>
    <w:qFormat/>
    <w:pPr>
      <w:keepNext/>
      <w:spacing w:line="720" w:lineRule="auto"/>
      <w:jc w:val="left"/>
      <w:outlineLvl w:val="2"/>
    </w:pPr>
    <w:rPr>
      <w:rFonts w:ascii="Cambria" w:eastAsia="新細明體" w:hAnsi="Cambria" w:cs="Times New Roman"/>
      <w:b/>
      <w:bCs/>
      <w:sz w:val="36"/>
      <w:szCs w:val="36"/>
      <w:lang w:eastAsia="zh-TW"/>
    </w:rPr>
  </w:style>
  <w:style w:type="paragraph" w:customStyle="1" w:styleId="16">
    <w:name w:val="頁首1"/>
    <w:basedOn w:val="a0"/>
    <w:next w:val="af4"/>
    <w:uiPriority w:val="99"/>
    <w:unhideWhenUsed/>
    <w:pPr>
      <w:tabs>
        <w:tab w:val="center" w:pos="4153"/>
        <w:tab w:val="right" w:pos="8306"/>
      </w:tabs>
      <w:snapToGrid w:val="0"/>
      <w:jc w:val="left"/>
    </w:pPr>
    <w:rPr>
      <w:rFonts w:ascii="Calibri" w:eastAsia="SimSun" w:hAnsi="Calibri" w:cs="Mangal"/>
      <w:sz w:val="20"/>
      <w:szCs w:val="20"/>
      <w:lang w:eastAsia="zh-TW"/>
    </w:rPr>
  </w:style>
  <w:style w:type="paragraph" w:customStyle="1" w:styleId="17">
    <w:name w:val="頁尾1"/>
    <w:basedOn w:val="a0"/>
    <w:next w:val="aa"/>
    <w:uiPriority w:val="99"/>
    <w:unhideWhenUsed/>
    <w:pPr>
      <w:tabs>
        <w:tab w:val="center" w:pos="4153"/>
        <w:tab w:val="right" w:pos="8306"/>
      </w:tabs>
      <w:snapToGrid w:val="0"/>
      <w:jc w:val="left"/>
    </w:pPr>
    <w:rPr>
      <w:rFonts w:ascii="Calibri" w:eastAsia="SimSun" w:hAnsi="Calibri" w:cs="Mangal"/>
      <w:sz w:val="20"/>
      <w:szCs w:val="20"/>
      <w:lang w:eastAsia="zh-TW"/>
    </w:rPr>
  </w:style>
  <w:style w:type="paragraph" w:customStyle="1" w:styleId="18">
    <w:name w:val="註腳文字1"/>
    <w:basedOn w:val="a0"/>
    <w:next w:val="ad"/>
    <w:uiPriority w:val="99"/>
    <w:unhideWhenUsed/>
    <w:pPr>
      <w:snapToGrid w:val="0"/>
      <w:jc w:val="left"/>
    </w:pPr>
    <w:rPr>
      <w:rFonts w:ascii="Calibri" w:eastAsia="SimSun" w:hAnsi="Calibri" w:cs="Mangal"/>
      <w:sz w:val="20"/>
      <w:szCs w:val="20"/>
      <w:lang w:eastAsia="zh-TW"/>
    </w:rPr>
  </w:style>
  <w:style w:type="table" w:customStyle="1" w:styleId="19">
    <w:name w:val="表格格線1"/>
    <w:basedOn w:val="a2"/>
    <w:uiPriority w:val="59"/>
    <w:qFormat/>
    <w:rPr>
      <w:rFonts w:ascii="Calibri" w:eastAsia="SimSun" w:hAnsi="Calibri"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註釋標題1"/>
    <w:basedOn w:val="a0"/>
    <w:next w:val="a0"/>
    <w:uiPriority w:val="99"/>
    <w:unhideWhenUsed/>
    <w:qFormat/>
    <w:pPr>
      <w:jc w:val="center"/>
    </w:pPr>
    <w:rPr>
      <w:rFonts w:ascii="Arial" w:eastAsia="SimSun" w:hAnsi="Arial" w:cs="Arial"/>
      <w:b/>
      <w:kern w:val="0"/>
      <w:sz w:val="24"/>
      <w:szCs w:val="24"/>
      <w:lang w:eastAsia="zh-TW"/>
    </w:rPr>
  </w:style>
  <w:style w:type="character" w:customStyle="1" w:styleId="a5">
    <w:name w:val="註釋標題 字元"/>
    <w:link w:val="a4"/>
    <w:uiPriority w:val="99"/>
    <w:qFormat/>
    <w:rPr>
      <w:rFonts w:ascii="Arial" w:hAnsi="Arial" w:cs="Arial"/>
      <w:b/>
      <w:szCs w:val="24"/>
    </w:rPr>
  </w:style>
  <w:style w:type="paragraph" w:customStyle="1" w:styleId="1b">
    <w:name w:val="結語1"/>
    <w:basedOn w:val="a0"/>
    <w:next w:val="a7"/>
    <w:link w:val="aff2"/>
    <w:uiPriority w:val="99"/>
    <w:unhideWhenUsed/>
    <w:pPr>
      <w:ind w:leftChars="1800" w:left="100"/>
      <w:jc w:val="left"/>
    </w:pPr>
    <w:rPr>
      <w:rFonts w:ascii="Arial" w:eastAsia="SimSun" w:hAnsi="Arial" w:cs="Arial"/>
      <w:b/>
      <w:kern w:val="0"/>
      <w:sz w:val="24"/>
      <w:szCs w:val="24"/>
      <w:lang w:eastAsia="zh-TW"/>
    </w:rPr>
  </w:style>
  <w:style w:type="character" w:customStyle="1" w:styleId="aff2">
    <w:name w:val="結語 字元"/>
    <w:link w:val="1b"/>
    <w:uiPriority w:val="99"/>
    <w:rPr>
      <w:rFonts w:ascii="Arial" w:eastAsia="SimSun" w:hAnsi="Arial" w:cs="Arial"/>
      <w:b/>
      <w:kern w:val="0"/>
      <w:sz w:val="24"/>
      <w:szCs w:val="24"/>
      <w:lang w:eastAsia="zh-TW"/>
    </w:rPr>
  </w:style>
  <w:style w:type="character" w:customStyle="1" w:styleId="af7">
    <w:name w:val="章節附註文字 字元"/>
    <w:basedOn w:val="a1"/>
    <w:link w:val="af6"/>
    <w:rPr>
      <w:rFonts w:ascii="Century" w:eastAsia="MS Mincho" w:hAnsi="Century" w:cs="Times New Roman"/>
      <w:lang w:eastAsia="ja-JP"/>
    </w:rPr>
  </w:style>
  <w:style w:type="character" w:customStyle="1" w:styleId="1c">
    <w:name w:val="已查閱的超連結1"/>
    <w:uiPriority w:val="99"/>
    <w:unhideWhenUsed/>
    <w:rPr>
      <w:color w:val="800080"/>
      <w:u w:val="single"/>
    </w:rPr>
  </w:style>
  <w:style w:type="paragraph" w:customStyle="1" w:styleId="1d">
    <w:name w:val="清單段落1"/>
    <w:basedOn w:val="a0"/>
    <w:next w:val="15"/>
    <w:uiPriority w:val="34"/>
    <w:qFormat/>
    <w:pPr>
      <w:ind w:leftChars="200" w:left="480"/>
      <w:jc w:val="left"/>
    </w:pPr>
    <w:rPr>
      <w:rFonts w:ascii="Calibri" w:eastAsia="SimSun" w:hAnsi="Calibri" w:cs="Mangal"/>
      <w:sz w:val="24"/>
      <w:lang w:eastAsia="zh-TW"/>
    </w:rPr>
  </w:style>
  <w:style w:type="paragraph" w:customStyle="1" w:styleId="1e">
    <w:name w:val="註解主旨1"/>
    <w:basedOn w:val="ac"/>
    <w:next w:val="ac"/>
    <w:uiPriority w:val="99"/>
    <w:unhideWhenUsed/>
    <w:pPr>
      <w:adjustRightInd/>
      <w:spacing w:line="240" w:lineRule="auto"/>
    </w:pPr>
    <w:rPr>
      <w:rFonts w:ascii="Calibri" w:eastAsia="SimSun" w:hAnsi="Calibri" w:cs="Mangal"/>
      <w:b/>
      <w:bCs/>
      <w:kern w:val="2"/>
      <w:szCs w:val="22"/>
    </w:rPr>
  </w:style>
  <w:style w:type="character" w:customStyle="1" w:styleId="af2">
    <w:name w:val="註解主旨 字元"/>
    <w:link w:val="af1"/>
    <w:uiPriority w:val="99"/>
    <w:rPr>
      <w:b/>
      <w:bCs/>
      <w:sz w:val="24"/>
      <w:lang w:eastAsia="zh-TW"/>
    </w:rPr>
  </w:style>
  <w:style w:type="character" w:customStyle="1" w:styleId="211">
    <w:name w:val="標題 2 字元1"/>
    <w:uiPriority w:val="9"/>
    <w:semiHidden/>
    <w:rPr>
      <w:rFonts w:ascii="Cambria" w:eastAsia="SimSun" w:hAnsi="Cambria" w:cs="Mangal"/>
      <w:b/>
      <w:bCs/>
      <w:sz w:val="48"/>
      <w:szCs w:val="48"/>
    </w:rPr>
  </w:style>
  <w:style w:type="character" w:customStyle="1" w:styleId="311">
    <w:name w:val="標題 3 字元1"/>
    <w:uiPriority w:val="9"/>
    <w:semiHidden/>
    <w:rPr>
      <w:rFonts w:ascii="Cambria" w:eastAsia="SimSun" w:hAnsi="Cambria" w:cs="Mangal"/>
      <w:b/>
      <w:bCs/>
      <w:sz w:val="36"/>
      <w:szCs w:val="36"/>
    </w:rPr>
  </w:style>
  <w:style w:type="character" w:customStyle="1" w:styleId="1f">
    <w:name w:val="頁首 字元1"/>
    <w:uiPriority w:val="99"/>
    <w:semiHidden/>
    <w:rPr>
      <w:sz w:val="20"/>
      <w:szCs w:val="20"/>
    </w:rPr>
  </w:style>
  <w:style w:type="character" w:customStyle="1" w:styleId="1f0">
    <w:name w:val="頁尾 字元1"/>
    <w:uiPriority w:val="99"/>
    <w:semiHidden/>
    <w:rPr>
      <w:sz w:val="20"/>
      <w:szCs w:val="20"/>
    </w:rPr>
  </w:style>
  <w:style w:type="character" w:customStyle="1" w:styleId="1f1">
    <w:name w:val="註腳文字 字元1"/>
    <w:uiPriority w:val="99"/>
    <w:semiHidden/>
    <w:rPr>
      <w:sz w:val="20"/>
      <w:szCs w:val="20"/>
    </w:rPr>
  </w:style>
  <w:style w:type="table" w:customStyle="1" w:styleId="25">
    <w:name w:val="表格格線2"/>
    <w:basedOn w:val="a2"/>
    <w:uiPriority w:val="59"/>
    <w:rPr>
      <w:rFonts w:ascii="Calibri" w:eastAsia="SimSun" w:hAnsi="Calibri"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註解方塊文字 字元1"/>
    <w:link w:val="af3"/>
    <w:uiPriority w:val="99"/>
    <w:semiHidden/>
    <w:rPr>
      <w:rFonts w:ascii="Arial" w:eastAsia="新細明體" w:hAnsi="Arial" w:cs="Times New Roman"/>
      <w:sz w:val="18"/>
      <w:szCs w:val="18"/>
      <w:lang w:eastAsia="zh-TW"/>
    </w:rPr>
  </w:style>
  <w:style w:type="character" w:customStyle="1" w:styleId="1f2">
    <w:name w:val="註釋標題 字元1"/>
    <w:basedOn w:val="a1"/>
    <w:uiPriority w:val="99"/>
  </w:style>
  <w:style w:type="character" w:customStyle="1" w:styleId="11">
    <w:name w:val="結語 字元1"/>
    <w:basedOn w:val="a1"/>
    <w:link w:val="a7"/>
    <w:uiPriority w:val="99"/>
    <w:rPr>
      <w:rFonts w:ascii="Calibri" w:eastAsia="SimSun" w:hAnsi="Calibri" w:cs="Mangal"/>
      <w:sz w:val="24"/>
      <w:lang w:eastAsia="zh-TW"/>
    </w:rPr>
  </w:style>
  <w:style w:type="character" w:customStyle="1" w:styleId="1f3">
    <w:name w:val="註解文字 字元1"/>
    <w:uiPriority w:val="99"/>
    <w:semiHidden/>
    <w:rPr>
      <w:sz w:val="24"/>
      <w:lang w:eastAsia="zh-TW"/>
    </w:rPr>
  </w:style>
  <w:style w:type="character" w:customStyle="1" w:styleId="1f4">
    <w:name w:val="註解主旨 字元1"/>
    <w:basedOn w:val="aff0"/>
    <w:uiPriority w:val="99"/>
    <w:rPr>
      <w:b/>
      <w:bCs/>
    </w:rPr>
  </w:style>
  <w:style w:type="character" w:customStyle="1" w:styleId="23">
    <w:name w:val="註解文字 字元2"/>
    <w:link w:val="ac"/>
    <w:uiPriority w:val="99"/>
    <w:semiHidden/>
    <w:rPr>
      <w:rFonts w:ascii="Times New Roman" w:eastAsia="新細明體" w:hAnsi="Times New Roman" w:cs="Times New Roman"/>
      <w:kern w:val="0"/>
      <w:sz w:val="24"/>
      <w:szCs w:val="20"/>
      <w:lang w:eastAsia="zh-TW"/>
    </w:rPr>
  </w:style>
  <w:style w:type="character" w:customStyle="1" w:styleId="UnresolvedMention">
    <w:name w:val="Unresolved Mention"/>
    <w:basedOn w:val="a1"/>
    <w:uiPriority w:val="99"/>
    <w:semiHidden/>
    <w:unhideWhenUsed/>
    <w:rsid w:val="00535CE9"/>
    <w:rPr>
      <w:color w:val="605E5C"/>
      <w:shd w:val="clear" w:color="auto" w:fill="E1DFDD"/>
    </w:rPr>
  </w:style>
  <w:style w:type="paragraph" w:styleId="aff3">
    <w:name w:val="List Paragraph"/>
    <w:basedOn w:val="a0"/>
    <w:uiPriority w:val="99"/>
    <w:rsid w:val="00830B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hi-IN"/>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unhideWhenUsed="0"/>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line number" w:semiHidden="1"/>
    <w:lsdException w:name="page number" w:semiHidden="1"/>
    <w:lsdException w:name="endnote reference" w:uiPriority="0"/>
    <w:lsdException w:name="endnote text" w:uiPriority="0"/>
    <w:lsdException w:name="table of authorities" w:semiHidden="1"/>
    <w:lsdException w:name="macro" w:semiHidden="1"/>
    <w:lsdException w:name="toa heading" w:semiHidden="1"/>
    <w:lsdException w:name="List" w:semiHidden="1"/>
    <w:lsdException w:name="List Bullet" w:uiPriority="0"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Signature" w:semiHidden="1"/>
    <w:lsdException w:name="Default Paragraph Font" w:uiPriority="1"/>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lsdException w:name="FollowedHyperlink" w:unhideWhenUsed="0"/>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1"/>
      <w:szCs w:val="22"/>
      <w:lang w:eastAsia="zh-CN" w:bidi="ar-SA"/>
    </w:rPr>
  </w:style>
  <w:style w:type="paragraph" w:styleId="1">
    <w:name w:val="heading 1"/>
    <w:basedOn w:val="a0"/>
    <w:next w:val="a0"/>
    <w:link w:val="10"/>
    <w:uiPriority w:val="9"/>
    <w:qFormat/>
    <w:pPr>
      <w:keepNext/>
      <w:spacing w:line="240" w:lineRule="exact"/>
      <w:ind w:left="75"/>
      <w:jc w:val="center"/>
      <w:outlineLvl w:val="0"/>
    </w:pPr>
    <w:rPr>
      <w:rFonts w:ascii="Times New Roman" w:eastAsia="標楷體" w:hAnsi="Times New Roman" w:cs="Times New Roman"/>
      <w:sz w:val="28"/>
      <w:szCs w:val="24"/>
      <w:shd w:val="pct10" w:color="auto" w:fill="FFFFFF"/>
      <w:lang w:eastAsia="zh-TW"/>
    </w:rPr>
  </w:style>
  <w:style w:type="paragraph" w:styleId="2">
    <w:name w:val="heading 2"/>
    <w:basedOn w:val="a0"/>
    <w:next w:val="a0"/>
    <w:link w:val="20"/>
    <w:uiPriority w:val="9"/>
    <w:unhideWhenUsed/>
    <w:qFormat/>
    <w:pPr>
      <w:keepNext/>
      <w:spacing w:line="720" w:lineRule="auto"/>
      <w:jc w:val="left"/>
      <w:outlineLvl w:val="1"/>
    </w:pPr>
    <w:rPr>
      <w:rFonts w:ascii="Cambria" w:eastAsia="新細明體" w:hAnsi="Cambria" w:cs="Times New Roman"/>
      <w:b/>
      <w:bCs/>
      <w:sz w:val="48"/>
      <w:szCs w:val="48"/>
      <w:lang w:eastAsia="zh-TW"/>
    </w:rPr>
  </w:style>
  <w:style w:type="paragraph" w:styleId="3">
    <w:name w:val="heading 3"/>
    <w:basedOn w:val="a0"/>
    <w:next w:val="a0"/>
    <w:link w:val="30"/>
    <w:uiPriority w:val="9"/>
    <w:unhideWhenUsed/>
    <w:qFormat/>
    <w:pPr>
      <w:keepNext/>
      <w:spacing w:line="720" w:lineRule="auto"/>
      <w:jc w:val="left"/>
      <w:outlineLvl w:val="2"/>
    </w:pPr>
    <w:rPr>
      <w:rFonts w:ascii="Cambria" w:eastAsia="新細明體" w:hAnsi="Cambria" w:cs="Times New Roman"/>
      <w:b/>
      <w:bCs/>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pPr>
      <w:widowControl/>
      <w:spacing w:before="100" w:beforeAutospacing="1" w:after="100" w:afterAutospacing="1"/>
      <w:jc w:val="left"/>
    </w:pPr>
    <w:rPr>
      <w:rFonts w:ascii="新細明體" w:eastAsia="新細明體" w:hAnsi="新細明體" w:cs="Times New Roman"/>
      <w:color w:val="000000"/>
      <w:kern w:val="0"/>
      <w:sz w:val="24"/>
      <w:szCs w:val="24"/>
      <w:lang w:eastAsia="zh-TW"/>
    </w:rPr>
  </w:style>
  <w:style w:type="paragraph" w:styleId="21">
    <w:name w:val="Body Text Indent 2"/>
    <w:basedOn w:val="a0"/>
    <w:link w:val="22"/>
    <w:pPr>
      <w:ind w:left="360"/>
    </w:pPr>
    <w:rPr>
      <w:rFonts w:ascii="Times New Roman" w:eastAsia="新細明體" w:hAnsi="Times New Roman" w:cs="Times New Roman"/>
      <w:sz w:val="24"/>
      <w:szCs w:val="24"/>
      <w:lang w:eastAsia="zh-TW"/>
    </w:rPr>
  </w:style>
  <w:style w:type="paragraph" w:styleId="a4">
    <w:name w:val="Note Heading"/>
    <w:basedOn w:val="a0"/>
    <w:next w:val="a0"/>
    <w:link w:val="a5"/>
    <w:uiPriority w:val="99"/>
    <w:unhideWhenUsed/>
    <w:pPr>
      <w:jc w:val="center"/>
    </w:pPr>
    <w:rPr>
      <w:rFonts w:ascii="Arial" w:hAnsi="Arial" w:cs="Arial"/>
      <w:b/>
      <w:szCs w:val="24"/>
    </w:rPr>
  </w:style>
  <w:style w:type="paragraph" w:styleId="a6">
    <w:name w:val="caption"/>
    <w:basedOn w:val="a0"/>
    <w:next w:val="a0"/>
    <w:qFormat/>
    <w:pPr>
      <w:spacing w:before="120" w:after="120"/>
      <w:jc w:val="left"/>
    </w:pPr>
    <w:rPr>
      <w:rFonts w:ascii="Times New Roman" w:eastAsia="新細明體" w:hAnsi="Times New Roman" w:cs="Times New Roman"/>
      <w:sz w:val="20"/>
      <w:szCs w:val="20"/>
      <w:lang w:eastAsia="zh-TW"/>
    </w:rPr>
  </w:style>
  <w:style w:type="paragraph" w:styleId="a7">
    <w:name w:val="Closing"/>
    <w:basedOn w:val="a0"/>
    <w:link w:val="11"/>
    <w:uiPriority w:val="99"/>
    <w:unhideWhenUsed/>
    <w:pPr>
      <w:ind w:leftChars="1800" w:left="100"/>
      <w:jc w:val="left"/>
    </w:pPr>
    <w:rPr>
      <w:rFonts w:ascii="Calibri" w:eastAsia="SimSun" w:hAnsi="Calibri" w:cs="Mangal"/>
      <w:sz w:val="24"/>
      <w:lang w:eastAsia="zh-TW"/>
    </w:rPr>
  </w:style>
  <w:style w:type="paragraph" w:styleId="a8">
    <w:name w:val="Body Text"/>
    <w:basedOn w:val="a0"/>
    <w:link w:val="a9"/>
    <w:pPr>
      <w:spacing w:line="240" w:lineRule="exact"/>
      <w:jc w:val="left"/>
    </w:pPr>
    <w:rPr>
      <w:rFonts w:ascii="標楷體" w:eastAsia="標楷體" w:hAnsi="標楷體" w:cs="Times New Roman"/>
      <w:color w:val="333333"/>
      <w:sz w:val="24"/>
      <w:szCs w:val="13"/>
      <w:lang w:eastAsia="zh-TW"/>
    </w:rPr>
  </w:style>
  <w:style w:type="paragraph" w:styleId="aa">
    <w:name w:val="footer"/>
    <w:basedOn w:val="a0"/>
    <w:link w:val="ab"/>
    <w:uiPriority w:val="99"/>
    <w:pPr>
      <w:tabs>
        <w:tab w:val="center" w:pos="4153"/>
        <w:tab w:val="right" w:pos="8306"/>
      </w:tabs>
      <w:adjustRightInd w:val="0"/>
      <w:spacing w:line="360" w:lineRule="atLeast"/>
      <w:jc w:val="left"/>
      <w:textAlignment w:val="baseline"/>
    </w:pPr>
    <w:rPr>
      <w:rFonts w:ascii="Times New Roman" w:eastAsia="新細明體" w:hAnsi="Times New Roman" w:cs="Times New Roman"/>
      <w:kern w:val="0"/>
      <w:sz w:val="20"/>
      <w:szCs w:val="20"/>
      <w:lang w:eastAsia="zh-TW"/>
    </w:rPr>
  </w:style>
  <w:style w:type="paragraph" w:styleId="ac">
    <w:name w:val="annotation text"/>
    <w:basedOn w:val="a0"/>
    <w:link w:val="23"/>
    <w:uiPriority w:val="99"/>
    <w:semiHidden/>
    <w:pPr>
      <w:adjustRightInd w:val="0"/>
      <w:spacing w:line="360" w:lineRule="atLeast"/>
      <w:jc w:val="left"/>
    </w:pPr>
    <w:rPr>
      <w:rFonts w:ascii="Times New Roman" w:eastAsia="新細明體" w:hAnsi="Times New Roman" w:cs="Times New Roman"/>
      <w:kern w:val="0"/>
      <w:sz w:val="24"/>
      <w:szCs w:val="20"/>
      <w:lang w:eastAsia="zh-TW"/>
    </w:rPr>
  </w:style>
  <w:style w:type="paragraph" w:styleId="ad">
    <w:name w:val="footnote text"/>
    <w:basedOn w:val="a0"/>
    <w:link w:val="ae"/>
    <w:uiPriority w:val="99"/>
    <w:unhideWhenUsed/>
    <w:pPr>
      <w:snapToGrid w:val="0"/>
      <w:jc w:val="left"/>
    </w:pPr>
    <w:rPr>
      <w:rFonts w:ascii="Calibri" w:eastAsia="新細明體" w:hAnsi="Calibri" w:cs="Times New Roman"/>
      <w:sz w:val="18"/>
      <w:szCs w:val="18"/>
      <w:lang w:eastAsia="zh-TW"/>
    </w:rPr>
  </w:style>
  <w:style w:type="paragraph" w:styleId="a">
    <w:name w:val="List Bullet"/>
    <w:basedOn w:val="a0"/>
    <w:pPr>
      <w:numPr>
        <w:numId w:val="1"/>
      </w:numPr>
      <w:jc w:val="left"/>
    </w:pPr>
    <w:rPr>
      <w:rFonts w:ascii="Times New Roman" w:eastAsia="新細明體" w:hAnsi="Times New Roman" w:cs="Times New Roman"/>
      <w:sz w:val="24"/>
      <w:szCs w:val="24"/>
      <w:lang w:eastAsia="zh-TW"/>
    </w:rPr>
  </w:style>
  <w:style w:type="paragraph" w:styleId="af">
    <w:name w:val="Body Text Indent"/>
    <w:basedOn w:val="a0"/>
    <w:link w:val="af0"/>
    <w:pPr>
      <w:adjustRightInd w:val="0"/>
      <w:spacing w:afterLines="50" w:after="120" w:line="360" w:lineRule="exact"/>
      <w:ind w:left="840" w:hangingChars="300" w:hanging="840"/>
      <w:jc w:val="left"/>
      <w:textAlignment w:val="baseline"/>
    </w:pPr>
    <w:rPr>
      <w:rFonts w:ascii="標楷體" w:eastAsia="標楷體" w:hAnsi="Times New Roman" w:cs="Times New Roman"/>
      <w:kern w:val="0"/>
      <w:sz w:val="28"/>
      <w:szCs w:val="20"/>
      <w:lang w:eastAsia="zh-TW"/>
    </w:rPr>
  </w:style>
  <w:style w:type="paragraph" w:styleId="af1">
    <w:name w:val="annotation subject"/>
    <w:basedOn w:val="ac"/>
    <w:next w:val="ac"/>
    <w:link w:val="af2"/>
    <w:uiPriority w:val="99"/>
    <w:unhideWhenUsed/>
    <w:pPr>
      <w:adjustRightInd/>
      <w:spacing w:line="240" w:lineRule="auto"/>
    </w:pPr>
    <w:rPr>
      <w:rFonts w:asciiTheme="minorHAnsi" w:eastAsiaTheme="minorEastAsia" w:hAnsiTheme="minorHAnsi" w:cstheme="minorBidi"/>
      <w:b/>
      <w:bCs/>
      <w:kern w:val="2"/>
      <w:szCs w:val="22"/>
    </w:rPr>
  </w:style>
  <w:style w:type="paragraph" w:styleId="af3">
    <w:name w:val="Balloon Text"/>
    <w:basedOn w:val="a0"/>
    <w:link w:val="12"/>
    <w:uiPriority w:val="99"/>
    <w:semiHidden/>
    <w:pPr>
      <w:jc w:val="left"/>
    </w:pPr>
    <w:rPr>
      <w:rFonts w:ascii="Arial" w:eastAsia="新細明體" w:hAnsi="Arial" w:cs="Times New Roman"/>
      <w:sz w:val="18"/>
      <w:szCs w:val="18"/>
      <w:lang w:eastAsia="zh-TW"/>
    </w:rPr>
  </w:style>
  <w:style w:type="paragraph" w:styleId="31">
    <w:name w:val="Body Text Indent 3"/>
    <w:basedOn w:val="a0"/>
    <w:link w:val="32"/>
    <w:pPr>
      <w:spacing w:line="400" w:lineRule="exact"/>
      <w:ind w:leftChars="100" w:left="912" w:hangingChars="280" w:hanging="672"/>
    </w:pPr>
    <w:rPr>
      <w:rFonts w:ascii="Times New Roman" w:eastAsia="標楷體" w:hAnsi="Times New Roman" w:cs="Times New Roman"/>
      <w:sz w:val="24"/>
      <w:szCs w:val="24"/>
      <w:lang w:eastAsia="zh-TW"/>
    </w:rPr>
  </w:style>
  <w:style w:type="paragraph" w:styleId="af4">
    <w:name w:val="header"/>
    <w:basedOn w:val="a0"/>
    <w:link w:val="af5"/>
    <w:uiPriority w:val="99"/>
    <w:pPr>
      <w:tabs>
        <w:tab w:val="center" w:pos="4153"/>
        <w:tab w:val="right" w:pos="8306"/>
      </w:tabs>
      <w:adjustRightInd w:val="0"/>
      <w:snapToGrid w:val="0"/>
      <w:spacing w:line="360" w:lineRule="atLeast"/>
      <w:jc w:val="left"/>
      <w:textAlignment w:val="baseline"/>
    </w:pPr>
    <w:rPr>
      <w:rFonts w:ascii="Times New Roman" w:eastAsia="新細明體" w:hAnsi="Times New Roman" w:cs="Times New Roman"/>
      <w:kern w:val="0"/>
      <w:sz w:val="20"/>
      <w:szCs w:val="20"/>
      <w:lang w:eastAsia="zh-TW"/>
    </w:rPr>
  </w:style>
  <w:style w:type="paragraph" w:styleId="af6">
    <w:name w:val="endnote text"/>
    <w:basedOn w:val="a0"/>
    <w:link w:val="af7"/>
    <w:unhideWhenUsed/>
    <w:pPr>
      <w:snapToGrid w:val="0"/>
      <w:jc w:val="left"/>
    </w:pPr>
    <w:rPr>
      <w:rFonts w:ascii="Century" w:eastAsia="MS Mincho" w:hAnsi="Century" w:cs="Times New Roman"/>
      <w:lang w:eastAsia="ja-JP"/>
    </w:rPr>
  </w:style>
  <w:style w:type="character" w:styleId="af8">
    <w:name w:val="Strong"/>
    <w:uiPriority w:val="22"/>
    <w:qFormat/>
    <w:rPr>
      <w:b/>
      <w:bCs/>
    </w:rPr>
  </w:style>
  <w:style w:type="character" w:styleId="af9">
    <w:name w:val="Hyperlink"/>
    <w:rPr>
      <w:color w:val="0000FF"/>
      <w:u w:val="single"/>
    </w:rPr>
  </w:style>
  <w:style w:type="character" w:styleId="afa">
    <w:name w:val="endnote reference"/>
    <w:unhideWhenUsed/>
    <w:rPr>
      <w:vertAlign w:val="superscript"/>
    </w:rPr>
  </w:style>
  <w:style w:type="character" w:styleId="afb">
    <w:name w:val="footnote reference"/>
    <w:uiPriority w:val="99"/>
    <w:unhideWhenUsed/>
    <w:qFormat/>
    <w:rPr>
      <w:vertAlign w:val="superscript"/>
    </w:rPr>
  </w:style>
  <w:style w:type="character" w:styleId="afc">
    <w:name w:val="annotation reference"/>
    <w:uiPriority w:val="99"/>
    <w:unhideWhenUsed/>
    <w:rPr>
      <w:sz w:val="18"/>
      <w:szCs w:val="18"/>
    </w:rPr>
  </w:style>
  <w:style w:type="character" w:styleId="afd">
    <w:name w:val="FollowedHyperlink"/>
    <w:uiPriority w:val="99"/>
    <w:rPr>
      <w:color w:val="800080"/>
      <w:u w:val="single"/>
    </w:rPr>
  </w:style>
  <w:style w:type="character" w:styleId="afe">
    <w:name w:val="Emphasis"/>
    <w:uiPriority w:val="20"/>
    <w:qFormat/>
    <w:rPr>
      <w:b/>
      <w:bCs/>
    </w:rPr>
  </w:style>
  <w:style w:type="table" w:styleId="aff">
    <w:name w:val="Table Grid"/>
    <w:basedOn w:val="a2"/>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Pr>
      <w:rFonts w:ascii="Times New Roman" w:eastAsia="標楷體" w:hAnsi="Times New Roman" w:cs="Times New Roman"/>
      <w:sz w:val="28"/>
      <w:szCs w:val="24"/>
      <w:lang w:eastAsia="zh-TW"/>
    </w:rPr>
  </w:style>
  <w:style w:type="character" w:customStyle="1" w:styleId="20">
    <w:name w:val="標題 2 字元"/>
    <w:basedOn w:val="a1"/>
    <w:link w:val="2"/>
    <w:uiPriority w:val="9"/>
    <w:semiHidden/>
    <w:rPr>
      <w:rFonts w:ascii="Cambria" w:eastAsia="新細明體" w:hAnsi="Cambria" w:cs="Times New Roman"/>
      <w:b/>
      <w:bCs/>
      <w:sz w:val="48"/>
      <w:szCs w:val="48"/>
      <w:lang w:eastAsia="zh-TW"/>
    </w:rPr>
  </w:style>
  <w:style w:type="character" w:customStyle="1" w:styleId="30">
    <w:name w:val="標題 3 字元"/>
    <w:basedOn w:val="a1"/>
    <w:link w:val="3"/>
    <w:uiPriority w:val="9"/>
    <w:semiHidden/>
    <w:rPr>
      <w:rFonts w:ascii="Cambria" w:eastAsia="新細明體" w:hAnsi="Cambria" w:cs="Times New Roman"/>
      <w:b/>
      <w:bCs/>
      <w:sz w:val="36"/>
      <w:szCs w:val="36"/>
      <w:lang w:eastAsia="zh-TW"/>
    </w:rPr>
  </w:style>
  <w:style w:type="character" w:customStyle="1" w:styleId="aff0">
    <w:name w:val="註解文字 字元"/>
    <w:basedOn w:val="a1"/>
    <w:link w:val="13"/>
    <w:uiPriority w:val="99"/>
    <w:semiHidden/>
  </w:style>
  <w:style w:type="paragraph" w:customStyle="1" w:styleId="13">
    <w:name w:val="註解文字1"/>
    <w:basedOn w:val="a0"/>
    <w:next w:val="ac"/>
    <w:link w:val="aff0"/>
    <w:uiPriority w:val="99"/>
    <w:unhideWhenUsed/>
    <w:pPr>
      <w:jc w:val="left"/>
    </w:pPr>
  </w:style>
  <w:style w:type="character" w:customStyle="1" w:styleId="af0">
    <w:name w:val="本文縮排 字元"/>
    <w:basedOn w:val="a1"/>
    <w:link w:val="af"/>
    <w:rPr>
      <w:rFonts w:ascii="標楷體" w:eastAsia="標楷體" w:hAnsi="Times New Roman" w:cs="Times New Roman"/>
      <w:kern w:val="0"/>
      <w:sz w:val="28"/>
      <w:szCs w:val="20"/>
      <w:lang w:eastAsia="zh-TW"/>
    </w:rPr>
  </w:style>
  <w:style w:type="character" w:customStyle="1" w:styleId="22">
    <w:name w:val="本文縮排 2 字元"/>
    <w:basedOn w:val="a1"/>
    <w:link w:val="21"/>
    <w:rPr>
      <w:rFonts w:ascii="Times New Roman" w:eastAsia="新細明體" w:hAnsi="Times New Roman" w:cs="Times New Roman"/>
      <w:sz w:val="24"/>
      <w:szCs w:val="24"/>
      <w:lang w:eastAsia="zh-TW"/>
    </w:rPr>
  </w:style>
  <w:style w:type="character" w:customStyle="1" w:styleId="32">
    <w:name w:val="本文縮排 3 字元"/>
    <w:basedOn w:val="a1"/>
    <w:link w:val="31"/>
    <w:rPr>
      <w:rFonts w:ascii="Times New Roman" w:eastAsia="標楷體" w:hAnsi="Times New Roman" w:cs="Times New Roman"/>
      <w:sz w:val="24"/>
      <w:szCs w:val="24"/>
      <w:lang w:eastAsia="zh-TW"/>
    </w:rPr>
  </w:style>
  <w:style w:type="character" w:customStyle="1" w:styleId="sub20">
    <w:name w:val="sub20"/>
    <w:basedOn w:val="a1"/>
  </w:style>
  <w:style w:type="character" w:customStyle="1" w:styleId="af5">
    <w:name w:val="頁首 字元"/>
    <w:basedOn w:val="a1"/>
    <w:link w:val="af4"/>
    <w:uiPriority w:val="99"/>
    <w:rPr>
      <w:rFonts w:ascii="Times New Roman" w:eastAsia="新細明體" w:hAnsi="Times New Roman" w:cs="Times New Roman"/>
      <w:kern w:val="0"/>
      <w:sz w:val="20"/>
      <w:szCs w:val="20"/>
      <w:lang w:eastAsia="zh-TW"/>
    </w:rPr>
  </w:style>
  <w:style w:type="character" w:customStyle="1" w:styleId="ab">
    <w:name w:val="頁尾 字元"/>
    <w:basedOn w:val="a1"/>
    <w:link w:val="aa"/>
    <w:uiPriority w:val="99"/>
    <w:rPr>
      <w:rFonts w:ascii="Times New Roman" w:eastAsia="新細明體" w:hAnsi="Times New Roman" w:cs="Times New Roman"/>
      <w:kern w:val="0"/>
      <w:sz w:val="20"/>
      <w:szCs w:val="20"/>
      <w:lang w:eastAsia="zh-TW"/>
    </w:rPr>
  </w:style>
  <w:style w:type="character" w:customStyle="1" w:styleId="sub15h1">
    <w:name w:val="sub15h1"/>
    <w:rPr>
      <w:rFonts w:ascii="sө" w:hAnsi="sө" w:hint="default"/>
      <w:b/>
      <w:bCs/>
      <w:color w:val="CC3333"/>
      <w:sz w:val="15"/>
      <w:szCs w:val="15"/>
      <w:u w:val="none"/>
    </w:rPr>
  </w:style>
  <w:style w:type="character" w:customStyle="1" w:styleId="a9">
    <w:name w:val="本文 字元"/>
    <w:basedOn w:val="a1"/>
    <w:link w:val="a8"/>
    <w:qFormat/>
    <w:rPr>
      <w:rFonts w:ascii="標楷體" w:eastAsia="標楷體" w:hAnsi="標楷體" w:cs="Times New Roman"/>
      <w:color w:val="333333"/>
      <w:sz w:val="24"/>
      <w:szCs w:val="13"/>
      <w:lang w:eastAsia="zh-TW"/>
    </w:rPr>
  </w:style>
  <w:style w:type="character" w:customStyle="1" w:styleId="aff1">
    <w:name w:val="註解方塊文字 字元"/>
    <w:basedOn w:val="a1"/>
    <w:link w:val="14"/>
    <w:uiPriority w:val="99"/>
    <w:semiHidden/>
    <w:rPr>
      <w:sz w:val="18"/>
      <w:szCs w:val="18"/>
    </w:rPr>
  </w:style>
  <w:style w:type="paragraph" w:customStyle="1" w:styleId="14">
    <w:name w:val="註解方塊文字1"/>
    <w:basedOn w:val="a0"/>
    <w:next w:val="af3"/>
    <w:link w:val="aff1"/>
    <w:uiPriority w:val="99"/>
    <w:unhideWhenUsed/>
    <w:qFormat/>
    <w:pPr>
      <w:jc w:val="left"/>
    </w:pPr>
    <w:rPr>
      <w:sz w:val="18"/>
      <w:szCs w:val="18"/>
    </w:rPr>
  </w:style>
  <w:style w:type="paragraph" w:customStyle="1" w:styleId="24">
    <w:name w:val="2."/>
    <w:basedOn w:val="a0"/>
    <w:pPr>
      <w:adjustRightInd w:val="0"/>
      <w:snapToGrid w:val="0"/>
      <w:ind w:leftChars="-1" w:left="-2" w:firstLineChars="400" w:firstLine="1120"/>
    </w:pPr>
    <w:rPr>
      <w:rFonts w:ascii="標楷體" w:eastAsia="標楷體" w:hAnsi="標楷體" w:cs="Times New Roman"/>
      <w:color w:val="000000"/>
      <w:sz w:val="28"/>
      <w:szCs w:val="30"/>
      <w:lang w:eastAsia="zh-TW"/>
    </w:rPr>
  </w:style>
  <w:style w:type="character" w:customStyle="1" w:styleId="ae">
    <w:name w:val="註腳文字 字元"/>
    <w:basedOn w:val="a1"/>
    <w:link w:val="ad"/>
    <w:uiPriority w:val="99"/>
    <w:rPr>
      <w:rFonts w:ascii="Calibri" w:eastAsia="新細明體" w:hAnsi="Calibri" w:cs="Times New Roman"/>
      <w:sz w:val="18"/>
      <w:szCs w:val="18"/>
      <w:lang w:eastAsia="zh-TW"/>
    </w:rPr>
  </w:style>
  <w:style w:type="paragraph" w:customStyle="1" w:styleId="15">
    <w:name w:val="清單段落1"/>
    <w:basedOn w:val="a0"/>
    <w:uiPriority w:val="34"/>
    <w:qFormat/>
    <w:pPr>
      <w:ind w:firstLineChars="200" w:firstLine="420"/>
      <w:jc w:val="left"/>
    </w:pPr>
    <w:rPr>
      <w:rFonts w:ascii="Times New Roman" w:eastAsia="新細明體" w:hAnsi="Times New Roman" w:cs="Times New Roman"/>
      <w:sz w:val="24"/>
      <w:szCs w:val="24"/>
      <w:lang w:eastAsia="zh-TW"/>
    </w:rPr>
  </w:style>
  <w:style w:type="character" w:customStyle="1" w:styleId="st1">
    <w:name w:val="st1"/>
    <w:qFormat/>
  </w:style>
  <w:style w:type="paragraph" w:customStyle="1" w:styleId="210">
    <w:name w:val="標題 21"/>
    <w:basedOn w:val="a0"/>
    <w:next w:val="a0"/>
    <w:uiPriority w:val="9"/>
    <w:unhideWhenUsed/>
    <w:qFormat/>
    <w:pPr>
      <w:keepNext/>
      <w:spacing w:line="720" w:lineRule="auto"/>
      <w:jc w:val="left"/>
      <w:outlineLvl w:val="1"/>
    </w:pPr>
    <w:rPr>
      <w:rFonts w:ascii="Cambria" w:eastAsia="新細明體" w:hAnsi="Cambria" w:cs="Times New Roman"/>
      <w:b/>
      <w:bCs/>
      <w:sz w:val="48"/>
      <w:szCs w:val="48"/>
      <w:lang w:eastAsia="zh-TW"/>
    </w:rPr>
  </w:style>
  <w:style w:type="paragraph" w:customStyle="1" w:styleId="310">
    <w:name w:val="標題 31"/>
    <w:basedOn w:val="a0"/>
    <w:next w:val="a0"/>
    <w:uiPriority w:val="9"/>
    <w:unhideWhenUsed/>
    <w:qFormat/>
    <w:pPr>
      <w:keepNext/>
      <w:spacing w:line="720" w:lineRule="auto"/>
      <w:jc w:val="left"/>
      <w:outlineLvl w:val="2"/>
    </w:pPr>
    <w:rPr>
      <w:rFonts w:ascii="Cambria" w:eastAsia="新細明體" w:hAnsi="Cambria" w:cs="Times New Roman"/>
      <w:b/>
      <w:bCs/>
      <w:sz w:val="36"/>
      <w:szCs w:val="36"/>
      <w:lang w:eastAsia="zh-TW"/>
    </w:rPr>
  </w:style>
  <w:style w:type="paragraph" w:customStyle="1" w:styleId="16">
    <w:name w:val="頁首1"/>
    <w:basedOn w:val="a0"/>
    <w:next w:val="af4"/>
    <w:uiPriority w:val="99"/>
    <w:unhideWhenUsed/>
    <w:pPr>
      <w:tabs>
        <w:tab w:val="center" w:pos="4153"/>
        <w:tab w:val="right" w:pos="8306"/>
      </w:tabs>
      <w:snapToGrid w:val="0"/>
      <w:jc w:val="left"/>
    </w:pPr>
    <w:rPr>
      <w:rFonts w:ascii="Calibri" w:eastAsia="SimSun" w:hAnsi="Calibri" w:cs="Mangal"/>
      <w:sz w:val="20"/>
      <w:szCs w:val="20"/>
      <w:lang w:eastAsia="zh-TW"/>
    </w:rPr>
  </w:style>
  <w:style w:type="paragraph" w:customStyle="1" w:styleId="17">
    <w:name w:val="頁尾1"/>
    <w:basedOn w:val="a0"/>
    <w:next w:val="aa"/>
    <w:uiPriority w:val="99"/>
    <w:unhideWhenUsed/>
    <w:pPr>
      <w:tabs>
        <w:tab w:val="center" w:pos="4153"/>
        <w:tab w:val="right" w:pos="8306"/>
      </w:tabs>
      <w:snapToGrid w:val="0"/>
      <w:jc w:val="left"/>
    </w:pPr>
    <w:rPr>
      <w:rFonts w:ascii="Calibri" w:eastAsia="SimSun" w:hAnsi="Calibri" w:cs="Mangal"/>
      <w:sz w:val="20"/>
      <w:szCs w:val="20"/>
      <w:lang w:eastAsia="zh-TW"/>
    </w:rPr>
  </w:style>
  <w:style w:type="paragraph" w:customStyle="1" w:styleId="18">
    <w:name w:val="註腳文字1"/>
    <w:basedOn w:val="a0"/>
    <w:next w:val="ad"/>
    <w:uiPriority w:val="99"/>
    <w:unhideWhenUsed/>
    <w:pPr>
      <w:snapToGrid w:val="0"/>
      <w:jc w:val="left"/>
    </w:pPr>
    <w:rPr>
      <w:rFonts w:ascii="Calibri" w:eastAsia="SimSun" w:hAnsi="Calibri" w:cs="Mangal"/>
      <w:sz w:val="20"/>
      <w:szCs w:val="20"/>
      <w:lang w:eastAsia="zh-TW"/>
    </w:rPr>
  </w:style>
  <w:style w:type="table" w:customStyle="1" w:styleId="19">
    <w:name w:val="表格格線1"/>
    <w:basedOn w:val="a2"/>
    <w:uiPriority w:val="59"/>
    <w:qFormat/>
    <w:rPr>
      <w:rFonts w:ascii="Calibri" w:eastAsia="SimSun" w:hAnsi="Calibri"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註釋標題1"/>
    <w:basedOn w:val="a0"/>
    <w:next w:val="a0"/>
    <w:uiPriority w:val="99"/>
    <w:unhideWhenUsed/>
    <w:qFormat/>
    <w:pPr>
      <w:jc w:val="center"/>
    </w:pPr>
    <w:rPr>
      <w:rFonts w:ascii="Arial" w:eastAsia="SimSun" w:hAnsi="Arial" w:cs="Arial"/>
      <w:b/>
      <w:kern w:val="0"/>
      <w:sz w:val="24"/>
      <w:szCs w:val="24"/>
      <w:lang w:eastAsia="zh-TW"/>
    </w:rPr>
  </w:style>
  <w:style w:type="character" w:customStyle="1" w:styleId="a5">
    <w:name w:val="註釋標題 字元"/>
    <w:link w:val="a4"/>
    <w:uiPriority w:val="99"/>
    <w:qFormat/>
    <w:rPr>
      <w:rFonts w:ascii="Arial" w:hAnsi="Arial" w:cs="Arial"/>
      <w:b/>
      <w:szCs w:val="24"/>
    </w:rPr>
  </w:style>
  <w:style w:type="paragraph" w:customStyle="1" w:styleId="1b">
    <w:name w:val="結語1"/>
    <w:basedOn w:val="a0"/>
    <w:next w:val="a7"/>
    <w:link w:val="aff2"/>
    <w:uiPriority w:val="99"/>
    <w:unhideWhenUsed/>
    <w:pPr>
      <w:ind w:leftChars="1800" w:left="100"/>
      <w:jc w:val="left"/>
    </w:pPr>
    <w:rPr>
      <w:rFonts w:ascii="Arial" w:eastAsia="SimSun" w:hAnsi="Arial" w:cs="Arial"/>
      <w:b/>
      <w:kern w:val="0"/>
      <w:sz w:val="24"/>
      <w:szCs w:val="24"/>
      <w:lang w:eastAsia="zh-TW"/>
    </w:rPr>
  </w:style>
  <w:style w:type="character" w:customStyle="1" w:styleId="aff2">
    <w:name w:val="結語 字元"/>
    <w:link w:val="1b"/>
    <w:uiPriority w:val="99"/>
    <w:rPr>
      <w:rFonts w:ascii="Arial" w:eastAsia="SimSun" w:hAnsi="Arial" w:cs="Arial"/>
      <w:b/>
      <w:kern w:val="0"/>
      <w:sz w:val="24"/>
      <w:szCs w:val="24"/>
      <w:lang w:eastAsia="zh-TW"/>
    </w:rPr>
  </w:style>
  <w:style w:type="character" w:customStyle="1" w:styleId="af7">
    <w:name w:val="章節附註文字 字元"/>
    <w:basedOn w:val="a1"/>
    <w:link w:val="af6"/>
    <w:rPr>
      <w:rFonts w:ascii="Century" w:eastAsia="MS Mincho" w:hAnsi="Century" w:cs="Times New Roman"/>
      <w:lang w:eastAsia="ja-JP"/>
    </w:rPr>
  </w:style>
  <w:style w:type="character" w:customStyle="1" w:styleId="1c">
    <w:name w:val="已查閱的超連結1"/>
    <w:uiPriority w:val="99"/>
    <w:unhideWhenUsed/>
    <w:rPr>
      <w:color w:val="800080"/>
      <w:u w:val="single"/>
    </w:rPr>
  </w:style>
  <w:style w:type="paragraph" w:customStyle="1" w:styleId="1d">
    <w:name w:val="清單段落1"/>
    <w:basedOn w:val="a0"/>
    <w:next w:val="15"/>
    <w:uiPriority w:val="34"/>
    <w:qFormat/>
    <w:pPr>
      <w:ind w:leftChars="200" w:left="480"/>
      <w:jc w:val="left"/>
    </w:pPr>
    <w:rPr>
      <w:rFonts w:ascii="Calibri" w:eastAsia="SimSun" w:hAnsi="Calibri" w:cs="Mangal"/>
      <w:sz w:val="24"/>
      <w:lang w:eastAsia="zh-TW"/>
    </w:rPr>
  </w:style>
  <w:style w:type="paragraph" w:customStyle="1" w:styleId="1e">
    <w:name w:val="註解主旨1"/>
    <w:basedOn w:val="ac"/>
    <w:next w:val="ac"/>
    <w:uiPriority w:val="99"/>
    <w:unhideWhenUsed/>
    <w:pPr>
      <w:adjustRightInd/>
      <w:spacing w:line="240" w:lineRule="auto"/>
    </w:pPr>
    <w:rPr>
      <w:rFonts w:ascii="Calibri" w:eastAsia="SimSun" w:hAnsi="Calibri" w:cs="Mangal"/>
      <w:b/>
      <w:bCs/>
      <w:kern w:val="2"/>
      <w:szCs w:val="22"/>
    </w:rPr>
  </w:style>
  <w:style w:type="character" w:customStyle="1" w:styleId="af2">
    <w:name w:val="註解主旨 字元"/>
    <w:link w:val="af1"/>
    <w:uiPriority w:val="99"/>
    <w:rPr>
      <w:b/>
      <w:bCs/>
      <w:sz w:val="24"/>
      <w:lang w:eastAsia="zh-TW"/>
    </w:rPr>
  </w:style>
  <w:style w:type="character" w:customStyle="1" w:styleId="211">
    <w:name w:val="標題 2 字元1"/>
    <w:uiPriority w:val="9"/>
    <w:semiHidden/>
    <w:rPr>
      <w:rFonts w:ascii="Cambria" w:eastAsia="SimSun" w:hAnsi="Cambria" w:cs="Mangal"/>
      <w:b/>
      <w:bCs/>
      <w:sz w:val="48"/>
      <w:szCs w:val="48"/>
    </w:rPr>
  </w:style>
  <w:style w:type="character" w:customStyle="1" w:styleId="311">
    <w:name w:val="標題 3 字元1"/>
    <w:uiPriority w:val="9"/>
    <w:semiHidden/>
    <w:rPr>
      <w:rFonts w:ascii="Cambria" w:eastAsia="SimSun" w:hAnsi="Cambria" w:cs="Mangal"/>
      <w:b/>
      <w:bCs/>
      <w:sz w:val="36"/>
      <w:szCs w:val="36"/>
    </w:rPr>
  </w:style>
  <w:style w:type="character" w:customStyle="1" w:styleId="1f">
    <w:name w:val="頁首 字元1"/>
    <w:uiPriority w:val="99"/>
    <w:semiHidden/>
    <w:rPr>
      <w:sz w:val="20"/>
      <w:szCs w:val="20"/>
    </w:rPr>
  </w:style>
  <w:style w:type="character" w:customStyle="1" w:styleId="1f0">
    <w:name w:val="頁尾 字元1"/>
    <w:uiPriority w:val="99"/>
    <w:semiHidden/>
    <w:rPr>
      <w:sz w:val="20"/>
      <w:szCs w:val="20"/>
    </w:rPr>
  </w:style>
  <w:style w:type="character" w:customStyle="1" w:styleId="1f1">
    <w:name w:val="註腳文字 字元1"/>
    <w:uiPriority w:val="99"/>
    <w:semiHidden/>
    <w:rPr>
      <w:sz w:val="20"/>
      <w:szCs w:val="20"/>
    </w:rPr>
  </w:style>
  <w:style w:type="table" w:customStyle="1" w:styleId="25">
    <w:name w:val="表格格線2"/>
    <w:basedOn w:val="a2"/>
    <w:uiPriority w:val="59"/>
    <w:rPr>
      <w:rFonts w:ascii="Calibri" w:eastAsia="SimSun" w:hAnsi="Calibri"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註解方塊文字 字元1"/>
    <w:link w:val="af3"/>
    <w:uiPriority w:val="99"/>
    <w:semiHidden/>
    <w:rPr>
      <w:rFonts w:ascii="Arial" w:eastAsia="新細明體" w:hAnsi="Arial" w:cs="Times New Roman"/>
      <w:sz w:val="18"/>
      <w:szCs w:val="18"/>
      <w:lang w:eastAsia="zh-TW"/>
    </w:rPr>
  </w:style>
  <w:style w:type="character" w:customStyle="1" w:styleId="1f2">
    <w:name w:val="註釋標題 字元1"/>
    <w:basedOn w:val="a1"/>
    <w:uiPriority w:val="99"/>
  </w:style>
  <w:style w:type="character" w:customStyle="1" w:styleId="11">
    <w:name w:val="結語 字元1"/>
    <w:basedOn w:val="a1"/>
    <w:link w:val="a7"/>
    <w:uiPriority w:val="99"/>
    <w:rPr>
      <w:rFonts w:ascii="Calibri" w:eastAsia="SimSun" w:hAnsi="Calibri" w:cs="Mangal"/>
      <w:sz w:val="24"/>
      <w:lang w:eastAsia="zh-TW"/>
    </w:rPr>
  </w:style>
  <w:style w:type="character" w:customStyle="1" w:styleId="1f3">
    <w:name w:val="註解文字 字元1"/>
    <w:uiPriority w:val="99"/>
    <w:semiHidden/>
    <w:rPr>
      <w:sz w:val="24"/>
      <w:lang w:eastAsia="zh-TW"/>
    </w:rPr>
  </w:style>
  <w:style w:type="character" w:customStyle="1" w:styleId="1f4">
    <w:name w:val="註解主旨 字元1"/>
    <w:basedOn w:val="aff0"/>
    <w:uiPriority w:val="99"/>
    <w:rPr>
      <w:b/>
      <w:bCs/>
    </w:rPr>
  </w:style>
  <w:style w:type="character" w:customStyle="1" w:styleId="23">
    <w:name w:val="註解文字 字元2"/>
    <w:link w:val="ac"/>
    <w:uiPriority w:val="99"/>
    <w:semiHidden/>
    <w:rPr>
      <w:rFonts w:ascii="Times New Roman" w:eastAsia="新細明體" w:hAnsi="Times New Roman" w:cs="Times New Roman"/>
      <w:kern w:val="0"/>
      <w:sz w:val="24"/>
      <w:szCs w:val="20"/>
      <w:lang w:eastAsia="zh-TW"/>
    </w:rPr>
  </w:style>
  <w:style w:type="character" w:customStyle="1" w:styleId="UnresolvedMention">
    <w:name w:val="Unresolved Mention"/>
    <w:basedOn w:val="a1"/>
    <w:uiPriority w:val="99"/>
    <w:semiHidden/>
    <w:unhideWhenUsed/>
    <w:rsid w:val="00535CE9"/>
    <w:rPr>
      <w:color w:val="605E5C"/>
      <w:shd w:val="clear" w:color="auto" w:fill="E1DFDD"/>
    </w:rPr>
  </w:style>
  <w:style w:type="paragraph" w:styleId="aff3">
    <w:name w:val="List Paragraph"/>
    <w:basedOn w:val="a0"/>
    <w:uiPriority w:val="99"/>
    <w:rsid w:val="00830B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paper.udn.com/udnpaper/PID0030/228582/web/&#65288;2020&#65294;4.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27FEA-F7E9-4342-B7BF-69DA115E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4870</Words>
  <Characters>27765</Characters>
  <Application>Microsoft Office Word</Application>
  <DocSecurity>0</DocSecurity>
  <Lines>231</Lines>
  <Paragraphs>65</Paragraphs>
  <ScaleCrop>false</ScaleCrop>
  <Company/>
  <LinksUpToDate>false</LinksUpToDate>
  <CharactersWithSpaces>32570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wenzao-new</dc:creator>
  <cp:lastModifiedBy>wenzao-new</cp:lastModifiedBy>
  <cp:revision>5</cp:revision>
  <cp:lastPrinted>2020-09-16T08:58:00Z</cp:lastPrinted>
  <dcterms:created xsi:type="dcterms:W3CDTF">2020-04-28T12:35:00Z</dcterms:created>
  <dcterms:modified xsi:type="dcterms:W3CDTF">2020-09-16T09:34:00Z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