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32" w:rsidRPr="009E5B2D" w:rsidRDefault="00092C32" w:rsidP="002573CC">
      <w:pPr>
        <w:pStyle w:val="1"/>
        <w:shd w:val="clear" w:color="auto" w:fill="919191"/>
        <w:tabs>
          <w:tab w:val="left" w:pos="1460"/>
          <w:tab w:val="left" w:pos="2920"/>
          <w:tab w:val="left" w:pos="4380"/>
          <w:tab w:val="left" w:pos="5840"/>
          <w:tab w:val="left" w:pos="7300"/>
          <w:tab w:val="left" w:pos="8760"/>
        </w:tabs>
        <w:ind w:right="-1"/>
        <w:jc w:val="right"/>
        <w:rPr>
          <w:rFonts w:asciiTheme="minorHAnsi" w:eastAsia="Calibri" w:hAnsiTheme="minorHAnsi" w:cs="Calibri"/>
          <w:color w:val="FEFFFF"/>
          <w:sz w:val="22"/>
          <w:szCs w:val="22"/>
        </w:rPr>
      </w:pPr>
      <w:r w:rsidRPr="009E5B2D">
        <w:rPr>
          <w:rFonts w:asciiTheme="minorHAnsi" w:hAnsiTheme="minorHAnsi"/>
          <w:color w:val="FEFFFF"/>
          <w:sz w:val="22"/>
          <w:szCs w:val="22"/>
        </w:rPr>
        <w:t xml:space="preserve">Jacques Androuet Du Cerceau (1511-1585), grand maître du style de la Renaissance française dans les études du XIXe siècle. </w:t>
      </w:r>
    </w:p>
    <w:p w:rsidR="00092C32" w:rsidRPr="00092C32" w:rsidRDefault="00092C32" w:rsidP="002573CC">
      <w:pPr>
        <w:ind w:right="-1"/>
        <w:jc w:val="right"/>
        <w:rPr>
          <w:rFonts w:asciiTheme="minorHAnsi" w:hAnsiTheme="minorHAnsi" w:cstheme="minorHAnsi"/>
          <w:b/>
          <w:sz w:val="20"/>
          <w:szCs w:val="20"/>
          <w:lang w:val="fr-FR"/>
        </w:rPr>
      </w:pPr>
      <w:r w:rsidRPr="00092C32">
        <w:rPr>
          <w:rFonts w:asciiTheme="minorHAnsi" w:hAnsiTheme="minorHAnsi" w:cstheme="minorHAnsi" w:hint="eastAsia"/>
          <w:b/>
          <w:sz w:val="20"/>
          <w:szCs w:val="20"/>
          <w:lang w:val="fr-FR"/>
        </w:rPr>
        <w:t>劉政彰</w:t>
      </w:r>
      <w:r>
        <w:rPr>
          <w:rFonts w:asciiTheme="minorHAnsi" w:hAnsiTheme="minorHAnsi" w:cstheme="minorHAnsi"/>
          <w:b/>
          <w:sz w:val="20"/>
          <w:szCs w:val="20"/>
          <w:lang w:val="fr-FR"/>
        </w:rPr>
        <w:t xml:space="preserve"> (</w:t>
      </w:r>
      <w:r w:rsidRPr="00092C32">
        <w:rPr>
          <w:rFonts w:asciiTheme="minorHAnsi" w:hAnsiTheme="minorHAnsi" w:cstheme="minorHAnsi"/>
          <w:b/>
          <w:sz w:val="20"/>
          <w:szCs w:val="20"/>
          <w:lang w:val="fr-FR"/>
        </w:rPr>
        <w:t>Chen-Chang LIU</w:t>
      </w:r>
      <w:r>
        <w:rPr>
          <w:rFonts w:asciiTheme="minorHAnsi" w:hAnsiTheme="minorHAnsi" w:cstheme="minorHAnsi"/>
          <w:b/>
          <w:sz w:val="20"/>
          <w:szCs w:val="20"/>
          <w:lang w:val="fr-FR"/>
        </w:rPr>
        <w:t>)</w:t>
      </w:r>
    </w:p>
    <w:p w:rsidR="00092C32" w:rsidRPr="00092C32" w:rsidRDefault="00092C32" w:rsidP="002573CC">
      <w:pPr>
        <w:ind w:right="-1"/>
        <w:jc w:val="right"/>
        <w:rPr>
          <w:rFonts w:asciiTheme="minorHAnsi" w:hAnsiTheme="minorHAnsi" w:cstheme="minorHAnsi"/>
          <w:b/>
          <w:sz w:val="20"/>
          <w:szCs w:val="20"/>
          <w:lang w:val="fr-FR"/>
        </w:rPr>
      </w:pPr>
      <w:r w:rsidRPr="00092C32">
        <w:rPr>
          <w:rFonts w:asciiTheme="minorHAnsi" w:hAnsiTheme="minorHAnsi" w:cstheme="minorHAnsi"/>
          <w:b/>
          <w:sz w:val="20"/>
          <w:szCs w:val="20"/>
          <w:lang w:val="fr-FR"/>
        </w:rPr>
        <w:t xml:space="preserve">Professeur assistant </w:t>
      </w:r>
    </w:p>
    <w:p w:rsidR="00092C32" w:rsidRPr="00092C32" w:rsidRDefault="00092C32" w:rsidP="002573CC">
      <w:pPr>
        <w:ind w:right="-1"/>
        <w:jc w:val="right"/>
        <w:rPr>
          <w:rFonts w:asciiTheme="minorHAnsi" w:hAnsiTheme="minorHAnsi" w:cstheme="minorHAnsi"/>
          <w:b/>
          <w:sz w:val="22"/>
          <w:lang w:val="fr-FR"/>
        </w:rPr>
      </w:pPr>
      <w:r w:rsidRPr="00092C32">
        <w:rPr>
          <w:rFonts w:asciiTheme="minorHAnsi" w:hAnsiTheme="minorHAnsi" w:cstheme="minorHAnsi"/>
          <w:b/>
          <w:sz w:val="20"/>
          <w:szCs w:val="20"/>
          <w:lang w:val="fr-FR"/>
        </w:rPr>
        <w:t>Université de langues étrangères Wenzao</w:t>
      </w:r>
    </w:p>
    <w:p w:rsidR="00EB2CE9" w:rsidRPr="00CB42F0" w:rsidRDefault="00A11901" w:rsidP="002573CC">
      <w:pPr>
        <w:ind w:right="-1"/>
        <w:rPr>
          <w:lang w:val="fr-FR"/>
        </w:rPr>
      </w:pPr>
      <w:r w:rsidRPr="00A11901">
        <w:rPr>
          <w:rFonts w:asciiTheme="minorHAnsi" w:hAnsiTheme="minorHAnsi" w:cstheme="minorHAnsi"/>
          <w:noProof/>
          <w:sz w:val="22"/>
          <w:lang w:val="fr-FR" w:eastAsia="zh-CN"/>
        </w:rPr>
        <w:pict>
          <v:line id="_x0000_s1026" style="position:absolute;z-index:251658240;visibility:visible;mso-wrap-distance-left:12pt;mso-wrap-distance-top:12pt;mso-wrap-distance-right:12pt;mso-wrap-distance-bottom:12pt;mso-position-horizontal-relative:margin;mso-position-vertical-relative:line" from="309.7pt,3.75pt" to="482.8pt,3.75pt" wrapcoords="0 1 0 2 265 2 265 1 0 1" strokecolor="#8f959b" strokeweight="2pt">
            <v:shadow on="t" color="black" opacity="24904f" offset="0,1.6pt"/>
            <w10:wrap type="through" anchorx="margin"/>
          </v:line>
        </w:pict>
      </w:r>
    </w:p>
    <w:p w:rsidR="00E86B4B" w:rsidRPr="00E86B4B" w:rsidRDefault="00E86B4B" w:rsidP="002573CC">
      <w:pPr>
        <w:ind w:right="-1"/>
        <w:jc w:val="both"/>
        <w:rPr>
          <w:rFonts w:asciiTheme="minorHAnsi" w:hAnsiTheme="minorHAnsi" w:cstheme="minorHAnsi"/>
          <w:b/>
          <w:i/>
          <w:sz w:val="18"/>
          <w:szCs w:val="18"/>
          <w:lang w:val="fr-FR"/>
        </w:rPr>
      </w:pPr>
      <w:r w:rsidRPr="00E86B4B">
        <w:rPr>
          <w:rFonts w:asciiTheme="minorHAnsi" w:hAnsiTheme="minorHAnsi" w:cstheme="minorHAnsi"/>
          <w:b/>
          <w:i/>
          <w:sz w:val="18"/>
          <w:szCs w:val="18"/>
          <w:lang w:val="fr-FR"/>
        </w:rPr>
        <w:t>Résumé</w:t>
      </w:r>
    </w:p>
    <w:p w:rsidR="00EB2CE9" w:rsidRDefault="00341739" w:rsidP="002573CC">
      <w:pPr>
        <w:ind w:right="-1"/>
        <w:jc w:val="both"/>
        <w:rPr>
          <w:rFonts w:asciiTheme="minorHAnsi" w:hAnsiTheme="minorHAnsi" w:cstheme="minorHAnsi"/>
          <w:i/>
          <w:sz w:val="18"/>
          <w:szCs w:val="18"/>
          <w:lang w:val="fr-FR"/>
        </w:rPr>
      </w:pPr>
      <w:r w:rsidRPr="00092C32">
        <w:rPr>
          <w:rFonts w:asciiTheme="minorHAnsi" w:hAnsiTheme="minorHAnsi" w:cstheme="minorHAnsi"/>
          <w:i/>
          <w:sz w:val="18"/>
          <w:szCs w:val="18"/>
          <w:lang w:val="fr-FR"/>
        </w:rPr>
        <w:t xml:space="preserve">Le nom de </w:t>
      </w:r>
      <w:r w:rsidR="00EB2CE9" w:rsidRPr="00092C32">
        <w:rPr>
          <w:rFonts w:asciiTheme="minorHAnsi" w:hAnsiTheme="minorHAnsi" w:cstheme="minorHAnsi"/>
          <w:i/>
          <w:sz w:val="18"/>
          <w:szCs w:val="18"/>
          <w:lang w:val="fr-FR"/>
        </w:rPr>
        <w:t>Jacques Androuet Du Cerceau</w:t>
      </w:r>
      <w:r w:rsidRPr="00092C32">
        <w:rPr>
          <w:rFonts w:asciiTheme="minorHAnsi" w:hAnsiTheme="minorHAnsi" w:cstheme="minorHAnsi"/>
          <w:i/>
          <w:sz w:val="18"/>
          <w:szCs w:val="18"/>
          <w:lang w:val="fr-FR"/>
        </w:rPr>
        <w:t xml:space="preserve"> est souvent cité </w:t>
      </w:r>
      <w:r w:rsidR="00435FAD" w:rsidRPr="00092C32">
        <w:rPr>
          <w:rFonts w:asciiTheme="minorHAnsi" w:hAnsiTheme="minorHAnsi" w:cstheme="minorHAnsi"/>
          <w:i/>
          <w:sz w:val="18"/>
          <w:szCs w:val="18"/>
          <w:lang w:val="fr-FR"/>
        </w:rPr>
        <w:t>lorsque l’on étudie les artistes français du XVI</w:t>
      </w:r>
      <w:r w:rsidR="00435FAD" w:rsidRPr="00092C32">
        <w:rPr>
          <w:rFonts w:asciiTheme="minorHAnsi" w:hAnsiTheme="minorHAnsi" w:cstheme="minorHAnsi"/>
          <w:i/>
          <w:sz w:val="18"/>
          <w:szCs w:val="18"/>
          <w:vertAlign w:val="superscript"/>
          <w:lang w:val="fr-FR"/>
        </w:rPr>
        <w:t>e</w:t>
      </w:r>
      <w:r w:rsidR="000D11B8" w:rsidRPr="00092C32">
        <w:rPr>
          <w:rFonts w:asciiTheme="minorHAnsi" w:hAnsiTheme="minorHAnsi" w:cstheme="minorHAnsi"/>
          <w:i/>
          <w:sz w:val="18"/>
          <w:szCs w:val="18"/>
          <w:lang w:val="fr-FR"/>
        </w:rPr>
        <w:t xml:space="preserve"> siècle, </w:t>
      </w:r>
      <w:r w:rsidRPr="00092C32">
        <w:rPr>
          <w:rFonts w:asciiTheme="minorHAnsi" w:hAnsiTheme="minorHAnsi" w:cstheme="minorHAnsi"/>
          <w:i/>
          <w:sz w:val="18"/>
          <w:szCs w:val="18"/>
          <w:lang w:val="fr-FR"/>
        </w:rPr>
        <w:t xml:space="preserve">or </w:t>
      </w:r>
      <w:r w:rsidR="00435FAD" w:rsidRPr="00092C32">
        <w:rPr>
          <w:rFonts w:asciiTheme="minorHAnsi" w:hAnsiTheme="minorHAnsi" w:cstheme="minorHAnsi"/>
          <w:i/>
          <w:sz w:val="18"/>
          <w:szCs w:val="18"/>
          <w:lang w:val="fr-FR"/>
        </w:rPr>
        <w:t>sa vie</w:t>
      </w:r>
      <w:r w:rsidR="000D11B8" w:rsidRPr="00092C32">
        <w:rPr>
          <w:rFonts w:asciiTheme="minorHAnsi" w:hAnsiTheme="minorHAnsi" w:cstheme="minorHAnsi"/>
          <w:i/>
          <w:sz w:val="18"/>
          <w:szCs w:val="18"/>
          <w:lang w:val="fr-FR"/>
        </w:rPr>
        <w:t xml:space="preserve"> est </w:t>
      </w:r>
      <w:r w:rsidRPr="00092C32">
        <w:rPr>
          <w:rFonts w:asciiTheme="minorHAnsi" w:hAnsiTheme="minorHAnsi" w:cstheme="minorHAnsi"/>
          <w:i/>
          <w:sz w:val="18"/>
          <w:szCs w:val="18"/>
          <w:lang w:val="fr-FR"/>
        </w:rPr>
        <w:t>longtemps restée</w:t>
      </w:r>
      <w:r w:rsidR="000D11B8" w:rsidRPr="00092C32">
        <w:rPr>
          <w:rFonts w:asciiTheme="minorHAnsi" w:hAnsiTheme="minorHAnsi" w:cstheme="minorHAnsi"/>
          <w:i/>
          <w:sz w:val="18"/>
          <w:szCs w:val="18"/>
          <w:lang w:val="fr-FR"/>
        </w:rPr>
        <w:t xml:space="preserve"> méconnue</w:t>
      </w:r>
      <w:r w:rsidR="00435FAD" w:rsidRPr="00092C32">
        <w:rPr>
          <w:rFonts w:asciiTheme="minorHAnsi" w:hAnsiTheme="minorHAnsi" w:cstheme="minorHAnsi"/>
          <w:i/>
          <w:sz w:val="18"/>
          <w:szCs w:val="18"/>
          <w:lang w:val="fr-FR"/>
        </w:rPr>
        <w:t xml:space="preserve">. Cette lacune </w:t>
      </w:r>
      <w:r w:rsidRPr="00092C32">
        <w:rPr>
          <w:rFonts w:asciiTheme="minorHAnsi" w:hAnsiTheme="minorHAnsi" w:cstheme="minorHAnsi"/>
          <w:i/>
          <w:sz w:val="18"/>
          <w:szCs w:val="18"/>
          <w:lang w:val="fr-FR"/>
        </w:rPr>
        <w:t xml:space="preserve">a été </w:t>
      </w:r>
      <w:r w:rsidR="00435FAD" w:rsidRPr="00092C32">
        <w:rPr>
          <w:rFonts w:asciiTheme="minorHAnsi" w:hAnsiTheme="minorHAnsi" w:cstheme="minorHAnsi"/>
          <w:i/>
          <w:sz w:val="18"/>
          <w:szCs w:val="18"/>
          <w:lang w:val="fr-FR"/>
        </w:rPr>
        <w:t>comblée à partir du milieu du XIX</w:t>
      </w:r>
      <w:r w:rsidR="00435FAD" w:rsidRPr="00092C32">
        <w:rPr>
          <w:rFonts w:asciiTheme="minorHAnsi" w:hAnsiTheme="minorHAnsi" w:cstheme="minorHAnsi"/>
          <w:i/>
          <w:sz w:val="18"/>
          <w:szCs w:val="18"/>
          <w:vertAlign w:val="superscript"/>
          <w:lang w:val="fr-FR"/>
        </w:rPr>
        <w:t>e</w:t>
      </w:r>
      <w:r w:rsidR="00435FAD" w:rsidRPr="00092C32">
        <w:rPr>
          <w:rFonts w:asciiTheme="minorHAnsi" w:hAnsiTheme="minorHAnsi" w:cstheme="minorHAnsi"/>
          <w:i/>
          <w:sz w:val="18"/>
          <w:szCs w:val="18"/>
          <w:lang w:val="fr-FR"/>
        </w:rPr>
        <w:t xml:space="preserve"> siècle grâce aux études remarquables de quelques historiens européens</w:t>
      </w:r>
      <w:r w:rsidR="000D11B8" w:rsidRPr="00092C32">
        <w:rPr>
          <w:rFonts w:asciiTheme="minorHAnsi" w:hAnsiTheme="minorHAnsi" w:cstheme="minorHAnsi"/>
          <w:i/>
          <w:sz w:val="18"/>
          <w:szCs w:val="18"/>
          <w:lang w:val="fr-FR"/>
        </w:rPr>
        <w:t>, tels que Berty ou Geymüller</w:t>
      </w:r>
      <w:r w:rsidR="00435FAD" w:rsidRPr="00092C32">
        <w:rPr>
          <w:rFonts w:asciiTheme="minorHAnsi" w:hAnsiTheme="minorHAnsi" w:cstheme="minorHAnsi"/>
          <w:i/>
          <w:sz w:val="18"/>
          <w:szCs w:val="18"/>
          <w:lang w:val="fr-FR"/>
        </w:rPr>
        <w:t>.</w:t>
      </w:r>
      <w:r w:rsidR="00644287" w:rsidRPr="00092C32">
        <w:rPr>
          <w:rFonts w:asciiTheme="minorHAnsi" w:hAnsiTheme="minorHAnsi" w:cstheme="minorHAnsi"/>
          <w:i/>
          <w:sz w:val="18"/>
          <w:szCs w:val="18"/>
          <w:lang w:val="fr-FR"/>
        </w:rPr>
        <w:t xml:space="preserve"> </w:t>
      </w:r>
      <w:r w:rsidR="005B2617" w:rsidRPr="00092C32">
        <w:rPr>
          <w:rFonts w:asciiTheme="minorHAnsi" w:hAnsiTheme="minorHAnsi" w:cstheme="minorHAnsi"/>
          <w:i/>
          <w:sz w:val="18"/>
          <w:szCs w:val="18"/>
          <w:lang w:val="fr-FR"/>
        </w:rPr>
        <w:t>Auparavant</w:t>
      </w:r>
      <w:r w:rsidR="0091067D" w:rsidRPr="00092C32">
        <w:rPr>
          <w:rFonts w:asciiTheme="minorHAnsi" w:hAnsiTheme="minorHAnsi" w:cstheme="minorHAnsi"/>
          <w:i/>
          <w:sz w:val="18"/>
          <w:szCs w:val="18"/>
          <w:lang w:val="fr-FR"/>
        </w:rPr>
        <w:t xml:space="preserve">, </w:t>
      </w:r>
      <w:r w:rsidR="007904CA" w:rsidRPr="00092C32">
        <w:rPr>
          <w:rFonts w:asciiTheme="minorHAnsi" w:hAnsiTheme="minorHAnsi" w:cstheme="minorHAnsi"/>
          <w:i/>
          <w:sz w:val="18"/>
          <w:szCs w:val="18"/>
          <w:lang w:val="fr-FR"/>
        </w:rPr>
        <w:t>Du Cerceau</w:t>
      </w:r>
      <w:r w:rsidR="00B12A5A" w:rsidRPr="00092C32">
        <w:rPr>
          <w:rFonts w:asciiTheme="minorHAnsi" w:hAnsiTheme="minorHAnsi" w:cstheme="minorHAnsi"/>
          <w:i/>
          <w:sz w:val="18"/>
          <w:szCs w:val="18"/>
          <w:lang w:val="fr-FR"/>
        </w:rPr>
        <w:t xml:space="preserve"> était fréquemment cité</w:t>
      </w:r>
      <w:r w:rsidR="005B2617" w:rsidRPr="00092C32">
        <w:rPr>
          <w:rFonts w:asciiTheme="minorHAnsi" w:hAnsiTheme="minorHAnsi" w:cstheme="minorHAnsi"/>
          <w:i/>
          <w:sz w:val="18"/>
          <w:szCs w:val="18"/>
          <w:lang w:val="fr-FR"/>
        </w:rPr>
        <w:t>, et</w:t>
      </w:r>
      <w:r w:rsidR="0091067D" w:rsidRPr="00092C32">
        <w:rPr>
          <w:rFonts w:asciiTheme="minorHAnsi" w:hAnsiTheme="minorHAnsi" w:cstheme="minorHAnsi"/>
          <w:i/>
          <w:sz w:val="18"/>
          <w:szCs w:val="18"/>
          <w:lang w:val="fr-FR"/>
        </w:rPr>
        <w:t xml:space="preserve"> l’on </w:t>
      </w:r>
      <w:r w:rsidR="005B2617" w:rsidRPr="00092C32">
        <w:rPr>
          <w:rFonts w:asciiTheme="minorHAnsi" w:hAnsiTheme="minorHAnsi" w:cstheme="minorHAnsi"/>
          <w:i/>
          <w:sz w:val="18"/>
          <w:szCs w:val="18"/>
          <w:lang w:val="fr-FR"/>
        </w:rPr>
        <w:t>présentait</w:t>
      </w:r>
      <w:r w:rsidR="0091067D" w:rsidRPr="00092C32">
        <w:rPr>
          <w:rFonts w:asciiTheme="minorHAnsi" w:hAnsiTheme="minorHAnsi" w:cstheme="minorHAnsi"/>
          <w:i/>
          <w:sz w:val="18"/>
          <w:szCs w:val="18"/>
          <w:lang w:val="fr-FR"/>
        </w:rPr>
        <w:t xml:space="preserve"> en particulier</w:t>
      </w:r>
      <w:r w:rsidR="005B2617" w:rsidRPr="00092C32">
        <w:rPr>
          <w:rFonts w:asciiTheme="minorHAnsi" w:hAnsiTheme="minorHAnsi" w:cstheme="minorHAnsi"/>
          <w:i/>
          <w:sz w:val="18"/>
          <w:szCs w:val="18"/>
          <w:lang w:val="fr-FR"/>
        </w:rPr>
        <w:t xml:space="preserve"> le patrimoine</w:t>
      </w:r>
      <w:r w:rsidR="00B12A5A" w:rsidRPr="00092C32">
        <w:rPr>
          <w:rFonts w:asciiTheme="minorHAnsi" w:hAnsiTheme="minorHAnsi" w:cstheme="minorHAnsi"/>
          <w:i/>
          <w:sz w:val="18"/>
          <w:szCs w:val="18"/>
          <w:lang w:val="fr-FR"/>
        </w:rPr>
        <w:t xml:space="preserve"> français</w:t>
      </w:r>
      <w:r w:rsidR="005B2617" w:rsidRPr="00092C32">
        <w:rPr>
          <w:rFonts w:asciiTheme="minorHAnsi" w:hAnsiTheme="minorHAnsi" w:cstheme="minorHAnsi"/>
          <w:i/>
          <w:sz w:val="18"/>
          <w:szCs w:val="18"/>
          <w:lang w:val="fr-FR"/>
        </w:rPr>
        <w:t xml:space="preserve"> dessiné</w:t>
      </w:r>
      <w:r w:rsidR="0091067D" w:rsidRPr="00092C32">
        <w:rPr>
          <w:rFonts w:asciiTheme="minorHAnsi" w:hAnsiTheme="minorHAnsi" w:cstheme="minorHAnsi"/>
          <w:i/>
          <w:sz w:val="18"/>
          <w:szCs w:val="18"/>
          <w:lang w:val="fr-FR"/>
        </w:rPr>
        <w:t xml:space="preserve"> dans ses ouvrages, mais </w:t>
      </w:r>
      <w:r w:rsidR="005B2617" w:rsidRPr="00092C32">
        <w:rPr>
          <w:rFonts w:asciiTheme="minorHAnsi" w:hAnsiTheme="minorHAnsi" w:cstheme="minorHAnsi"/>
          <w:i/>
          <w:sz w:val="18"/>
          <w:szCs w:val="18"/>
          <w:lang w:val="fr-FR"/>
        </w:rPr>
        <w:t>personne</w:t>
      </w:r>
      <w:r w:rsidR="0091067D" w:rsidRPr="00092C32">
        <w:rPr>
          <w:rFonts w:asciiTheme="minorHAnsi" w:hAnsiTheme="minorHAnsi" w:cstheme="minorHAnsi"/>
          <w:i/>
          <w:sz w:val="18"/>
          <w:szCs w:val="18"/>
          <w:lang w:val="fr-FR"/>
        </w:rPr>
        <w:t xml:space="preserve"> n’</w:t>
      </w:r>
      <w:r w:rsidR="005B2617" w:rsidRPr="00092C32">
        <w:rPr>
          <w:rFonts w:asciiTheme="minorHAnsi" w:hAnsiTheme="minorHAnsi" w:cstheme="minorHAnsi"/>
          <w:i/>
          <w:sz w:val="18"/>
          <w:szCs w:val="18"/>
          <w:lang w:val="fr-FR"/>
        </w:rPr>
        <w:t>avait</w:t>
      </w:r>
      <w:r w:rsidR="007904CA" w:rsidRPr="00092C32">
        <w:rPr>
          <w:rFonts w:asciiTheme="minorHAnsi" w:hAnsiTheme="minorHAnsi" w:cstheme="minorHAnsi"/>
          <w:i/>
          <w:sz w:val="18"/>
          <w:szCs w:val="18"/>
          <w:lang w:val="fr-FR"/>
        </w:rPr>
        <w:t xml:space="preserve"> sérieusement étudié</w:t>
      </w:r>
      <w:r w:rsidR="0091067D" w:rsidRPr="00092C32">
        <w:rPr>
          <w:rFonts w:asciiTheme="minorHAnsi" w:hAnsiTheme="minorHAnsi" w:cstheme="minorHAnsi"/>
          <w:i/>
          <w:sz w:val="18"/>
          <w:szCs w:val="18"/>
          <w:lang w:val="fr-FR"/>
        </w:rPr>
        <w:t xml:space="preserve"> la vie ou les œuvres de notre artiste</w:t>
      </w:r>
      <w:r w:rsidR="007904CA" w:rsidRPr="00092C32">
        <w:rPr>
          <w:rFonts w:asciiTheme="minorHAnsi" w:hAnsiTheme="minorHAnsi" w:cstheme="minorHAnsi"/>
          <w:i/>
          <w:sz w:val="18"/>
          <w:szCs w:val="18"/>
          <w:lang w:val="fr-FR"/>
        </w:rPr>
        <w:t>.</w:t>
      </w:r>
      <w:r w:rsidR="00644287" w:rsidRPr="00092C32">
        <w:rPr>
          <w:rFonts w:asciiTheme="minorHAnsi" w:hAnsiTheme="minorHAnsi" w:cstheme="minorHAnsi"/>
          <w:i/>
          <w:sz w:val="18"/>
          <w:szCs w:val="18"/>
          <w:lang w:val="fr-FR"/>
        </w:rPr>
        <w:t xml:space="preserve"> </w:t>
      </w:r>
      <w:r w:rsidR="005B2617" w:rsidRPr="00092C32">
        <w:rPr>
          <w:rFonts w:asciiTheme="minorHAnsi" w:hAnsiTheme="minorHAnsi" w:cstheme="minorHAnsi"/>
          <w:i/>
          <w:sz w:val="18"/>
          <w:szCs w:val="18"/>
          <w:lang w:val="fr-FR"/>
        </w:rPr>
        <w:t xml:space="preserve">Par ailleurs, en </w:t>
      </w:r>
      <w:r w:rsidR="00435FAD" w:rsidRPr="00092C32">
        <w:rPr>
          <w:rFonts w:asciiTheme="minorHAnsi" w:hAnsiTheme="minorHAnsi" w:cstheme="minorHAnsi"/>
          <w:i/>
          <w:sz w:val="18"/>
          <w:szCs w:val="18"/>
          <w:lang w:val="fr-FR"/>
        </w:rPr>
        <w:t>histoire de l’art, ri</w:t>
      </w:r>
      <w:r w:rsidR="005B2617" w:rsidRPr="00092C32">
        <w:rPr>
          <w:rFonts w:asciiTheme="minorHAnsi" w:hAnsiTheme="minorHAnsi" w:cstheme="minorHAnsi"/>
          <w:i/>
          <w:sz w:val="18"/>
          <w:szCs w:val="18"/>
          <w:lang w:val="fr-FR"/>
        </w:rPr>
        <w:t>en n’est plus important que l’analyse des</w:t>
      </w:r>
      <w:r w:rsidR="006C2E5D" w:rsidRPr="00092C32">
        <w:rPr>
          <w:rFonts w:asciiTheme="minorHAnsi" w:hAnsiTheme="minorHAnsi" w:cstheme="minorHAnsi"/>
          <w:i/>
          <w:sz w:val="18"/>
          <w:szCs w:val="18"/>
          <w:lang w:val="fr-FR"/>
        </w:rPr>
        <w:t xml:space="preserve"> œuvres et la recherche de</w:t>
      </w:r>
      <w:r w:rsidR="006C2E5D" w:rsidRPr="00092C32">
        <w:rPr>
          <w:rFonts w:asciiTheme="minorHAnsi" w:hAnsiTheme="minorHAnsi" w:cstheme="minorHAnsi" w:hint="eastAsia"/>
          <w:i/>
          <w:sz w:val="18"/>
          <w:szCs w:val="18"/>
          <w:lang w:val="fr-FR"/>
        </w:rPr>
        <w:t>s</w:t>
      </w:r>
      <w:r w:rsidR="00435FAD" w:rsidRPr="00092C32">
        <w:rPr>
          <w:rFonts w:asciiTheme="minorHAnsi" w:hAnsiTheme="minorHAnsi" w:cstheme="minorHAnsi"/>
          <w:i/>
          <w:sz w:val="18"/>
          <w:szCs w:val="18"/>
          <w:lang w:val="fr-FR"/>
        </w:rPr>
        <w:t xml:space="preserve"> influences</w:t>
      </w:r>
      <w:r w:rsidR="006C2E5D" w:rsidRPr="00092C32">
        <w:rPr>
          <w:rFonts w:asciiTheme="minorHAnsi" w:hAnsiTheme="minorHAnsi" w:cstheme="minorHAnsi" w:hint="eastAsia"/>
          <w:i/>
          <w:sz w:val="18"/>
          <w:szCs w:val="18"/>
          <w:lang w:val="fr-FR"/>
        </w:rPr>
        <w:t xml:space="preserve"> de</w:t>
      </w:r>
      <w:r w:rsidR="006C2E5D" w:rsidRPr="00092C32">
        <w:rPr>
          <w:rFonts w:asciiTheme="minorHAnsi" w:hAnsiTheme="minorHAnsi" w:cstheme="minorHAnsi"/>
          <w:i/>
          <w:sz w:val="18"/>
          <w:szCs w:val="18"/>
          <w:lang w:val="fr-FR"/>
        </w:rPr>
        <w:t xml:space="preserve"> Du Cerceau</w:t>
      </w:r>
      <w:r w:rsidR="00435FAD" w:rsidRPr="00092C32">
        <w:rPr>
          <w:rFonts w:asciiTheme="minorHAnsi" w:hAnsiTheme="minorHAnsi" w:cstheme="minorHAnsi"/>
          <w:i/>
          <w:sz w:val="18"/>
          <w:szCs w:val="18"/>
          <w:lang w:val="fr-FR"/>
        </w:rPr>
        <w:t xml:space="preserve">. </w:t>
      </w:r>
      <w:r w:rsidR="005B2617" w:rsidRPr="00092C32">
        <w:rPr>
          <w:rFonts w:asciiTheme="minorHAnsi" w:hAnsiTheme="minorHAnsi" w:cstheme="minorHAnsi"/>
          <w:i/>
          <w:sz w:val="18"/>
          <w:szCs w:val="18"/>
          <w:lang w:val="fr-FR"/>
        </w:rPr>
        <w:t>Ce n’est qu’avec</w:t>
      </w:r>
      <w:r w:rsidR="00435FAD" w:rsidRPr="00092C32">
        <w:rPr>
          <w:rFonts w:asciiTheme="minorHAnsi" w:hAnsiTheme="minorHAnsi" w:cstheme="minorHAnsi"/>
          <w:i/>
          <w:sz w:val="18"/>
          <w:szCs w:val="18"/>
          <w:lang w:val="fr-FR"/>
        </w:rPr>
        <w:t xml:space="preserve"> les études de Champeaux</w:t>
      </w:r>
      <w:r w:rsidR="005B2617" w:rsidRPr="00092C32">
        <w:rPr>
          <w:rFonts w:asciiTheme="minorHAnsi" w:hAnsiTheme="minorHAnsi" w:cstheme="minorHAnsi"/>
          <w:i/>
          <w:sz w:val="18"/>
          <w:szCs w:val="18"/>
          <w:lang w:val="fr-FR"/>
        </w:rPr>
        <w:t>,</w:t>
      </w:r>
      <w:r w:rsidR="00644287" w:rsidRPr="00092C32">
        <w:rPr>
          <w:rFonts w:asciiTheme="minorHAnsi" w:hAnsiTheme="minorHAnsi" w:cstheme="minorHAnsi"/>
          <w:i/>
          <w:sz w:val="18"/>
          <w:szCs w:val="18"/>
          <w:lang w:val="fr-FR"/>
        </w:rPr>
        <w:t xml:space="preserve"> </w:t>
      </w:r>
      <w:r w:rsidR="005B2617" w:rsidRPr="00092C32">
        <w:rPr>
          <w:rFonts w:asciiTheme="minorHAnsi" w:hAnsiTheme="minorHAnsi" w:cstheme="minorHAnsi"/>
          <w:i/>
          <w:sz w:val="18"/>
          <w:szCs w:val="18"/>
          <w:lang w:val="fr-FR"/>
        </w:rPr>
        <w:t>vers la fin</w:t>
      </w:r>
      <w:r w:rsidR="00ED2D1D" w:rsidRPr="00092C32">
        <w:rPr>
          <w:rFonts w:asciiTheme="minorHAnsi" w:hAnsiTheme="minorHAnsi" w:cstheme="minorHAnsi"/>
          <w:i/>
          <w:sz w:val="18"/>
          <w:szCs w:val="18"/>
          <w:lang w:val="fr-FR"/>
        </w:rPr>
        <w:t xml:space="preserve"> du XIX</w:t>
      </w:r>
      <w:r w:rsidR="00ED2D1D" w:rsidRPr="00092C32">
        <w:rPr>
          <w:rFonts w:asciiTheme="minorHAnsi" w:hAnsiTheme="minorHAnsi" w:cstheme="minorHAnsi"/>
          <w:i/>
          <w:sz w:val="18"/>
          <w:szCs w:val="18"/>
          <w:vertAlign w:val="superscript"/>
          <w:lang w:val="fr-FR"/>
        </w:rPr>
        <w:t>e</w:t>
      </w:r>
      <w:r w:rsidR="00ED2D1D" w:rsidRPr="00092C32">
        <w:rPr>
          <w:rFonts w:asciiTheme="minorHAnsi" w:hAnsiTheme="minorHAnsi" w:cstheme="minorHAnsi"/>
          <w:i/>
          <w:sz w:val="18"/>
          <w:szCs w:val="18"/>
          <w:lang w:val="fr-FR"/>
        </w:rPr>
        <w:t xml:space="preserve"> siècle</w:t>
      </w:r>
      <w:r w:rsidR="005B2617" w:rsidRPr="00092C32">
        <w:rPr>
          <w:rFonts w:asciiTheme="minorHAnsi" w:hAnsiTheme="minorHAnsi" w:cstheme="minorHAnsi"/>
          <w:i/>
          <w:sz w:val="18"/>
          <w:szCs w:val="18"/>
          <w:lang w:val="fr-FR"/>
        </w:rPr>
        <w:t>, que s’est forgée la réputation du « grand maître du style de la Renaissance française »</w:t>
      </w:r>
      <w:r w:rsidR="00ED2D1D" w:rsidRPr="00092C32">
        <w:rPr>
          <w:rFonts w:asciiTheme="minorHAnsi" w:hAnsiTheme="minorHAnsi" w:cstheme="minorHAnsi"/>
          <w:i/>
          <w:sz w:val="18"/>
          <w:szCs w:val="18"/>
          <w:lang w:val="fr-FR"/>
        </w:rPr>
        <w:t xml:space="preserve">. Dès lors, l’importance du style de </w:t>
      </w:r>
      <w:r w:rsidR="000D4B25" w:rsidRPr="00092C32">
        <w:rPr>
          <w:rFonts w:asciiTheme="minorHAnsi" w:hAnsiTheme="minorHAnsi" w:cstheme="minorHAnsi"/>
          <w:i/>
          <w:sz w:val="18"/>
          <w:szCs w:val="18"/>
          <w:lang w:val="fr-FR"/>
        </w:rPr>
        <w:t>Du Cerceau</w:t>
      </w:r>
      <w:r w:rsidR="00644287" w:rsidRPr="00092C32">
        <w:rPr>
          <w:rFonts w:asciiTheme="minorHAnsi" w:hAnsiTheme="minorHAnsi" w:cstheme="minorHAnsi"/>
          <w:i/>
          <w:sz w:val="18"/>
          <w:szCs w:val="18"/>
          <w:lang w:val="fr-FR"/>
        </w:rPr>
        <w:t xml:space="preserve"> </w:t>
      </w:r>
      <w:r w:rsidR="000D4B25" w:rsidRPr="00092C32">
        <w:rPr>
          <w:rFonts w:asciiTheme="minorHAnsi" w:hAnsiTheme="minorHAnsi" w:cstheme="minorHAnsi"/>
          <w:i/>
          <w:sz w:val="18"/>
          <w:szCs w:val="18"/>
          <w:lang w:val="fr-FR"/>
        </w:rPr>
        <w:t xml:space="preserve">a remplacé la recherche sur son </w:t>
      </w:r>
      <w:r w:rsidR="00ED2D1D" w:rsidRPr="00092C32">
        <w:rPr>
          <w:rFonts w:asciiTheme="minorHAnsi" w:hAnsiTheme="minorHAnsi" w:cstheme="minorHAnsi"/>
          <w:i/>
          <w:sz w:val="18"/>
          <w:szCs w:val="18"/>
          <w:lang w:val="fr-FR"/>
        </w:rPr>
        <w:t>hi</w:t>
      </w:r>
      <w:r w:rsidR="000D4B25" w:rsidRPr="00092C32">
        <w:rPr>
          <w:rFonts w:asciiTheme="minorHAnsi" w:hAnsiTheme="minorHAnsi" w:cstheme="minorHAnsi"/>
          <w:i/>
          <w:sz w:val="18"/>
          <w:szCs w:val="18"/>
          <w:lang w:val="fr-FR"/>
        </w:rPr>
        <w:t>stoire personnelle</w:t>
      </w:r>
      <w:r w:rsidR="00ED2D1D" w:rsidRPr="00092C32">
        <w:rPr>
          <w:rFonts w:asciiTheme="minorHAnsi" w:hAnsiTheme="minorHAnsi" w:cstheme="minorHAnsi"/>
          <w:i/>
          <w:sz w:val="18"/>
          <w:szCs w:val="18"/>
          <w:lang w:val="fr-FR"/>
        </w:rPr>
        <w:t xml:space="preserve">. L’évolution des études sur </w:t>
      </w:r>
      <w:r w:rsidR="00372BD0" w:rsidRPr="00092C32">
        <w:rPr>
          <w:rFonts w:asciiTheme="minorHAnsi" w:hAnsiTheme="minorHAnsi" w:cstheme="minorHAnsi"/>
          <w:i/>
          <w:sz w:val="18"/>
          <w:szCs w:val="18"/>
          <w:lang w:val="fr-FR"/>
        </w:rPr>
        <w:t xml:space="preserve">cet </w:t>
      </w:r>
      <w:r w:rsidR="00ED2D1D" w:rsidRPr="00092C32">
        <w:rPr>
          <w:rFonts w:asciiTheme="minorHAnsi" w:hAnsiTheme="minorHAnsi" w:cstheme="minorHAnsi"/>
          <w:i/>
          <w:sz w:val="18"/>
          <w:szCs w:val="18"/>
          <w:lang w:val="fr-FR"/>
        </w:rPr>
        <w:t>ar</w:t>
      </w:r>
      <w:r w:rsidR="00372BD0" w:rsidRPr="00092C32">
        <w:rPr>
          <w:rFonts w:asciiTheme="minorHAnsi" w:hAnsiTheme="minorHAnsi" w:cstheme="minorHAnsi"/>
          <w:i/>
          <w:sz w:val="18"/>
          <w:szCs w:val="18"/>
          <w:lang w:val="fr-FR"/>
        </w:rPr>
        <w:t>tiste permet</w:t>
      </w:r>
      <w:r w:rsidR="00ED2D1D" w:rsidRPr="00092C32">
        <w:rPr>
          <w:rFonts w:asciiTheme="minorHAnsi" w:hAnsiTheme="minorHAnsi" w:cstheme="minorHAnsi"/>
          <w:i/>
          <w:sz w:val="18"/>
          <w:szCs w:val="18"/>
          <w:lang w:val="fr-FR"/>
        </w:rPr>
        <w:t xml:space="preserve"> non seulement </w:t>
      </w:r>
      <w:r w:rsidR="00372BD0" w:rsidRPr="00092C32">
        <w:rPr>
          <w:rFonts w:asciiTheme="minorHAnsi" w:hAnsiTheme="minorHAnsi" w:cstheme="minorHAnsi"/>
          <w:i/>
          <w:sz w:val="18"/>
          <w:szCs w:val="18"/>
          <w:lang w:val="fr-FR"/>
        </w:rPr>
        <w:t>de découvrir</w:t>
      </w:r>
      <w:r w:rsidR="00ED2D1D" w:rsidRPr="00092C32">
        <w:rPr>
          <w:rFonts w:asciiTheme="minorHAnsi" w:hAnsiTheme="minorHAnsi" w:cstheme="minorHAnsi"/>
          <w:i/>
          <w:sz w:val="18"/>
          <w:szCs w:val="18"/>
          <w:lang w:val="fr-FR"/>
        </w:rPr>
        <w:t xml:space="preserve"> de nouvelles sources documentaires, mais aussi </w:t>
      </w:r>
      <w:r w:rsidR="00372BD0" w:rsidRPr="00092C32">
        <w:rPr>
          <w:rFonts w:asciiTheme="minorHAnsi" w:hAnsiTheme="minorHAnsi" w:cstheme="minorHAnsi"/>
          <w:i/>
          <w:sz w:val="18"/>
          <w:szCs w:val="18"/>
          <w:lang w:val="fr-FR"/>
        </w:rPr>
        <w:t xml:space="preserve">de comprendre comment la société française, et spécialement </w:t>
      </w:r>
      <w:r w:rsidR="00657B77" w:rsidRPr="00092C32">
        <w:rPr>
          <w:rFonts w:asciiTheme="minorHAnsi" w:hAnsiTheme="minorHAnsi" w:cstheme="minorHAnsi"/>
          <w:i/>
          <w:sz w:val="18"/>
          <w:szCs w:val="18"/>
          <w:lang w:val="fr-FR"/>
        </w:rPr>
        <w:t>la France patriotique du XIX</w:t>
      </w:r>
      <w:r w:rsidR="00657B77" w:rsidRPr="00092C32">
        <w:rPr>
          <w:rFonts w:asciiTheme="minorHAnsi" w:hAnsiTheme="minorHAnsi" w:cstheme="minorHAnsi"/>
          <w:i/>
          <w:sz w:val="18"/>
          <w:szCs w:val="18"/>
          <w:vertAlign w:val="superscript"/>
          <w:lang w:val="fr-FR"/>
        </w:rPr>
        <w:t>e</w:t>
      </w:r>
      <w:r w:rsidR="00657B77" w:rsidRPr="00092C32">
        <w:rPr>
          <w:rFonts w:asciiTheme="minorHAnsi" w:hAnsiTheme="minorHAnsi" w:cstheme="minorHAnsi"/>
          <w:i/>
          <w:sz w:val="18"/>
          <w:szCs w:val="18"/>
          <w:lang w:val="fr-FR"/>
        </w:rPr>
        <w:t xml:space="preserve"> siècle, a pu idéaliser l’époque de Du Cerceau.</w:t>
      </w:r>
    </w:p>
    <w:p w:rsidR="00EC705C" w:rsidRPr="00092C32" w:rsidRDefault="00EC705C" w:rsidP="002573CC">
      <w:pPr>
        <w:ind w:right="-1"/>
        <w:jc w:val="both"/>
        <w:rPr>
          <w:rFonts w:asciiTheme="minorHAnsi" w:hAnsiTheme="minorHAnsi" w:cstheme="minorHAnsi"/>
          <w:i/>
          <w:sz w:val="18"/>
          <w:szCs w:val="18"/>
          <w:lang w:val="fr-FR"/>
        </w:rPr>
      </w:pPr>
    </w:p>
    <w:p w:rsidR="00D94EB9" w:rsidRPr="00EC705C" w:rsidRDefault="00EC705C" w:rsidP="00EC705C">
      <w:pPr>
        <w:jc w:val="both"/>
        <w:rPr>
          <w:rFonts w:ascii="DFKai-SB" w:hAnsi="DFKai-SB"/>
          <w:b/>
          <w:i/>
          <w:sz w:val="16"/>
          <w:szCs w:val="16"/>
        </w:rPr>
      </w:pPr>
      <w:r w:rsidRPr="008C413E">
        <w:rPr>
          <w:rFonts w:ascii="DFKai-SB" w:hAnsi="DFKai-SB" w:hint="eastAsia"/>
          <w:b/>
          <w:i/>
          <w:sz w:val="16"/>
          <w:szCs w:val="16"/>
        </w:rPr>
        <w:t xml:space="preserve">摘要 </w:t>
      </w:r>
    </w:p>
    <w:p w:rsidR="00D94EB9" w:rsidRPr="00092C32" w:rsidRDefault="00B12A5A" w:rsidP="002573CC">
      <w:pPr>
        <w:ind w:right="-1"/>
        <w:jc w:val="both"/>
        <w:rPr>
          <w:rFonts w:asciiTheme="minorHAnsi" w:hAnsiTheme="minorHAnsi" w:cstheme="minorHAnsi"/>
          <w:i/>
          <w:sz w:val="18"/>
          <w:szCs w:val="18"/>
          <w:lang w:val="fr-FR"/>
        </w:rPr>
      </w:pPr>
      <w:r w:rsidRPr="00092C32">
        <w:rPr>
          <w:rFonts w:asciiTheme="minorHAnsi" w:hAnsiTheme="minorHAnsi" w:cstheme="minorHAnsi" w:hint="eastAsia"/>
          <w:i/>
          <w:sz w:val="18"/>
          <w:szCs w:val="18"/>
          <w:lang w:val="fr-FR"/>
        </w:rPr>
        <w:t>在法國文藝復興藝術史</w:t>
      </w:r>
      <w:r w:rsidR="00D94EB9" w:rsidRPr="00092C32">
        <w:rPr>
          <w:rFonts w:asciiTheme="minorHAnsi" w:hAnsiTheme="minorHAnsi" w:cstheme="minorHAnsi" w:hint="eastAsia"/>
          <w:i/>
          <w:sz w:val="18"/>
          <w:szCs w:val="18"/>
          <w:lang w:val="fr-FR"/>
        </w:rPr>
        <w:t>的研究中，十六世紀</w:t>
      </w:r>
      <w:r w:rsidRPr="00092C32">
        <w:rPr>
          <w:rFonts w:asciiTheme="minorHAnsi" w:hAnsiTheme="minorHAnsi" w:cstheme="minorHAnsi" w:hint="eastAsia"/>
          <w:i/>
          <w:sz w:val="18"/>
          <w:szCs w:val="18"/>
          <w:lang w:val="fr-FR"/>
        </w:rPr>
        <w:t>的</w:t>
      </w:r>
      <w:r w:rsidR="00D94EB9" w:rsidRPr="00092C32">
        <w:rPr>
          <w:rFonts w:asciiTheme="minorHAnsi" w:hAnsiTheme="minorHAnsi" w:cstheme="minorHAnsi" w:hint="eastAsia"/>
          <w:i/>
          <w:sz w:val="18"/>
          <w:szCs w:val="18"/>
          <w:lang w:val="fr-FR"/>
        </w:rPr>
        <w:t>藝術家賈克．安德魯．杜賽梭從來就不是一個會被遺忘的名字，然而我們卻對他的生平瞭解甚淺。幸運的是，在十九世紀幾位歐洲歷史學者</w:t>
      </w:r>
      <w:r w:rsidRPr="00092C32">
        <w:rPr>
          <w:rFonts w:asciiTheme="minorHAnsi" w:hAnsiTheme="minorHAnsi" w:cstheme="minorHAnsi" w:hint="eastAsia"/>
          <w:i/>
          <w:sz w:val="18"/>
          <w:szCs w:val="18"/>
          <w:lang w:val="fr-FR"/>
        </w:rPr>
        <w:t>，例如貝爾地與蓋姆爾</w:t>
      </w:r>
      <w:r w:rsidR="00D94EB9" w:rsidRPr="00092C32">
        <w:rPr>
          <w:rFonts w:asciiTheme="minorHAnsi" w:hAnsiTheme="minorHAnsi" w:cstheme="minorHAnsi" w:hint="eastAsia"/>
          <w:i/>
          <w:sz w:val="18"/>
          <w:szCs w:val="18"/>
          <w:lang w:val="fr-FR"/>
        </w:rPr>
        <w:t>的努力下，杜賽梭的生平才被較完整的呈現</w:t>
      </w:r>
      <w:r w:rsidRPr="00092C32">
        <w:rPr>
          <w:rFonts w:asciiTheme="minorHAnsi" w:hAnsiTheme="minorHAnsi" w:cstheme="minorHAnsi" w:hint="eastAsia"/>
          <w:i/>
          <w:sz w:val="18"/>
          <w:szCs w:val="18"/>
          <w:lang w:val="fr-FR"/>
        </w:rPr>
        <w:t>出來</w:t>
      </w:r>
      <w:r w:rsidR="007904CA" w:rsidRPr="00092C32">
        <w:rPr>
          <w:rFonts w:asciiTheme="minorHAnsi" w:hAnsiTheme="minorHAnsi" w:cstheme="minorHAnsi" w:hint="eastAsia"/>
          <w:i/>
          <w:sz w:val="18"/>
          <w:szCs w:val="18"/>
          <w:lang w:val="fr-FR"/>
        </w:rPr>
        <w:t>。在此之前</w:t>
      </w:r>
      <w:r w:rsidR="0091067D" w:rsidRPr="00092C32">
        <w:rPr>
          <w:rFonts w:asciiTheme="minorHAnsi" w:hAnsiTheme="minorHAnsi" w:cstheme="minorHAnsi" w:hint="eastAsia"/>
          <w:i/>
          <w:sz w:val="18"/>
          <w:szCs w:val="18"/>
          <w:lang w:val="fr-FR"/>
        </w:rPr>
        <w:t>，學者時常在談論文藝復興建築時提及杜賽梭的名字，但通常是引用他對十六世紀建築的影像紀錄。關於藝術家的生平與其作品的分析，事實上並未有過較嚴謹的研究。</w:t>
      </w:r>
      <w:r w:rsidR="00D94EB9" w:rsidRPr="00092C32">
        <w:rPr>
          <w:rFonts w:asciiTheme="minorHAnsi" w:hAnsiTheme="minorHAnsi" w:cstheme="minorHAnsi" w:hint="eastAsia"/>
          <w:i/>
          <w:sz w:val="18"/>
          <w:szCs w:val="18"/>
          <w:lang w:val="fr-FR"/>
        </w:rPr>
        <w:t>就藝術史的領域來說，杜賽梭的作品與其影響力</w:t>
      </w:r>
      <w:r w:rsidR="00B87DDF" w:rsidRPr="00092C32">
        <w:rPr>
          <w:rFonts w:asciiTheme="minorHAnsi" w:hAnsiTheme="minorHAnsi" w:cstheme="minorHAnsi" w:hint="eastAsia"/>
          <w:i/>
          <w:sz w:val="18"/>
          <w:szCs w:val="18"/>
          <w:lang w:val="fr-FR"/>
        </w:rPr>
        <w:t>其實是更值得討論的議題。直到十九世紀晚期，湘</w:t>
      </w:r>
      <w:r w:rsidR="007904CA" w:rsidRPr="00092C32">
        <w:rPr>
          <w:rFonts w:asciiTheme="minorHAnsi" w:hAnsiTheme="minorHAnsi" w:cstheme="minorHAnsi" w:hint="eastAsia"/>
          <w:i/>
          <w:sz w:val="18"/>
          <w:szCs w:val="18"/>
          <w:lang w:val="fr-FR"/>
        </w:rPr>
        <w:t>波始以</w:t>
      </w:r>
      <w:r w:rsidR="007904CA" w:rsidRPr="00092C32">
        <w:rPr>
          <w:rFonts w:ascii="DFKai-SB" w:hAnsi="DFKai-SB" w:cstheme="minorHAnsi" w:hint="eastAsia"/>
          <w:i/>
          <w:sz w:val="18"/>
          <w:szCs w:val="18"/>
          <w:lang w:val="fr-FR"/>
        </w:rPr>
        <w:t>「杜賽梭風格」的角度來探討這位藝術家的重要性。杜賽梭甚至</w:t>
      </w:r>
      <w:r w:rsidR="00F95ADD" w:rsidRPr="00092C32">
        <w:rPr>
          <w:rFonts w:ascii="DFKai-SB" w:hAnsi="DFKai-SB" w:cstheme="minorHAnsi" w:hint="eastAsia"/>
          <w:i/>
          <w:sz w:val="18"/>
          <w:szCs w:val="18"/>
          <w:lang w:val="fr-FR"/>
        </w:rPr>
        <w:t>被認為是一位</w:t>
      </w:r>
      <w:r w:rsidR="007904CA" w:rsidRPr="00092C32">
        <w:rPr>
          <w:rFonts w:ascii="DFKai-SB" w:hAnsi="DFKai-SB" w:cstheme="minorHAnsi" w:hint="eastAsia"/>
          <w:i/>
          <w:sz w:val="18"/>
          <w:szCs w:val="18"/>
          <w:lang w:val="fr-FR"/>
        </w:rPr>
        <w:t>法國</w:t>
      </w:r>
      <w:r w:rsidR="00F95ADD" w:rsidRPr="00092C32">
        <w:rPr>
          <w:rFonts w:ascii="DFKai-SB" w:hAnsi="DFKai-SB" w:cstheme="minorHAnsi" w:hint="eastAsia"/>
          <w:i/>
          <w:sz w:val="18"/>
          <w:szCs w:val="18"/>
          <w:lang w:val="fr-FR"/>
        </w:rPr>
        <w:t>文藝復興風格的大師。這種現象可謂前所未見。透過十九世紀學者對</w:t>
      </w:r>
      <w:r w:rsidR="00B87DDF" w:rsidRPr="00092C32">
        <w:rPr>
          <w:rFonts w:ascii="DFKai-SB" w:hAnsi="DFKai-SB" w:cstheme="minorHAnsi" w:hint="eastAsia"/>
          <w:i/>
          <w:sz w:val="18"/>
          <w:szCs w:val="18"/>
          <w:lang w:val="fr-FR"/>
        </w:rPr>
        <w:t>杜塞梭的研究</w:t>
      </w:r>
      <w:r w:rsidR="00F95ADD" w:rsidRPr="00092C32">
        <w:rPr>
          <w:rFonts w:ascii="DFKai-SB" w:hAnsi="DFKai-SB" w:cstheme="minorHAnsi" w:hint="eastAsia"/>
          <w:i/>
          <w:sz w:val="18"/>
          <w:szCs w:val="18"/>
          <w:lang w:val="fr-FR"/>
        </w:rPr>
        <w:t>即可發現</w:t>
      </w:r>
      <w:r w:rsidR="00B87DDF" w:rsidRPr="00092C32">
        <w:rPr>
          <w:rFonts w:ascii="DFKai-SB" w:hAnsi="DFKai-SB" w:cstheme="minorHAnsi" w:hint="eastAsia"/>
          <w:i/>
          <w:sz w:val="18"/>
          <w:szCs w:val="18"/>
          <w:lang w:val="fr-FR"/>
        </w:rPr>
        <w:t>，在史學的領域中，針對一位藝術家的研究</w:t>
      </w:r>
      <w:r w:rsidR="00F95ADD" w:rsidRPr="00092C32">
        <w:rPr>
          <w:rFonts w:ascii="DFKai-SB" w:hAnsi="DFKai-SB" w:cstheme="minorHAnsi" w:hint="eastAsia"/>
          <w:i/>
          <w:sz w:val="18"/>
          <w:szCs w:val="18"/>
          <w:lang w:val="fr-FR"/>
        </w:rPr>
        <w:t>不僅有時來自於新文獻的發現，也可能來自於當代社會的氛圍</w:t>
      </w:r>
      <w:r w:rsidR="00B87DDF" w:rsidRPr="00092C32">
        <w:rPr>
          <w:rFonts w:ascii="DFKai-SB" w:hAnsi="DFKai-SB" w:cstheme="minorHAnsi" w:hint="eastAsia"/>
          <w:i/>
          <w:sz w:val="18"/>
          <w:szCs w:val="18"/>
          <w:lang w:val="fr-FR"/>
        </w:rPr>
        <w:t>，尤其是處在法國十九世紀這</w:t>
      </w:r>
      <w:r w:rsidR="00F95ADD" w:rsidRPr="00092C32">
        <w:rPr>
          <w:rFonts w:ascii="DFKai-SB" w:hAnsi="DFKai-SB" w:cstheme="minorHAnsi" w:hint="eastAsia"/>
          <w:i/>
          <w:sz w:val="18"/>
          <w:szCs w:val="18"/>
          <w:lang w:val="fr-FR"/>
        </w:rPr>
        <w:t>一個愛國主義高漲的特殊年代。</w:t>
      </w:r>
    </w:p>
    <w:p w:rsidR="002573CC" w:rsidRDefault="00E86B4B"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w:t>
      </w:r>
    </w:p>
    <w:p w:rsidR="00EC705C" w:rsidRDefault="00EC705C" w:rsidP="002573CC">
      <w:pPr>
        <w:ind w:right="-1"/>
        <w:jc w:val="both"/>
        <w:rPr>
          <w:rFonts w:asciiTheme="minorHAnsi" w:hAnsiTheme="minorHAnsi" w:cstheme="minorHAnsi"/>
          <w:sz w:val="20"/>
          <w:szCs w:val="20"/>
          <w:lang w:val="fr-FR"/>
        </w:rPr>
      </w:pPr>
    </w:p>
    <w:p w:rsidR="001413C4" w:rsidRPr="001413C4" w:rsidRDefault="001413C4" w:rsidP="002573CC">
      <w:pPr>
        <w:ind w:right="-1"/>
        <w:jc w:val="both"/>
        <w:rPr>
          <w:rFonts w:asciiTheme="minorHAnsi" w:hAnsiTheme="minorHAnsi" w:cstheme="minorHAnsi"/>
          <w:b/>
          <w:sz w:val="20"/>
          <w:szCs w:val="20"/>
          <w:lang w:val="fr-FR"/>
        </w:rPr>
      </w:pPr>
      <w:r w:rsidRPr="001413C4">
        <w:rPr>
          <w:rFonts w:asciiTheme="minorHAnsi" w:hAnsiTheme="minorHAnsi" w:cstheme="minorHAnsi"/>
          <w:b/>
          <w:sz w:val="20"/>
          <w:szCs w:val="20"/>
          <w:lang w:val="fr-FR"/>
        </w:rPr>
        <w:t>Introduction</w:t>
      </w:r>
    </w:p>
    <w:p w:rsidR="00F95ADD" w:rsidRPr="00D94EB9" w:rsidRDefault="00F95ADD" w:rsidP="002573CC">
      <w:pPr>
        <w:ind w:right="-1"/>
        <w:jc w:val="both"/>
        <w:rPr>
          <w:rFonts w:asciiTheme="minorHAnsi" w:hAnsiTheme="minorHAnsi" w:cstheme="minorHAnsi"/>
          <w:sz w:val="20"/>
          <w:szCs w:val="20"/>
          <w:lang w:val="fr-FR"/>
        </w:rPr>
      </w:pPr>
    </w:p>
    <w:p w:rsidR="00EC705C" w:rsidRDefault="00F0075C"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Bien que Jacques Androuet Du Cerceau (1511-1585) n’ait</w:t>
      </w:r>
      <w:r w:rsidR="00644287">
        <w:rPr>
          <w:rFonts w:asciiTheme="minorHAnsi" w:hAnsiTheme="minorHAnsi" w:cstheme="minorHAnsi"/>
          <w:sz w:val="20"/>
          <w:szCs w:val="20"/>
          <w:lang w:val="fr-FR"/>
        </w:rPr>
        <w:t xml:space="preserve"> </w:t>
      </w:r>
      <w:r>
        <w:rPr>
          <w:rFonts w:asciiTheme="minorHAnsi" w:hAnsiTheme="minorHAnsi" w:cstheme="minorHAnsi"/>
          <w:sz w:val="20"/>
          <w:szCs w:val="20"/>
          <w:lang w:val="fr-FR"/>
        </w:rPr>
        <w:t xml:space="preserve">exécuté qu’un petit nombre d’édifices, </w:t>
      </w:r>
      <w:r w:rsidR="006241AC">
        <w:rPr>
          <w:rFonts w:asciiTheme="minorHAnsi" w:hAnsiTheme="minorHAnsi" w:cstheme="minorHAnsi"/>
          <w:sz w:val="20"/>
          <w:szCs w:val="20"/>
          <w:lang w:val="fr-FR"/>
        </w:rPr>
        <w:t>cet artiste est rarement négligé lorsque l’on étudie la Renaissance française. Néanmoins</w:t>
      </w:r>
      <w:r>
        <w:rPr>
          <w:rFonts w:asciiTheme="minorHAnsi" w:hAnsiTheme="minorHAnsi" w:cstheme="minorHAnsi"/>
          <w:sz w:val="20"/>
          <w:szCs w:val="20"/>
          <w:lang w:val="fr-FR"/>
        </w:rPr>
        <w:t>,</w:t>
      </w:r>
      <w:r w:rsidR="006241AC">
        <w:rPr>
          <w:rFonts w:asciiTheme="minorHAnsi" w:hAnsiTheme="minorHAnsi" w:cstheme="minorHAnsi"/>
          <w:sz w:val="20"/>
          <w:szCs w:val="20"/>
          <w:lang w:val="fr-FR"/>
        </w:rPr>
        <w:t xml:space="preserve"> le rôle de Du Cerceau est ambigu dans l’histoire de l’art. Est-il architecte ?</w:t>
      </w:r>
      <w:r w:rsidR="00C370FC">
        <w:rPr>
          <w:rFonts w:asciiTheme="minorHAnsi" w:hAnsiTheme="minorHAnsi" w:cstheme="minorHAnsi"/>
          <w:sz w:val="20"/>
          <w:szCs w:val="20"/>
          <w:lang w:val="fr-FR"/>
        </w:rPr>
        <w:t xml:space="preserve"> La réponse est </w:t>
      </w:r>
      <w:r>
        <w:rPr>
          <w:rFonts w:asciiTheme="minorHAnsi" w:hAnsiTheme="minorHAnsi" w:cstheme="minorHAnsi"/>
          <w:sz w:val="20"/>
          <w:szCs w:val="20"/>
          <w:lang w:val="fr-FR"/>
        </w:rPr>
        <w:t xml:space="preserve">généralement </w:t>
      </w:r>
      <w:r w:rsidR="00C370FC">
        <w:rPr>
          <w:rFonts w:asciiTheme="minorHAnsi" w:hAnsiTheme="minorHAnsi" w:cstheme="minorHAnsi"/>
          <w:sz w:val="20"/>
          <w:szCs w:val="20"/>
          <w:lang w:val="fr-FR"/>
        </w:rPr>
        <w:t xml:space="preserve">positive, mais </w:t>
      </w:r>
      <w:r>
        <w:rPr>
          <w:rFonts w:asciiTheme="minorHAnsi" w:hAnsiTheme="minorHAnsi" w:cstheme="minorHAnsi"/>
          <w:sz w:val="20"/>
          <w:szCs w:val="20"/>
          <w:lang w:val="fr-FR"/>
        </w:rPr>
        <w:t>il ne peut être comparé à des</w:t>
      </w:r>
      <w:r w:rsidR="00C370FC">
        <w:rPr>
          <w:rFonts w:asciiTheme="minorHAnsi" w:hAnsiTheme="minorHAnsi" w:cstheme="minorHAnsi"/>
          <w:sz w:val="20"/>
          <w:szCs w:val="20"/>
          <w:lang w:val="fr-FR"/>
        </w:rPr>
        <w:t xml:space="preserve"> architecte</w:t>
      </w:r>
      <w:r>
        <w:rPr>
          <w:rFonts w:asciiTheme="minorHAnsi" w:hAnsiTheme="minorHAnsi" w:cstheme="minorHAnsi"/>
          <w:sz w:val="20"/>
          <w:szCs w:val="20"/>
          <w:lang w:val="fr-FR"/>
        </w:rPr>
        <w:t>s</w:t>
      </w:r>
      <w:r w:rsidR="00644287">
        <w:rPr>
          <w:rFonts w:asciiTheme="minorHAnsi" w:hAnsiTheme="minorHAnsi" w:cstheme="minorHAnsi"/>
          <w:sz w:val="20"/>
          <w:szCs w:val="20"/>
          <w:lang w:val="fr-FR"/>
        </w:rPr>
        <w:t xml:space="preserve"> </w:t>
      </w:r>
      <w:r>
        <w:rPr>
          <w:rFonts w:asciiTheme="minorHAnsi" w:hAnsiTheme="minorHAnsi" w:cstheme="minorHAnsi"/>
          <w:sz w:val="20"/>
          <w:szCs w:val="20"/>
          <w:lang w:val="fr-FR"/>
        </w:rPr>
        <w:t>tels que</w:t>
      </w:r>
      <w:r w:rsidR="00C370FC">
        <w:rPr>
          <w:rFonts w:asciiTheme="minorHAnsi" w:hAnsiTheme="minorHAnsi" w:cstheme="minorHAnsi"/>
          <w:sz w:val="20"/>
          <w:szCs w:val="20"/>
          <w:lang w:val="fr-FR"/>
        </w:rPr>
        <w:t xml:space="preserve"> Pierre Lescot (1515-1578), Jean Bullant (1515-1578)ou Philibert Delorme (1514-1570)</w:t>
      </w:r>
      <w:r>
        <w:rPr>
          <w:rFonts w:asciiTheme="minorHAnsi" w:hAnsiTheme="minorHAnsi" w:cstheme="minorHAnsi"/>
          <w:sz w:val="20"/>
          <w:szCs w:val="20"/>
          <w:lang w:val="fr-FR"/>
        </w:rPr>
        <w:t xml:space="preserve">, </w:t>
      </w:r>
      <w:r w:rsidR="00C370FC">
        <w:rPr>
          <w:rFonts w:asciiTheme="minorHAnsi" w:hAnsiTheme="minorHAnsi" w:cstheme="minorHAnsi"/>
          <w:sz w:val="20"/>
          <w:szCs w:val="20"/>
          <w:lang w:val="fr-FR"/>
        </w:rPr>
        <w:t xml:space="preserve">qui </w:t>
      </w:r>
      <w:r>
        <w:rPr>
          <w:rFonts w:asciiTheme="minorHAnsi" w:hAnsiTheme="minorHAnsi" w:cstheme="minorHAnsi"/>
          <w:sz w:val="20"/>
          <w:szCs w:val="20"/>
          <w:lang w:val="fr-FR"/>
        </w:rPr>
        <w:t>ont contribué à la richesse du patrimoine architectural</w:t>
      </w:r>
      <w:r w:rsidR="00C370FC">
        <w:rPr>
          <w:rFonts w:asciiTheme="minorHAnsi" w:hAnsiTheme="minorHAnsi" w:cstheme="minorHAnsi"/>
          <w:sz w:val="20"/>
          <w:szCs w:val="20"/>
          <w:lang w:val="fr-FR"/>
        </w:rPr>
        <w:t xml:space="preserve"> français.</w:t>
      </w:r>
      <w:r w:rsidR="007660AE">
        <w:rPr>
          <w:rFonts w:asciiTheme="minorHAnsi" w:hAnsiTheme="minorHAnsi" w:cstheme="minorHAnsi"/>
          <w:sz w:val="20"/>
          <w:szCs w:val="20"/>
          <w:lang w:val="fr-FR"/>
        </w:rPr>
        <w:t xml:space="preserve"> Dans la plupart des cas, Du Cerceau est </w:t>
      </w:r>
      <w:r>
        <w:rPr>
          <w:rFonts w:asciiTheme="minorHAnsi" w:hAnsiTheme="minorHAnsi" w:cstheme="minorHAnsi"/>
          <w:sz w:val="20"/>
          <w:szCs w:val="20"/>
          <w:lang w:val="fr-FR"/>
        </w:rPr>
        <w:t xml:space="preserve">plutôt </w:t>
      </w:r>
      <w:r w:rsidR="007660AE">
        <w:rPr>
          <w:rFonts w:asciiTheme="minorHAnsi" w:hAnsiTheme="minorHAnsi" w:cstheme="minorHAnsi"/>
          <w:sz w:val="20"/>
          <w:szCs w:val="20"/>
          <w:lang w:val="fr-FR"/>
        </w:rPr>
        <w:t xml:space="preserve">considéré comme un dessinateur et un graveur. </w:t>
      </w:r>
      <w:r>
        <w:rPr>
          <w:rFonts w:asciiTheme="minorHAnsi" w:hAnsiTheme="minorHAnsi" w:cstheme="minorHAnsi"/>
          <w:sz w:val="20"/>
          <w:szCs w:val="20"/>
          <w:lang w:val="fr-FR"/>
        </w:rPr>
        <w:t xml:space="preserve">Nous </w:t>
      </w:r>
      <w:r w:rsidR="007660AE">
        <w:rPr>
          <w:rFonts w:asciiTheme="minorHAnsi" w:hAnsiTheme="minorHAnsi" w:cstheme="minorHAnsi"/>
          <w:sz w:val="20"/>
          <w:szCs w:val="20"/>
          <w:lang w:val="fr-FR"/>
        </w:rPr>
        <w:t xml:space="preserve">conservons </w:t>
      </w:r>
      <w:r>
        <w:rPr>
          <w:rFonts w:asciiTheme="minorHAnsi" w:hAnsiTheme="minorHAnsi" w:cstheme="minorHAnsi"/>
          <w:sz w:val="20"/>
          <w:szCs w:val="20"/>
          <w:lang w:val="fr-FR"/>
        </w:rPr>
        <w:t>une quantité notable de ses dessins et</w:t>
      </w:r>
      <w:r w:rsidR="007660AE">
        <w:rPr>
          <w:rFonts w:asciiTheme="minorHAnsi" w:hAnsiTheme="minorHAnsi" w:cstheme="minorHAnsi"/>
          <w:sz w:val="20"/>
          <w:szCs w:val="20"/>
          <w:lang w:val="fr-FR"/>
        </w:rPr>
        <w:t xml:space="preserve"> estampes, mais ses œuvres sont différentes </w:t>
      </w:r>
      <w:r>
        <w:rPr>
          <w:rFonts w:asciiTheme="minorHAnsi" w:hAnsiTheme="minorHAnsi" w:cstheme="minorHAnsi"/>
          <w:sz w:val="20"/>
          <w:szCs w:val="20"/>
          <w:lang w:val="fr-FR"/>
        </w:rPr>
        <w:t>de celles</w:t>
      </w:r>
      <w:r w:rsidR="007660AE">
        <w:rPr>
          <w:rFonts w:asciiTheme="minorHAnsi" w:hAnsiTheme="minorHAnsi" w:cstheme="minorHAnsi"/>
          <w:sz w:val="20"/>
          <w:szCs w:val="20"/>
          <w:lang w:val="fr-FR"/>
        </w:rPr>
        <w:t xml:space="preserve"> d’un peintre. </w:t>
      </w:r>
      <w:r>
        <w:rPr>
          <w:rFonts w:asciiTheme="minorHAnsi" w:hAnsiTheme="minorHAnsi" w:cstheme="minorHAnsi"/>
          <w:sz w:val="20"/>
          <w:szCs w:val="20"/>
          <w:lang w:val="fr-FR"/>
        </w:rPr>
        <w:t>Un grand nombre de</w:t>
      </w:r>
      <w:r w:rsidR="00E06AA7">
        <w:rPr>
          <w:rFonts w:asciiTheme="minorHAnsi" w:hAnsiTheme="minorHAnsi" w:cstheme="minorHAnsi"/>
          <w:sz w:val="20"/>
          <w:szCs w:val="20"/>
          <w:lang w:val="fr-FR"/>
        </w:rPr>
        <w:t xml:space="preserve"> figures représentées</w:t>
      </w:r>
      <w:r>
        <w:rPr>
          <w:rFonts w:asciiTheme="minorHAnsi" w:hAnsiTheme="minorHAnsi" w:cstheme="minorHAnsi"/>
          <w:sz w:val="20"/>
          <w:szCs w:val="20"/>
          <w:lang w:val="fr-FR"/>
        </w:rPr>
        <w:t xml:space="preserve"> concernent l’architecture : </w:t>
      </w:r>
    </w:p>
    <w:p w:rsidR="00EC705C" w:rsidRPr="002573CC" w:rsidRDefault="00EC705C" w:rsidP="00EC705C">
      <w:pPr>
        <w:pBdr>
          <w:bottom w:val="thickThinSmallGap" w:sz="24" w:space="1" w:color="622423"/>
        </w:pBdr>
        <w:ind w:right="-1"/>
        <w:jc w:val="right"/>
        <w:rPr>
          <w:rFonts w:asciiTheme="minorHAnsi" w:hAnsiTheme="minorHAnsi"/>
          <w:b/>
          <w:sz w:val="22"/>
          <w:lang w:val="fr-FR"/>
        </w:rPr>
      </w:pPr>
      <w:r w:rsidRPr="002573CC">
        <w:rPr>
          <w:rFonts w:asciiTheme="minorHAnsi" w:hAnsiTheme="minorHAnsi" w:cstheme="minorHAnsi"/>
          <w:b/>
          <w:sz w:val="22"/>
          <w:lang w:val="fr-FR"/>
        </w:rPr>
        <w:lastRenderedPageBreak/>
        <w:t>Jacques Androuet Du Cerceau (1511-1585), grand maître du style de la Renaissance française, dans les études du XIX</w:t>
      </w:r>
      <w:r w:rsidRPr="002573CC">
        <w:rPr>
          <w:rFonts w:asciiTheme="minorHAnsi" w:hAnsiTheme="minorHAnsi" w:cstheme="minorHAnsi"/>
          <w:b/>
          <w:sz w:val="22"/>
          <w:vertAlign w:val="superscript"/>
          <w:lang w:val="fr-FR"/>
        </w:rPr>
        <w:t>e</w:t>
      </w:r>
      <w:r w:rsidRPr="002573CC">
        <w:rPr>
          <w:rFonts w:asciiTheme="minorHAnsi" w:hAnsiTheme="minorHAnsi" w:cstheme="minorHAnsi"/>
          <w:b/>
          <w:sz w:val="22"/>
          <w:lang w:val="fr-FR"/>
        </w:rPr>
        <w:t xml:space="preserve"> siècle</w:t>
      </w:r>
      <w:r w:rsidRPr="002573CC">
        <w:rPr>
          <w:rFonts w:asciiTheme="minorHAnsi" w:hAnsiTheme="minorHAnsi"/>
          <w:b/>
          <w:sz w:val="22"/>
          <w:lang w:val="fr-FR"/>
        </w:rPr>
        <w:t>.</w:t>
      </w:r>
    </w:p>
    <w:p w:rsidR="00EC705C" w:rsidRDefault="00EC705C" w:rsidP="002573CC">
      <w:pPr>
        <w:ind w:right="-1"/>
        <w:jc w:val="both"/>
        <w:rPr>
          <w:rFonts w:asciiTheme="minorHAnsi" w:hAnsiTheme="minorHAnsi" w:cstheme="minorHAnsi"/>
          <w:sz w:val="20"/>
          <w:szCs w:val="20"/>
          <w:lang w:val="fr-FR"/>
        </w:rPr>
      </w:pPr>
    </w:p>
    <w:p w:rsidR="002573CC" w:rsidRDefault="00F0075C"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détails d’un édifice, motifs grotesques et arabesques, et même d</w:t>
      </w:r>
      <w:r w:rsidR="00E06AA7">
        <w:rPr>
          <w:rFonts w:asciiTheme="minorHAnsi" w:hAnsiTheme="minorHAnsi" w:cstheme="minorHAnsi"/>
          <w:sz w:val="20"/>
          <w:szCs w:val="20"/>
          <w:lang w:val="fr-FR"/>
        </w:rPr>
        <w:t>es meubles. C’est la raiso</w:t>
      </w:r>
      <w:r>
        <w:rPr>
          <w:rFonts w:asciiTheme="minorHAnsi" w:hAnsiTheme="minorHAnsi" w:cstheme="minorHAnsi"/>
          <w:sz w:val="20"/>
          <w:szCs w:val="20"/>
          <w:lang w:val="fr-FR"/>
        </w:rPr>
        <w:t xml:space="preserve">n pour </w:t>
      </w:r>
      <w:r w:rsidR="002573CC">
        <w:rPr>
          <w:rFonts w:asciiTheme="minorHAnsi" w:hAnsiTheme="minorHAnsi" w:cstheme="minorHAnsi"/>
          <w:sz w:val="20"/>
          <w:szCs w:val="20"/>
          <w:lang w:val="fr-FR"/>
        </w:rPr>
        <w:t>laquelle nous estimons que Du Cerceau est en réalité un décorateur talentueux.</w:t>
      </w:r>
    </w:p>
    <w:p w:rsidR="00E06AA7" w:rsidRDefault="00E06AA7" w:rsidP="002573CC">
      <w:pPr>
        <w:ind w:right="-1"/>
        <w:jc w:val="both"/>
        <w:rPr>
          <w:rFonts w:asciiTheme="minorHAnsi" w:hAnsiTheme="minorHAnsi" w:cstheme="minorHAnsi"/>
          <w:sz w:val="20"/>
          <w:szCs w:val="20"/>
          <w:lang w:val="fr-FR"/>
        </w:rPr>
      </w:pPr>
    </w:p>
    <w:p w:rsidR="00E06AA7" w:rsidRDefault="006A3C42"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Notre recherche concerne</w:t>
      </w:r>
      <w:r w:rsidR="00D8254E">
        <w:rPr>
          <w:rFonts w:asciiTheme="minorHAnsi" w:hAnsiTheme="minorHAnsi" w:cstheme="minorHAnsi"/>
          <w:sz w:val="20"/>
          <w:szCs w:val="20"/>
          <w:lang w:val="fr-FR"/>
        </w:rPr>
        <w:t xml:space="preserve"> les études sur Du Cerceau au XIX</w:t>
      </w:r>
      <w:r w:rsidR="00D8254E" w:rsidRPr="00D8254E">
        <w:rPr>
          <w:rFonts w:asciiTheme="minorHAnsi" w:hAnsiTheme="minorHAnsi" w:cstheme="minorHAnsi"/>
          <w:sz w:val="20"/>
          <w:szCs w:val="20"/>
          <w:vertAlign w:val="superscript"/>
          <w:lang w:val="fr-FR"/>
        </w:rPr>
        <w:t>e</w:t>
      </w:r>
      <w:r w:rsidR="00D8254E">
        <w:rPr>
          <w:rFonts w:asciiTheme="minorHAnsi" w:hAnsiTheme="minorHAnsi" w:cstheme="minorHAnsi"/>
          <w:sz w:val="20"/>
          <w:szCs w:val="20"/>
          <w:lang w:val="fr-FR"/>
        </w:rPr>
        <w:t xml:space="preserve"> siècle. </w:t>
      </w:r>
      <w:r>
        <w:rPr>
          <w:rFonts w:asciiTheme="minorHAnsi" w:hAnsiTheme="minorHAnsi" w:cstheme="minorHAnsi"/>
          <w:sz w:val="20"/>
          <w:szCs w:val="20"/>
          <w:lang w:val="fr-FR"/>
        </w:rPr>
        <w:t>Du</w:t>
      </w:r>
      <w:r w:rsidR="00D8254E">
        <w:rPr>
          <w:rFonts w:asciiTheme="minorHAnsi" w:hAnsiTheme="minorHAnsi" w:cstheme="minorHAnsi"/>
          <w:sz w:val="20"/>
          <w:szCs w:val="20"/>
          <w:lang w:val="fr-FR"/>
        </w:rPr>
        <w:t xml:space="preserve"> XVII</w:t>
      </w:r>
      <w:r w:rsidR="00D8254E" w:rsidRPr="00D8254E">
        <w:rPr>
          <w:rFonts w:asciiTheme="minorHAnsi" w:hAnsiTheme="minorHAnsi" w:cstheme="minorHAnsi"/>
          <w:sz w:val="20"/>
          <w:szCs w:val="20"/>
          <w:vertAlign w:val="superscript"/>
          <w:lang w:val="fr-FR"/>
        </w:rPr>
        <w:t>e</w:t>
      </w:r>
      <w:r w:rsidR="00D8254E">
        <w:rPr>
          <w:rFonts w:asciiTheme="minorHAnsi" w:hAnsiTheme="minorHAnsi" w:cstheme="minorHAnsi"/>
          <w:sz w:val="20"/>
          <w:szCs w:val="20"/>
          <w:lang w:val="fr-FR"/>
        </w:rPr>
        <w:t xml:space="preserve"> siècle jusqu’à la première moitié du XIX</w:t>
      </w:r>
      <w:r w:rsidR="00D8254E" w:rsidRPr="00D8254E">
        <w:rPr>
          <w:rFonts w:asciiTheme="minorHAnsi" w:hAnsiTheme="minorHAnsi" w:cstheme="minorHAnsi"/>
          <w:sz w:val="20"/>
          <w:szCs w:val="20"/>
          <w:vertAlign w:val="superscript"/>
          <w:lang w:val="fr-FR"/>
        </w:rPr>
        <w:t>e</w:t>
      </w:r>
      <w:r w:rsidR="0005614A">
        <w:rPr>
          <w:rFonts w:asciiTheme="minorHAnsi" w:hAnsiTheme="minorHAnsi" w:cstheme="minorHAnsi"/>
          <w:sz w:val="20"/>
          <w:szCs w:val="20"/>
          <w:lang w:val="fr-FR"/>
        </w:rPr>
        <w:t>, les historiens ne s’intéress</w:t>
      </w:r>
      <w:r w:rsidR="00D8254E">
        <w:rPr>
          <w:rFonts w:asciiTheme="minorHAnsi" w:hAnsiTheme="minorHAnsi" w:cstheme="minorHAnsi"/>
          <w:sz w:val="20"/>
          <w:szCs w:val="20"/>
          <w:lang w:val="fr-FR"/>
        </w:rPr>
        <w:t xml:space="preserve">ent </w:t>
      </w:r>
      <w:r>
        <w:rPr>
          <w:rFonts w:asciiTheme="minorHAnsi" w:hAnsiTheme="minorHAnsi" w:cstheme="minorHAnsi"/>
          <w:sz w:val="20"/>
          <w:szCs w:val="20"/>
          <w:lang w:val="fr-FR"/>
        </w:rPr>
        <w:t>qu’aux</w:t>
      </w:r>
      <w:r w:rsidR="00D8254E">
        <w:rPr>
          <w:rFonts w:asciiTheme="minorHAnsi" w:hAnsiTheme="minorHAnsi" w:cstheme="minorHAnsi"/>
          <w:sz w:val="20"/>
          <w:szCs w:val="20"/>
          <w:lang w:val="fr-FR"/>
        </w:rPr>
        <w:t xml:space="preserve"> édifices </w:t>
      </w:r>
      <w:r>
        <w:rPr>
          <w:rFonts w:asciiTheme="minorHAnsi" w:hAnsiTheme="minorHAnsi" w:cstheme="minorHAnsi"/>
          <w:sz w:val="20"/>
          <w:szCs w:val="20"/>
          <w:lang w:val="fr-FR"/>
        </w:rPr>
        <w:t xml:space="preserve">qu’il a </w:t>
      </w:r>
      <w:r w:rsidR="00D8254E">
        <w:rPr>
          <w:rFonts w:asciiTheme="minorHAnsi" w:hAnsiTheme="minorHAnsi" w:cstheme="minorHAnsi"/>
          <w:sz w:val="20"/>
          <w:szCs w:val="20"/>
          <w:lang w:val="fr-FR"/>
        </w:rPr>
        <w:t xml:space="preserve">construits ou dessinés. Son ouvrage </w:t>
      </w:r>
      <w:r w:rsidR="00D8254E" w:rsidRPr="00F64D3D">
        <w:rPr>
          <w:rFonts w:asciiTheme="minorHAnsi" w:hAnsiTheme="minorHAnsi" w:cstheme="minorHAnsi"/>
          <w:i/>
          <w:sz w:val="20"/>
          <w:szCs w:val="20"/>
          <w:lang w:val="fr-FR"/>
        </w:rPr>
        <w:t xml:space="preserve">Les plus excellents bastiments de </w:t>
      </w:r>
      <w:r w:rsidR="006C2E5D">
        <w:rPr>
          <w:rFonts w:asciiTheme="minorHAnsi" w:hAnsiTheme="minorHAnsi" w:cstheme="minorHAnsi"/>
          <w:i/>
          <w:sz w:val="20"/>
          <w:szCs w:val="20"/>
          <w:lang w:val="fr-FR"/>
        </w:rPr>
        <w:t xml:space="preserve">France, </w:t>
      </w:r>
      <w:r w:rsidR="006C2E5D" w:rsidRPr="006C2E5D">
        <w:rPr>
          <w:rFonts w:asciiTheme="minorHAnsi" w:hAnsiTheme="minorHAnsi" w:cstheme="minorHAnsi"/>
          <w:sz w:val="20"/>
          <w:szCs w:val="20"/>
          <w:lang w:val="fr-FR"/>
        </w:rPr>
        <w:t>publié en 1576,</w:t>
      </w:r>
      <w:r>
        <w:rPr>
          <w:rFonts w:asciiTheme="minorHAnsi" w:hAnsiTheme="minorHAnsi" w:cstheme="minorHAnsi"/>
          <w:sz w:val="20"/>
          <w:szCs w:val="20"/>
          <w:lang w:val="fr-FR"/>
        </w:rPr>
        <w:t>es</w:t>
      </w:r>
      <w:r w:rsidR="00D8254E">
        <w:rPr>
          <w:rFonts w:asciiTheme="minorHAnsi" w:hAnsiTheme="minorHAnsi" w:cstheme="minorHAnsi"/>
          <w:sz w:val="20"/>
          <w:szCs w:val="20"/>
          <w:lang w:val="fr-FR"/>
        </w:rPr>
        <w:t xml:space="preserve">t considéré comme </w:t>
      </w:r>
      <w:r>
        <w:rPr>
          <w:rFonts w:asciiTheme="minorHAnsi" w:hAnsiTheme="minorHAnsi" w:cstheme="minorHAnsi"/>
          <w:sz w:val="20"/>
          <w:szCs w:val="20"/>
          <w:lang w:val="fr-FR"/>
        </w:rPr>
        <w:t>une source précise</w:t>
      </w:r>
      <w:r w:rsidR="00D8254E">
        <w:rPr>
          <w:rFonts w:asciiTheme="minorHAnsi" w:hAnsiTheme="minorHAnsi" w:cstheme="minorHAnsi"/>
          <w:sz w:val="20"/>
          <w:szCs w:val="20"/>
          <w:lang w:val="fr-FR"/>
        </w:rPr>
        <w:t xml:space="preserve"> de l’histoire de l’arch</w:t>
      </w:r>
      <w:r>
        <w:rPr>
          <w:rFonts w:asciiTheme="minorHAnsi" w:hAnsiTheme="minorHAnsi" w:cstheme="minorHAnsi"/>
          <w:sz w:val="20"/>
          <w:szCs w:val="20"/>
          <w:lang w:val="fr-FR"/>
        </w:rPr>
        <w:t>itecture française, tandis que s</w:t>
      </w:r>
      <w:r w:rsidR="00D8254E">
        <w:rPr>
          <w:rFonts w:asciiTheme="minorHAnsi" w:hAnsiTheme="minorHAnsi" w:cstheme="minorHAnsi"/>
          <w:sz w:val="20"/>
          <w:szCs w:val="20"/>
          <w:lang w:val="fr-FR"/>
        </w:rPr>
        <w:t>es aut</w:t>
      </w:r>
      <w:r>
        <w:rPr>
          <w:rFonts w:asciiTheme="minorHAnsi" w:hAnsiTheme="minorHAnsi" w:cstheme="minorHAnsi"/>
          <w:sz w:val="20"/>
          <w:szCs w:val="20"/>
          <w:lang w:val="fr-FR"/>
        </w:rPr>
        <w:t>res œuvres</w:t>
      </w:r>
      <w:r w:rsidR="00D918B4">
        <w:rPr>
          <w:rFonts w:asciiTheme="minorHAnsi" w:hAnsiTheme="minorHAnsi" w:cstheme="minorHAnsi"/>
          <w:sz w:val="20"/>
          <w:szCs w:val="20"/>
          <w:lang w:val="fr-FR"/>
        </w:rPr>
        <w:t>,</w:t>
      </w:r>
      <w:r>
        <w:rPr>
          <w:rFonts w:asciiTheme="minorHAnsi" w:hAnsiTheme="minorHAnsi" w:cstheme="minorHAnsi"/>
          <w:sz w:val="20"/>
          <w:szCs w:val="20"/>
          <w:lang w:val="fr-FR"/>
        </w:rPr>
        <w:t xml:space="preserve"> publiées ou circulant dans les marchés d’art</w:t>
      </w:r>
      <w:r w:rsidR="00D918B4">
        <w:rPr>
          <w:rFonts w:asciiTheme="minorHAnsi" w:hAnsiTheme="minorHAnsi" w:cstheme="minorHAnsi"/>
          <w:sz w:val="20"/>
          <w:szCs w:val="20"/>
          <w:lang w:val="fr-FR"/>
        </w:rPr>
        <w:t>,</w:t>
      </w:r>
      <w:r>
        <w:rPr>
          <w:rFonts w:asciiTheme="minorHAnsi" w:hAnsiTheme="minorHAnsi" w:cstheme="minorHAnsi"/>
          <w:sz w:val="20"/>
          <w:szCs w:val="20"/>
          <w:lang w:val="fr-FR"/>
        </w:rPr>
        <w:t xml:space="preserve"> attirent peu l’attention des</w:t>
      </w:r>
      <w:r w:rsidR="00D8254E">
        <w:rPr>
          <w:rFonts w:asciiTheme="minorHAnsi" w:hAnsiTheme="minorHAnsi" w:cstheme="minorHAnsi"/>
          <w:sz w:val="20"/>
          <w:szCs w:val="20"/>
          <w:lang w:val="fr-FR"/>
        </w:rPr>
        <w:t xml:space="preserve"> cherc</w:t>
      </w:r>
      <w:r>
        <w:rPr>
          <w:rFonts w:asciiTheme="minorHAnsi" w:hAnsiTheme="minorHAnsi" w:cstheme="minorHAnsi"/>
          <w:sz w:val="20"/>
          <w:szCs w:val="20"/>
          <w:lang w:val="fr-FR"/>
        </w:rPr>
        <w:t xml:space="preserve">heurs. La vie de Du Cerceau est </w:t>
      </w:r>
      <w:r w:rsidR="001413C4">
        <w:rPr>
          <w:rFonts w:asciiTheme="minorHAnsi" w:hAnsiTheme="minorHAnsi" w:cstheme="minorHAnsi"/>
          <w:sz w:val="20"/>
          <w:szCs w:val="20"/>
          <w:lang w:val="fr-FR"/>
        </w:rPr>
        <w:t>mé</w:t>
      </w:r>
      <w:r w:rsidR="006C2E5D">
        <w:rPr>
          <w:rFonts w:asciiTheme="minorHAnsi" w:hAnsiTheme="minorHAnsi" w:cstheme="minorHAnsi"/>
          <w:sz w:val="20"/>
          <w:szCs w:val="20"/>
          <w:lang w:val="fr-FR"/>
        </w:rPr>
        <w:t xml:space="preserve">connue </w:t>
      </w:r>
      <w:r w:rsidR="00D8254E">
        <w:rPr>
          <w:rFonts w:asciiTheme="minorHAnsi" w:hAnsiTheme="minorHAnsi" w:cstheme="minorHAnsi"/>
          <w:sz w:val="20"/>
          <w:szCs w:val="20"/>
          <w:lang w:val="fr-FR"/>
        </w:rPr>
        <w:t>en raison des sources documentaires insuffisantes</w:t>
      </w:r>
      <w:r w:rsidR="000A53D6">
        <w:rPr>
          <w:rFonts w:asciiTheme="minorHAnsi" w:hAnsiTheme="minorHAnsi" w:cstheme="minorHAnsi"/>
          <w:sz w:val="20"/>
          <w:szCs w:val="20"/>
          <w:lang w:val="fr-FR"/>
        </w:rPr>
        <w:t xml:space="preserve">. </w:t>
      </w:r>
      <w:r w:rsidR="0005614A">
        <w:rPr>
          <w:rFonts w:asciiTheme="minorHAnsi" w:hAnsiTheme="minorHAnsi" w:cstheme="minorHAnsi"/>
          <w:sz w:val="20"/>
          <w:szCs w:val="20"/>
          <w:lang w:val="fr-FR"/>
        </w:rPr>
        <w:t>A partir du</w:t>
      </w:r>
      <w:r w:rsidR="000A53D6">
        <w:rPr>
          <w:rFonts w:asciiTheme="minorHAnsi" w:hAnsiTheme="minorHAnsi" w:cstheme="minorHAnsi"/>
          <w:sz w:val="20"/>
          <w:szCs w:val="20"/>
          <w:lang w:val="fr-FR"/>
        </w:rPr>
        <w:t xml:space="preserve"> milieu du XIX</w:t>
      </w:r>
      <w:r w:rsidR="000A53D6" w:rsidRPr="000A53D6">
        <w:rPr>
          <w:rFonts w:asciiTheme="minorHAnsi" w:hAnsiTheme="minorHAnsi" w:cstheme="minorHAnsi"/>
          <w:sz w:val="20"/>
          <w:szCs w:val="20"/>
          <w:vertAlign w:val="superscript"/>
          <w:lang w:val="fr-FR"/>
        </w:rPr>
        <w:t>e</w:t>
      </w:r>
      <w:r w:rsidR="000A53D6">
        <w:rPr>
          <w:rFonts w:asciiTheme="minorHAnsi" w:hAnsiTheme="minorHAnsi" w:cstheme="minorHAnsi"/>
          <w:sz w:val="20"/>
          <w:szCs w:val="20"/>
          <w:lang w:val="fr-FR"/>
        </w:rPr>
        <w:t xml:space="preserve"> siècle, beaucoup de chercheurs français r</w:t>
      </w:r>
      <w:r w:rsidR="00D918B4">
        <w:rPr>
          <w:rFonts w:asciiTheme="minorHAnsi" w:hAnsiTheme="minorHAnsi" w:cstheme="minorHAnsi"/>
          <w:sz w:val="20"/>
          <w:szCs w:val="20"/>
          <w:lang w:val="fr-FR"/>
        </w:rPr>
        <w:t>evisit</w:t>
      </w:r>
      <w:r w:rsidR="000A53D6">
        <w:rPr>
          <w:rFonts w:asciiTheme="minorHAnsi" w:hAnsiTheme="minorHAnsi" w:cstheme="minorHAnsi"/>
          <w:sz w:val="20"/>
          <w:szCs w:val="20"/>
          <w:lang w:val="fr-FR"/>
        </w:rPr>
        <w:t>ent les vestiges historiques</w:t>
      </w:r>
      <w:r w:rsidR="00D918B4">
        <w:rPr>
          <w:rFonts w:asciiTheme="minorHAnsi" w:hAnsiTheme="minorHAnsi" w:cstheme="minorHAnsi"/>
          <w:sz w:val="20"/>
          <w:szCs w:val="20"/>
          <w:lang w:val="fr-FR"/>
        </w:rPr>
        <w:t>, animés d’un patriotisme spécifique</w:t>
      </w:r>
      <w:r w:rsidR="00644287">
        <w:rPr>
          <w:rFonts w:asciiTheme="minorHAnsi" w:hAnsiTheme="minorHAnsi" w:cstheme="minorHAnsi"/>
          <w:sz w:val="20"/>
          <w:szCs w:val="20"/>
          <w:lang w:val="fr-FR"/>
        </w:rPr>
        <w:t xml:space="preserve"> </w:t>
      </w:r>
      <w:r w:rsidR="00D918B4">
        <w:rPr>
          <w:rFonts w:asciiTheme="minorHAnsi" w:hAnsiTheme="minorHAnsi" w:cstheme="minorHAnsi"/>
          <w:sz w:val="20"/>
          <w:szCs w:val="20"/>
          <w:lang w:val="fr-FR"/>
        </w:rPr>
        <w:t xml:space="preserve">à cette </w:t>
      </w:r>
      <w:r w:rsidR="000A53D6">
        <w:rPr>
          <w:rFonts w:asciiTheme="minorHAnsi" w:hAnsiTheme="minorHAnsi" w:cstheme="minorHAnsi"/>
          <w:sz w:val="20"/>
          <w:szCs w:val="20"/>
          <w:lang w:val="fr-FR"/>
        </w:rPr>
        <w:t>époque, et la vie de Du Cerceau devi</w:t>
      </w:r>
      <w:r w:rsidR="00D918B4">
        <w:rPr>
          <w:rFonts w:asciiTheme="minorHAnsi" w:hAnsiTheme="minorHAnsi" w:cstheme="minorHAnsi"/>
          <w:sz w:val="20"/>
          <w:szCs w:val="20"/>
          <w:lang w:val="fr-FR"/>
        </w:rPr>
        <w:t>ent un sujet d’</w:t>
      </w:r>
      <w:r w:rsidR="000A53D6">
        <w:rPr>
          <w:rFonts w:asciiTheme="minorHAnsi" w:hAnsiTheme="minorHAnsi" w:cstheme="minorHAnsi"/>
          <w:sz w:val="20"/>
          <w:szCs w:val="20"/>
          <w:lang w:val="fr-FR"/>
        </w:rPr>
        <w:t xml:space="preserve">étude très </w:t>
      </w:r>
      <w:r w:rsidR="00D918B4">
        <w:rPr>
          <w:rFonts w:asciiTheme="minorHAnsi" w:hAnsiTheme="minorHAnsi" w:cstheme="minorHAnsi"/>
          <w:sz w:val="20"/>
          <w:szCs w:val="20"/>
          <w:lang w:val="fr-FR"/>
        </w:rPr>
        <w:t>en vogue parmi les historiens. Par la suite, c</w:t>
      </w:r>
      <w:r w:rsidR="000A53D6">
        <w:rPr>
          <w:rFonts w:asciiTheme="minorHAnsi" w:hAnsiTheme="minorHAnsi" w:cstheme="minorHAnsi"/>
          <w:sz w:val="20"/>
          <w:szCs w:val="20"/>
          <w:lang w:val="fr-FR"/>
        </w:rPr>
        <w:t xml:space="preserve">ette </w:t>
      </w:r>
      <w:r w:rsidR="00D918B4">
        <w:rPr>
          <w:rFonts w:asciiTheme="minorHAnsi" w:hAnsiTheme="minorHAnsi" w:cstheme="minorHAnsi"/>
          <w:sz w:val="20"/>
          <w:szCs w:val="20"/>
          <w:lang w:val="fr-FR"/>
        </w:rPr>
        <w:t>ardeur doi</w:t>
      </w:r>
      <w:r w:rsidR="000A53D6">
        <w:rPr>
          <w:rFonts w:asciiTheme="minorHAnsi" w:hAnsiTheme="minorHAnsi" w:cstheme="minorHAnsi"/>
          <w:sz w:val="20"/>
          <w:szCs w:val="20"/>
          <w:lang w:val="fr-FR"/>
        </w:rPr>
        <w:t xml:space="preserve">t </w:t>
      </w:r>
      <w:r w:rsidR="009F685A">
        <w:rPr>
          <w:rFonts w:asciiTheme="minorHAnsi" w:hAnsiTheme="minorHAnsi" w:cstheme="minorHAnsi"/>
          <w:sz w:val="20"/>
          <w:szCs w:val="20"/>
          <w:lang w:val="fr-FR"/>
        </w:rPr>
        <w:t xml:space="preserve">être refroidie, car le manque de nouvelles archives freine toute </w:t>
      </w:r>
      <w:r w:rsidR="00D918B4">
        <w:rPr>
          <w:rFonts w:asciiTheme="minorHAnsi" w:hAnsiTheme="minorHAnsi" w:cstheme="minorHAnsi"/>
          <w:sz w:val="20"/>
          <w:szCs w:val="20"/>
          <w:lang w:val="fr-FR"/>
        </w:rPr>
        <w:t>poursuite</w:t>
      </w:r>
      <w:r w:rsidR="009F685A">
        <w:rPr>
          <w:rFonts w:asciiTheme="minorHAnsi" w:hAnsiTheme="minorHAnsi" w:cstheme="minorHAnsi"/>
          <w:sz w:val="20"/>
          <w:szCs w:val="20"/>
          <w:lang w:val="fr-FR"/>
        </w:rPr>
        <w:t xml:space="preserve"> des recherches. </w:t>
      </w:r>
      <w:r w:rsidR="00D918B4">
        <w:rPr>
          <w:rFonts w:asciiTheme="minorHAnsi" w:hAnsiTheme="minorHAnsi" w:cstheme="minorHAnsi"/>
          <w:sz w:val="20"/>
          <w:szCs w:val="20"/>
          <w:lang w:val="fr-FR"/>
        </w:rPr>
        <w:t>Mais dans le</w:t>
      </w:r>
      <w:r w:rsidR="009F685A">
        <w:rPr>
          <w:rFonts w:asciiTheme="minorHAnsi" w:hAnsiTheme="minorHAnsi" w:cstheme="minorHAnsi"/>
          <w:sz w:val="20"/>
          <w:szCs w:val="20"/>
          <w:lang w:val="fr-FR"/>
        </w:rPr>
        <w:t xml:space="preserve"> dernier tiers du XIX</w:t>
      </w:r>
      <w:r w:rsidR="009F685A" w:rsidRPr="009F685A">
        <w:rPr>
          <w:rFonts w:asciiTheme="minorHAnsi" w:hAnsiTheme="minorHAnsi" w:cstheme="minorHAnsi"/>
          <w:sz w:val="20"/>
          <w:szCs w:val="20"/>
          <w:vertAlign w:val="superscript"/>
          <w:lang w:val="fr-FR"/>
        </w:rPr>
        <w:t>e</w:t>
      </w:r>
      <w:r w:rsidR="009F685A">
        <w:rPr>
          <w:rFonts w:asciiTheme="minorHAnsi" w:hAnsiTheme="minorHAnsi" w:cstheme="minorHAnsi"/>
          <w:sz w:val="20"/>
          <w:szCs w:val="20"/>
          <w:lang w:val="fr-FR"/>
        </w:rPr>
        <w:t xml:space="preserve"> sièc</w:t>
      </w:r>
      <w:r w:rsidR="00D918B4">
        <w:rPr>
          <w:rFonts w:asciiTheme="minorHAnsi" w:hAnsiTheme="minorHAnsi" w:cstheme="minorHAnsi"/>
          <w:sz w:val="20"/>
          <w:szCs w:val="20"/>
          <w:lang w:val="fr-FR"/>
        </w:rPr>
        <w:t>le, les historiens d’art début</w:t>
      </w:r>
      <w:r w:rsidR="009F685A">
        <w:rPr>
          <w:rFonts w:asciiTheme="minorHAnsi" w:hAnsiTheme="minorHAnsi" w:cstheme="minorHAnsi"/>
          <w:sz w:val="20"/>
          <w:szCs w:val="20"/>
          <w:lang w:val="fr-FR"/>
        </w:rPr>
        <w:t>ent une nouvelle section d’étude : le style de Du Cerceau dans les arts déc</w:t>
      </w:r>
      <w:r w:rsidR="00D918B4">
        <w:rPr>
          <w:rFonts w:asciiTheme="minorHAnsi" w:hAnsiTheme="minorHAnsi" w:cstheme="minorHAnsi"/>
          <w:sz w:val="20"/>
          <w:szCs w:val="20"/>
          <w:lang w:val="fr-FR"/>
        </w:rPr>
        <w:t>oratifs. Il est probable que ces</w:t>
      </w:r>
      <w:r w:rsidR="00644287">
        <w:rPr>
          <w:rFonts w:asciiTheme="minorHAnsi" w:hAnsiTheme="minorHAnsi" w:cstheme="minorHAnsi"/>
          <w:sz w:val="20"/>
          <w:szCs w:val="20"/>
          <w:lang w:val="fr-FR"/>
        </w:rPr>
        <w:t xml:space="preserve"> </w:t>
      </w:r>
      <w:r w:rsidR="009F685A">
        <w:rPr>
          <w:rFonts w:asciiTheme="minorHAnsi" w:hAnsiTheme="minorHAnsi" w:cstheme="minorHAnsi"/>
          <w:sz w:val="20"/>
          <w:szCs w:val="20"/>
          <w:lang w:val="fr-FR"/>
        </w:rPr>
        <w:t>art</w:t>
      </w:r>
      <w:r w:rsidR="00D918B4">
        <w:rPr>
          <w:rFonts w:asciiTheme="minorHAnsi" w:hAnsiTheme="minorHAnsi" w:cstheme="minorHAnsi"/>
          <w:sz w:val="20"/>
          <w:szCs w:val="20"/>
          <w:lang w:val="fr-FR"/>
        </w:rPr>
        <w:t>s</w:t>
      </w:r>
      <w:r w:rsidR="0005614A">
        <w:rPr>
          <w:rFonts w:asciiTheme="minorHAnsi" w:hAnsiTheme="minorHAnsi" w:cstheme="minorHAnsi"/>
          <w:sz w:val="20"/>
          <w:szCs w:val="20"/>
          <w:lang w:val="fr-FR"/>
        </w:rPr>
        <w:t>« </w:t>
      </w:r>
      <w:r w:rsidR="009F685A">
        <w:rPr>
          <w:rFonts w:asciiTheme="minorHAnsi" w:hAnsiTheme="minorHAnsi" w:cstheme="minorHAnsi"/>
          <w:sz w:val="20"/>
          <w:szCs w:val="20"/>
          <w:lang w:val="fr-FR"/>
        </w:rPr>
        <w:t>mineur</w:t>
      </w:r>
      <w:r w:rsidR="00D918B4">
        <w:rPr>
          <w:rFonts w:asciiTheme="minorHAnsi" w:hAnsiTheme="minorHAnsi" w:cstheme="minorHAnsi"/>
          <w:sz w:val="20"/>
          <w:szCs w:val="20"/>
          <w:lang w:val="fr-FR"/>
        </w:rPr>
        <w:t>s</w:t>
      </w:r>
      <w:r w:rsidR="009F685A">
        <w:rPr>
          <w:rFonts w:asciiTheme="minorHAnsi" w:hAnsiTheme="minorHAnsi" w:cstheme="minorHAnsi"/>
          <w:sz w:val="20"/>
          <w:szCs w:val="20"/>
          <w:lang w:val="fr-FR"/>
        </w:rPr>
        <w:t xml:space="preserve"> » </w:t>
      </w:r>
      <w:r w:rsidR="00D918B4">
        <w:rPr>
          <w:rFonts w:asciiTheme="minorHAnsi" w:hAnsiTheme="minorHAnsi" w:cstheme="minorHAnsi"/>
          <w:sz w:val="20"/>
          <w:szCs w:val="20"/>
          <w:lang w:val="fr-FR"/>
        </w:rPr>
        <w:t>sont</w:t>
      </w:r>
      <w:r w:rsidR="009F685A">
        <w:rPr>
          <w:rFonts w:asciiTheme="minorHAnsi" w:hAnsiTheme="minorHAnsi" w:cstheme="minorHAnsi"/>
          <w:sz w:val="20"/>
          <w:szCs w:val="20"/>
          <w:lang w:val="fr-FR"/>
        </w:rPr>
        <w:t xml:space="preserve"> dérivé</w:t>
      </w:r>
      <w:r w:rsidR="00D918B4">
        <w:rPr>
          <w:rFonts w:asciiTheme="minorHAnsi" w:hAnsiTheme="minorHAnsi" w:cstheme="minorHAnsi"/>
          <w:sz w:val="20"/>
          <w:szCs w:val="20"/>
          <w:lang w:val="fr-FR"/>
        </w:rPr>
        <w:t>s</w:t>
      </w:r>
      <w:r w:rsidR="009F685A">
        <w:rPr>
          <w:rFonts w:asciiTheme="minorHAnsi" w:hAnsiTheme="minorHAnsi" w:cstheme="minorHAnsi"/>
          <w:sz w:val="20"/>
          <w:szCs w:val="20"/>
          <w:lang w:val="fr-FR"/>
        </w:rPr>
        <w:t xml:space="preserve"> de la notion des </w:t>
      </w:r>
      <w:r w:rsidR="00D918B4">
        <w:rPr>
          <w:rFonts w:asciiTheme="minorHAnsi" w:hAnsiTheme="minorHAnsi" w:cstheme="minorHAnsi"/>
          <w:sz w:val="20"/>
          <w:szCs w:val="20"/>
          <w:lang w:val="fr-FR"/>
        </w:rPr>
        <w:t>« </w:t>
      </w:r>
      <w:r w:rsidR="009F685A">
        <w:rPr>
          <w:rFonts w:asciiTheme="minorHAnsi" w:hAnsiTheme="minorHAnsi" w:cstheme="minorHAnsi"/>
          <w:sz w:val="20"/>
          <w:szCs w:val="20"/>
          <w:lang w:val="fr-FR"/>
        </w:rPr>
        <w:t>arts majeurs</w:t>
      </w:r>
      <w:r w:rsidR="00D918B4">
        <w:rPr>
          <w:rFonts w:asciiTheme="minorHAnsi" w:hAnsiTheme="minorHAnsi" w:cstheme="minorHAnsi"/>
          <w:sz w:val="20"/>
          <w:szCs w:val="20"/>
          <w:lang w:val="fr-FR"/>
        </w:rPr>
        <w:t> » que sont</w:t>
      </w:r>
      <w:r w:rsidR="009F685A">
        <w:rPr>
          <w:rFonts w:asciiTheme="minorHAnsi" w:hAnsiTheme="minorHAnsi" w:cstheme="minorHAnsi"/>
          <w:sz w:val="20"/>
          <w:szCs w:val="20"/>
          <w:lang w:val="fr-FR"/>
        </w:rPr>
        <w:t xml:space="preserve"> l’architecture, la sculpture et </w:t>
      </w:r>
      <w:r w:rsidR="00D918B4">
        <w:rPr>
          <w:rFonts w:asciiTheme="minorHAnsi" w:hAnsiTheme="minorHAnsi" w:cstheme="minorHAnsi"/>
          <w:sz w:val="20"/>
          <w:szCs w:val="20"/>
          <w:lang w:val="fr-FR"/>
        </w:rPr>
        <w:t xml:space="preserve">la peinture ; </w:t>
      </w:r>
      <w:r w:rsidR="009F685A">
        <w:rPr>
          <w:rFonts w:asciiTheme="minorHAnsi" w:hAnsiTheme="minorHAnsi" w:cstheme="minorHAnsi"/>
          <w:sz w:val="20"/>
          <w:szCs w:val="20"/>
          <w:lang w:val="fr-FR"/>
        </w:rPr>
        <w:t xml:space="preserve">les arts décoratifs </w:t>
      </w:r>
      <w:r w:rsidR="00D918B4">
        <w:rPr>
          <w:rFonts w:asciiTheme="minorHAnsi" w:hAnsiTheme="minorHAnsi" w:cstheme="minorHAnsi"/>
          <w:sz w:val="20"/>
          <w:szCs w:val="20"/>
          <w:lang w:val="fr-FR"/>
        </w:rPr>
        <w:t xml:space="preserve">vont </w:t>
      </w:r>
      <w:r w:rsidR="0005614A">
        <w:rPr>
          <w:rFonts w:asciiTheme="minorHAnsi" w:hAnsiTheme="minorHAnsi" w:cstheme="minorHAnsi"/>
          <w:sz w:val="20"/>
          <w:szCs w:val="20"/>
          <w:lang w:val="fr-FR"/>
        </w:rPr>
        <w:t xml:space="preserve">dès lors </w:t>
      </w:r>
      <w:r w:rsidR="00D918B4">
        <w:rPr>
          <w:rFonts w:asciiTheme="minorHAnsi" w:hAnsiTheme="minorHAnsi" w:cstheme="minorHAnsi"/>
          <w:sz w:val="20"/>
          <w:szCs w:val="20"/>
          <w:lang w:val="fr-FR"/>
        </w:rPr>
        <w:t>jouer un rôle de plus en plus</w:t>
      </w:r>
      <w:r w:rsidR="009F685A">
        <w:rPr>
          <w:rFonts w:asciiTheme="minorHAnsi" w:hAnsiTheme="minorHAnsi" w:cstheme="minorHAnsi"/>
          <w:sz w:val="20"/>
          <w:szCs w:val="20"/>
          <w:lang w:val="fr-FR"/>
        </w:rPr>
        <w:t xml:space="preserve"> important.</w:t>
      </w:r>
    </w:p>
    <w:p w:rsidR="00482C79" w:rsidRDefault="00482C79" w:rsidP="002573CC">
      <w:pPr>
        <w:ind w:right="-1"/>
        <w:jc w:val="both"/>
        <w:rPr>
          <w:rFonts w:asciiTheme="minorHAnsi" w:hAnsiTheme="minorHAnsi" w:cstheme="minorHAnsi"/>
          <w:sz w:val="20"/>
          <w:szCs w:val="20"/>
          <w:lang w:val="fr-FR"/>
        </w:rPr>
      </w:pPr>
    </w:p>
    <w:p w:rsidR="00482C79" w:rsidRPr="00D8254E" w:rsidRDefault="00D20AA3"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Dans la première partie, n</w:t>
      </w:r>
      <w:r w:rsidR="00482C79">
        <w:rPr>
          <w:rFonts w:asciiTheme="minorHAnsi" w:hAnsiTheme="minorHAnsi" w:cstheme="minorHAnsi"/>
          <w:sz w:val="20"/>
          <w:szCs w:val="20"/>
          <w:lang w:val="fr-FR"/>
        </w:rPr>
        <w:t xml:space="preserve">ous abordons les ouvrages concernant Jacques Androuet Du Cerceau </w:t>
      </w:r>
      <w:r>
        <w:rPr>
          <w:rFonts w:asciiTheme="minorHAnsi" w:hAnsiTheme="minorHAnsi" w:cstheme="minorHAnsi"/>
          <w:sz w:val="20"/>
          <w:szCs w:val="20"/>
          <w:lang w:val="fr-FR"/>
        </w:rPr>
        <w:t xml:space="preserve">publiés avant 1857, </w:t>
      </w:r>
      <w:r w:rsidR="00482C79">
        <w:rPr>
          <w:rFonts w:asciiTheme="minorHAnsi" w:hAnsiTheme="minorHAnsi" w:cstheme="minorHAnsi"/>
          <w:sz w:val="20"/>
          <w:szCs w:val="20"/>
          <w:lang w:val="fr-FR"/>
        </w:rPr>
        <w:t>année de la publication des études d’Aldophe</w:t>
      </w:r>
      <w:r w:rsidR="00644287">
        <w:rPr>
          <w:rFonts w:asciiTheme="minorHAnsi" w:hAnsiTheme="minorHAnsi" w:cstheme="minorHAnsi"/>
          <w:sz w:val="20"/>
          <w:szCs w:val="20"/>
          <w:lang w:val="fr-FR"/>
        </w:rPr>
        <w:t xml:space="preserve"> </w:t>
      </w:r>
      <w:r w:rsidR="00482C79">
        <w:rPr>
          <w:rFonts w:asciiTheme="minorHAnsi" w:hAnsiTheme="minorHAnsi" w:cstheme="minorHAnsi"/>
          <w:sz w:val="20"/>
          <w:szCs w:val="20"/>
          <w:lang w:val="fr-FR"/>
        </w:rPr>
        <w:t>Berty</w:t>
      </w:r>
      <w:r w:rsidR="00232F30">
        <w:rPr>
          <w:rFonts w:asciiTheme="minorHAnsi" w:hAnsiTheme="minorHAnsi" w:cstheme="minorHAnsi"/>
          <w:sz w:val="20"/>
          <w:szCs w:val="20"/>
          <w:lang w:val="fr-FR"/>
        </w:rPr>
        <w:t xml:space="preserve"> </w:t>
      </w:r>
      <w:r w:rsidR="00A34451">
        <w:rPr>
          <w:rFonts w:asciiTheme="minorHAnsi" w:hAnsiTheme="minorHAnsi" w:cstheme="minorHAnsi"/>
          <w:sz w:val="20"/>
          <w:szCs w:val="20"/>
          <w:lang w:val="fr-FR"/>
        </w:rPr>
        <w:t>(</w:t>
      </w:r>
      <w:r w:rsidR="001A5938">
        <w:rPr>
          <w:rFonts w:asciiTheme="minorHAnsi" w:hAnsiTheme="minorHAnsi" w:cstheme="minorHAnsi"/>
          <w:sz w:val="20"/>
          <w:szCs w:val="20"/>
          <w:lang w:val="fr-FR"/>
        </w:rPr>
        <w:t>1818-1867)</w:t>
      </w:r>
      <w:r w:rsidR="00482C79">
        <w:rPr>
          <w:rFonts w:asciiTheme="minorHAnsi" w:hAnsiTheme="minorHAnsi" w:cstheme="minorHAnsi"/>
          <w:sz w:val="20"/>
          <w:szCs w:val="20"/>
          <w:lang w:val="fr-FR"/>
        </w:rPr>
        <w:t>. Il nous faut signaler</w:t>
      </w:r>
      <w:r>
        <w:rPr>
          <w:rFonts w:asciiTheme="minorHAnsi" w:hAnsiTheme="minorHAnsi" w:cstheme="minorHAnsi"/>
          <w:sz w:val="20"/>
          <w:szCs w:val="20"/>
          <w:lang w:val="fr-FR"/>
        </w:rPr>
        <w:t xml:space="preserve"> que peu de chercheurs étudient notre artiste </w:t>
      </w:r>
      <w:r w:rsidR="00482C79">
        <w:rPr>
          <w:rFonts w:asciiTheme="minorHAnsi" w:hAnsiTheme="minorHAnsi" w:cstheme="minorHAnsi"/>
          <w:sz w:val="20"/>
          <w:szCs w:val="20"/>
          <w:lang w:val="fr-FR"/>
        </w:rPr>
        <w:t>avec une méthode rigoureuse</w:t>
      </w:r>
      <w:r>
        <w:rPr>
          <w:rFonts w:asciiTheme="minorHAnsi" w:hAnsiTheme="minorHAnsi" w:cstheme="minorHAnsi"/>
          <w:sz w:val="20"/>
          <w:szCs w:val="20"/>
          <w:lang w:val="fr-FR"/>
        </w:rPr>
        <w:t> ;</w:t>
      </w:r>
      <w:r w:rsidR="00482C79">
        <w:rPr>
          <w:rFonts w:asciiTheme="minorHAnsi" w:hAnsiTheme="minorHAnsi" w:cstheme="minorHAnsi"/>
          <w:sz w:val="20"/>
          <w:szCs w:val="20"/>
          <w:lang w:val="fr-FR"/>
        </w:rPr>
        <w:t xml:space="preserve"> par contre, on</w:t>
      </w:r>
      <w:r w:rsidR="008F26E7">
        <w:rPr>
          <w:rFonts w:asciiTheme="minorHAnsi" w:hAnsiTheme="minorHAnsi" w:cstheme="minorHAnsi"/>
          <w:sz w:val="20"/>
          <w:szCs w:val="20"/>
          <w:lang w:val="fr-FR"/>
        </w:rPr>
        <w:t xml:space="preserve"> cite fréquem</w:t>
      </w:r>
      <w:r>
        <w:rPr>
          <w:rFonts w:asciiTheme="minorHAnsi" w:hAnsiTheme="minorHAnsi" w:cstheme="minorHAnsi"/>
          <w:sz w:val="20"/>
          <w:szCs w:val="20"/>
          <w:lang w:val="fr-FR"/>
        </w:rPr>
        <w:t>ment Du Cerceau, même si l’on confond</w:t>
      </w:r>
      <w:r w:rsidR="008F26E7">
        <w:rPr>
          <w:rFonts w:asciiTheme="minorHAnsi" w:hAnsiTheme="minorHAnsi" w:cstheme="minorHAnsi"/>
          <w:sz w:val="20"/>
          <w:szCs w:val="20"/>
          <w:lang w:val="fr-FR"/>
        </w:rPr>
        <w:t xml:space="preserve"> souvent les </w:t>
      </w:r>
      <w:r>
        <w:rPr>
          <w:rFonts w:asciiTheme="minorHAnsi" w:hAnsiTheme="minorHAnsi" w:cstheme="minorHAnsi"/>
          <w:sz w:val="20"/>
          <w:szCs w:val="20"/>
          <w:lang w:val="fr-FR"/>
        </w:rPr>
        <w:t xml:space="preserve">divers </w:t>
      </w:r>
      <w:r w:rsidR="008F26E7">
        <w:rPr>
          <w:rFonts w:asciiTheme="minorHAnsi" w:hAnsiTheme="minorHAnsi" w:cstheme="minorHAnsi"/>
          <w:sz w:val="20"/>
          <w:szCs w:val="20"/>
          <w:lang w:val="fr-FR"/>
        </w:rPr>
        <w:t>membres</w:t>
      </w:r>
      <w:r>
        <w:rPr>
          <w:rFonts w:asciiTheme="minorHAnsi" w:hAnsiTheme="minorHAnsi" w:cstheme="minorHAnsi"/>
          <w:sz w:val="20"/>
          <w:szCs w:val="20"/>
          <w:lang w:val="fr-FR"/>
        </w:rPr>
        <w:t xml:space="preserve"> de cette famille. Puis nous analys</w:t>
      </w:r>
      <w:r w:rsidR="008F26E7">
        <w:rPr>
          <w:rFonts w:asciiTheme="minorHAnsi" w:hAnsiTheme="minorHAnsi" w:cstheme="minorHAnsi"/>
          <w:sz w:val="20"/>
          <w:szCs w:val="20"/>
          <w:lang w:val="fr-FR"/>
        </w:rPr>
        <w:t>ons les études de Berty et d’Henry de Geymüller (1839-1909)</w:t>
      </w:r>
      <w:r w:rsidR="001A5938">
        <w:rPr>
          <w:rFonts w:asciiTheme="minorHAnsi" w:hAnsiTheme="minorHAnsi" w:cstheme="minorHAnsi"/>
          <w:sz w:val="20"/>
          <w:szCs w:val="20"/>
          <w:lang w:val="fr-FR"/>
        </w:rPr>
        <w:t xml:space="preserve">. Ce sont les deux historiens qui </w:t>
      </w:r>
      <w:r w:rsidR="009449EF">
        <w:rPr>
          <w:rFonts w:asciiTheme="minorHAnsi" w:hAnsiTheme="minorHAnsi" w:cstheme="minorHAnsi"/>
          <w:sz w:val="20"/>
          <w:szCs w:val="20"/>
          <w:lang w:val="fr-FR"/>
        </w:rPr>
        <w:t>ont produit de réelles</w:t>
      </w:r>
      <w:r w:rsidR="001A5938">
        <w:rPr>
          <w:rFonts w:asciiTheme="minorHAnsi" w:hAnsiTheme="minorHAnsi" w:cstheme="minorHAnsi"/>
          <w:sz w:val="20"/>
          <w:szCs w:val="20"/>
          <w:lang w:val="fr-FR"/>
        </w:rPr>
        <w:t xml:space="preserve"> études considérables</w:t>
      </w:r>
      <w:r w:rsidR="00A34451">
        <w:rPr>
          <w:rFonts w:asciiTheme="minorHAnsi" w:hAnsiTheme="minorHAnsi" w:cstheme="minorHAnsi"/>
          <w:sz w:val="20"/>
          <w:szCs w:val="20"/>
          <w:lang w:val="fr-FR"/>
        </w:rPr>
        <w:t xml:space="preserve"> sur Du Cerceau</w:t>
      </w:r>
      <w:r w:rsidR="001A5938">
        <w:rPr>
          <w:rFonts w:asciiTheme="minorHAnsi" w:hAnsiTheme="minorHAnsi" w:cstheme="minorHAnsi"/>
          <w:sz w:val="20"/>
          <w:szCs w:val="20"/>
          <w:lang w:val="fr-FR"/>
        </w:rPr>
        <w:t xml:space="preserve">. </w:t>
      </w:r>
      <w:r w:rsidR="009449EF">
        <w:rPr>
          <w:rFonts w:asciiTheme="minorHAnsi" w:hAnsiTheme="minorHAnsi" w:cstheme="minorHAnsi"/>
          <w:sz w:val="20"/>
          <w:szCs w:val="20"/>
          <w:lang w:val="fr-FR"/>
        </w:rPr>
        <w:t>Dans la dernière partie, n</w:t>
      </w:r>
      <w:r w:rsidR="001A5938">
        <w:rPr>
          <w:rFonts w:asciiTheme="minorHAnsi" w:hAnsiTheme="minorHAnsi" w:cstheme="minorHAnsi"/>
          <w:sz w:val="20"/>
          <w:szCs w:val="20"/>
          <w:lang w:val="fr-FR"/>
        </w:rPr>
        <w:t>ous t</w:t>
      </w:r>
      <w:r w:rsidR="009449EF">
        <w:rPr>
          <w:rFonts w:asciiTheme="minorHAnsi" w:hAnsiTheme="minorHAnsi" w:cstheme="minorHAnsi"/>
          <w:sz w:val="20"/>
          <w:szCs w:val="20"/>
          <w:lang w:val="fr-FR"/>
        </w:rPr>
        <w:t>erminons</w:t>
      </w:r>
      <w:r w:rsidR="001A5938">
        <w:rPr>
          <w:rFonts w:asciiTheme="minorHAnsi" w:hAnsiTheme="minorHAnsi" w:cstheme="minorHAnsi"/>
          <w:sz w:val="20"/>
          <w:szCs w:val="20"/>
          <w:lang w:val="fr-FR"/>
        </w:rPr>
        <w:t xml:space="preserve"> en révélant les études d’</w:t>
      </w:r>
      <w:r w:rsidR="00503CB5">
        <w:rPr>
          <w:rFonts w:asciiTheme="minorHAnsi" w:hAnsiTheme="minorHAnsi" w:cstheme="minorHAnsi"/>
          <w:sz w:val="20"/>
          <w:szCs w:val="20"/>
          <w:lang w:val="fr-FR"/>
        </w:rPr>
        <w:t>Alfred de Champeaux (1833-1903)</w:t>
      </w:r>
      <w:r w:rsidR="009449EF">
        <w:rPr>
          <w:rFonts w:asciiTheme="minorHAnsi" w:hAnsiTheme="minorHAnsi" w:cstheme="minorHAnsi"/>
          <w:sz w:val="20"/>
          <w:szCs w:val="20"/>
          <w:lang w:val="fr-FR"/>
        </w:rPr>
        <w:t xml:space="preserve">, car il </w:t>
      </w:r>
      <w:r w:rsidR="008864F0">
        <w:rPr>
          <w:rFonts w:asciiTheme="minorHAnsi" w:hAnsiTheme="minorHAnsi" w:cstheme="minorHAnsi"/>
          <w:sz w:val="20"/>
          <w:szCs w:val="20"/>
          <w:lang w:val="fr-FR"/>
        </w:rPr>
        <w:t xml:space="preserve">est vraisemblablement le premier historien d’art </w:t>
      </w:r>
      <w:r w:rsidR="0005614A">
        <w:rPr>
          <w:rFonts w:asciiTheme="minorHAnsi" w:hAnsiTheme="minorHAnsi" w:cstheme="minorHAnsi"/>
          <w:sz w:val="20"/>
          <w:szCs w:val="20"/>
          <w:lang w:val="fr-FR"/>
        </w:rPr>
        <w:t>à signaler</w:t>
      </w:r>
      <w:r w:rsidR="009449EF">
        <w:rPr>
          <w:rFonts w:asciiTheme="minorHAnsi" w:hAnsiTheme="minorHAnsi" w:cstheme="minorHAnsi"/>
          <w:sz w:val="20"/>
          <w:szCs w:val="20"/>
          <w:lang w:val="fr-FR"/>
        </w:rPr>
        <w:t xml:space="preserve"> l’importance de l’influence</w:t>
      </w:r>
      <w:r w:rsidR="008864F0">
        <w:rPr>
          <w:rFonts w:asciiTheme="minorHAnsi" w:hAnsiTheme="minorHAnsi" w:cstheme="minorHAnsi"/>
          <w:sz w:val="20"/>
          <w:szCs w:val="20"/>
          <w:lang w:val="fr-FR"/>
        </w:rPr>
        <w:t xml:space="preserve"> de notre artiste : le style dit « Du Cerceau ».</w:t>
      </w:r>
    </w:p>
    <w:p w:rsidR="006241AC" w:rsidRPr="006241AC" w:rsidRDefault="006241AC" w:rsidP="002573CC">
      <w:pPr>
        <w:ind w:right="-1"/>
        <w:jc w:val="both"/>
        <w:rPr>
          <w:rFonts w:asciiTheme="minorHAnsi" w:hAnsiTheme="minorHAnsi" w:cstheme="minorHAnsi"/>
          <w:sz w:val="20"/>
          <w:szCs w:val="20"/>
          <w:lang w:val="fr-FR"/>
        </w:rPr>
      </w:pPr>
    </w:p>
    <w:p w:rsidR="00393310" w:rsidRPr="00FB3FC3" w:rsidRDefault="00AE5141" w:rsidP="002573CC">
      <w:pPr>
        <w:pStyle w:val="Paragraphedeliste"/>
        <w:numPr>
          <w:ilvl w:val="0"/>
          <w:numId w:val="1"/>
        </w:numPr>
        <w:ind w:leftChars="0" w:left="0" w:right="-1" w:firstLine="0"/>
        <w:jc w:val="both"/>
        <w:rPr>
          <w:rFonts w:asciiTheme="minorHAnsi" w:hAnsiTheme="minorHAnsi" w:cstheme="minorHAnsi"/>
          <w:b/>
          <w:sz w:val="20"/>
          <w:szCs w:val="20"/>
          <w:lang w:val="fr-FR"/>
        </w:rPr>
      </w:pPr>
      <w:r w:rsidRPr="00FB3FC3">
        <w:rPr>
          <w:rFonts w:asciiTheme="minorHAnsi" w:hAnsiTheme="minorHAnsi" w:cstheme="minorHAnsi"/>
          <w:b/>
          <w:sz w:val="20"/>
          <w:szCs w:val="20"/>
          <w:lang w:val="fr-FR"/>
        </w:rPr>
        <w:t xml:space="preserve">Études </w:t>
      </w:r>
      <w:r w:rsidR="00E87D31" w:rsidRPr="00FB3FC3">
        <w:rPr>
          <w:rFonts w:asciiTheme="minorHAnsi" w:hAnsiTheme="minorHAnsi" w:cstheme="minorHAnsi"/>
          <w:b/>
          <w:sz w:val="20"/>
          <w:szCs w:val="20"/>
          <w:lang w:val="fr-FR"/>
        </w:rPr>
        <w:t>avant 1857</w:t>
      </w:r>
    </w:p>
    <w:p w:rsidR="00633403" w:rsidRPr="00633403" w:rsidRDefault="00633403" w:rsidP="002573CC">
      <w:pPr>
        <w:ind w:right="-1"/>
        <w:jc w:val="both"/>
        <w:rPr>
          <w:rFonts w:asciiTheme="minorHAnsi" w:hAnsiTheme="minorHAnsi" w:cstheme="minorHAnsi"/>
          <w:sz w:val="20"/>
          <w:szCs w:val="20"/>
          <w:lang w:val="fr-FR"/>
        </w:rPr>
      </w:pPr>
    </w:p>
    <w:p w:rsidR="00AE5F35" w:rsidRDefault="00F64D3D"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Avant la publication</w:t>
      </w:r>
      <w:r w:rsidR="00865542">
        <w:rPr>
          <w:rFonts w:asciiTheme="minorHAnsi" w:hAnsiTheme="minorHAnsi" w:cstheme="minorHAnsi"/>
          <w:sz w:val="20"/>
          <w:szCs w:val="20"/>
          <w:lang w:val="fr-FR"/>
        </w:rPr>
        <w:t xml:space="preserve"> de</w:t>
      </w:r>
      <w:r w:rsidR="00493AFA">
        <w:rPr>
          <w:rFonts w:asciiTheme="minorHAnsi" w:hAnsiTheme="minorHAnsi" w:cstheme="minorHAnsi"/>
          <w:sz w:val="20"/>
          <w:szCs w:val="20"/>
          <w:lang w:val="fr-FR"/>
        </w:rPr>
        <w:t xml:space="preserve"> </w:t>
      </w:r>
      <w:r w:rsidR="00865542">
        <w:rPr>
          <w:rFonts w:asciiTheme="minorHAnsi" w:hAnsiTheme="minorHAnsi" w:cstheme="minorHAnsi"/>
          <w:i/>
          <w:sz w:val="20"/>
          <w:szCs w:val="20"/>
          <w:lang w:val="fr-FR"/>
        </w:rPr>
        <w:t xml:space="preserve">Les </w:t>
      </w:r>
      <w:r w:rsidRPr="00F64D3D">
        <w:rPr>
          <w:rFonts w:asciiTheme="minorHAnsi" w:hAnsiTheme="minorHAnsi" w:cstheme="minorHAnsi"/>
          <w:i/>
          <w:sz w:val="20"/>
          <w:szCs w:val="20"/>
          <w:lang w:val="fr-FR"/>
        </w:rPr>
        <w:t>Androuet Du Cerceau et leur maison du Pré aux Clercs</w:t>
      </w:r>
      <w:r>
        <w:rPr>
          <w:rFonts w:asciiTheme="minorHAnsi" w:hAnsiTheme="minorHAnsi" w:cstheme="minorHAnsi"/>
          <w:sz w:val="20"/>
          <w:szCs w:val="20"/>
          <w:lang w:val="fr-FR"/>
        </w:rPr>
        <w:t xml:space="preserve"> d’Adolphe Berty en 1857, notre architecte n’était pas, en réalité, ignoré </w:t>
      </w:r>
      <w:r w:rsidR="00865542">
        <w:rPr>
          <w:rFonts w:asciiTheme="minorHAnsi" w:hAnsiTheme="minorHAnsi" w:cstheme="minorHAnsi"/>
          <w:sz w:val="20"/>
          <w:szCs w:val="20"/>
          <w:lang w:val="fr-FR"/>
        </w:rPr>
        <w:t>de</w:t>
      </w:r>
      <w:r>
        <w:rPr>
          <w:rFonts w:asciiTheme="minorHAnsi" w:hAnsiTheme="minorHAnsi" w:cstheme="minorHAnsi"/>
          <w:sz w:val="20"/>
          <w:szCs w:val="20"/>
          <w:lang w:val="fr-FR"/>
        </w:rPr>
        <w:t xml:space="preserve"> la société française. L’ouvrage le plus connu de Jacques Androuet Du Cerceau,</w:t>
      </w:r>
      <w:r w:rsidR="00493AFA">
        <w:rPr>
          <w:rFonts w:asciiTheme="minorHAnsi" w:hAnsiTheme="minorHAnsi" w:cstheme="minorHAnsi"/>
          <w:sz w:val="20"/>
          <w:szCs w:val="20"/>
          <w:lang w:val="fr-FR"/>
        </w:rPr>
        <w:t xml:space="preserve"> </w:t>
      </w:r>
      <w:r w:rsidRPr="00F64D3D">
        <w:rPr>
          <w:rFonts w:asciiTheme="minorHAnsi" w:hAnsiTheme="minorHAnsi" w:cstheme="minorHAnsi"/>
          <w:i/>
          <w:sz w:val="20"/>
          <w:szCs w:val="20"/>
          <w:lang w:val="fr-FR"/>
        </w:rPr>
        <w:t xml:space="preserve">Les plus excellents bastiments de </w:t>
      </w:r>
      <w:r>
        <w:rPr>
          <w:rFonts w:asciiTheme="minorHAnsi" w:hAnsiTheme="minorHAnsi" w:cstheme="minorHAnsi"/>
          <w:i/>
          <w:sz w:val="20"/>
          <w:szCs w:val="20"/>
          <w:lang w:val="fr-FR"/>
        </w:rPr>
        <w:t>France</w:t>
      </w:r>
      <w:r w:rsidRPr="00F64D3D">
        <w:rPr>
          <w:rFonts w:asciiTheme="minorHAnsi" w:hAnsiTheme="minorHAnsi" w:cstheme="minorHAnsi"/>
          <w:sz w:val="20"/>
          <w:szCs w:val="20"/>
          <w:lang w:val="fr-FR"/>
        </w:rPr>
        <w:t xml:space="preserve">, </w:t>
      </w:r>
      <w:r w:rsidR="00706104">
        <w:rPr>
          <w:rFonts w:asciiTheme="minorHAnsi" w:hAnsiTheme="minorHAnsi" w:cstheme="minorHAnsi"/>
          <w:sz w:val="20"/>
          <w:szCs w:val="20"/>
          <w:lang w:val="fr-FR"/>
        </w:rPr>
        <w:t>paraî</w:t>
      </w:r>
      <w:r>
        <w:rPr>
          <w:rFonts w:asciiTheme="minorHAnsi" w:hAnsiTheme="minorHAnsi" w:cstheme="minorHAnsi"/>
          <w:sz w:val="20"/>
          <w:szCs w:val="20"/>
          <w:lang w:val="fr-FR"/>
        </w:rPr>
        <w:t>t en 1576. Trois ans p</w:t>
      </w:r>
      <w:r w:rsidR="002E2B38">
        <w:rPr>
          <w:rFonts w:asciiTheme="minorHAnsi" w:hAnsiTheme="minorHAnsi" w:cstheme="minorHAnsi"/>
          <w:sz w:val="20"/>
          <w:szCs w:val="20"/>
          <w:lang w:val="fr-FR"/>
        </w:rPr>
        <w:t>lus tard, le second tome commence</w:t>
      </w:r>
      <w:r>
        <w:rPr>
          <w:rFonts w:asciiTheme="minorHAnsi" w:hAnsiTheme="minorHAnsi" w:cstheme="minorHAnsi"/>
          <w:sz w:val="20"/>
          <w:szCs w:val="20"/>
          <w:lang w:val="fr-FR"/>
        </w:rPr>
        <w:t xml:space="preserve"> à </w:t>
      </w:r>
      <w:r w:rsidR="00865542">
        <w:rPr>
          <w:rFonts w:asciiTheme="minorHAnsi" w:hAnsiTheme="minorHAnsi" w:cstheme="minorHAnsi"/>
          <w:sz w:val="20"/>
          <w:szCs w:val="20"/>
          <w:lang w:val="fr-FR"/>
        </w:rPr>
        <w:t xml:space="preserve">être </w:t>
      </w:r>
      <w:r>
        <w:rPr>
          <w:rFonts w:asciiTheme="minorHAnsi" w:hAnsiTheme="minorHAnsi" w:cstheme="minorHAnsi"/>
          <w:sz w:val="20"/>
          <w:szCs w:val="20"/>
          <w:lang w:val="fr-FR"/>
        </w:rPr>
        <w:t>dif</w:t>
      </w:r>
      <w:r w:rsidR="00865542">
        <w:rPr>
          <w:rFonts w:asciiTheme="minorHAnsi" w:hAnsiTheme="minorHAnsi" w:cstheme="minorHAnsi"/>
          <w:sz w:val="20"/>
          <w:szCs w:val="20"/>
          <w:lang w:val="fr-FR"/>
        </w:rPr>
        <w:t>fusé parmi les érudits et</w:t>
      </w:r>
      <w:r>
        <w:rPr>
          <w:rFonts w:asciiTheme="minorHAnsi" w:hAnsiTheme="minorHAnsi" w:cstheme="minorHAnsi"/>
          <w:sz w:val="20"/>
          <w:szCs w:val="20"/>
          <w:lang w:val="fr-FR"/>
        </w:rPr>
        <w:t xml:space="preserve"> amateurs d’art de l’époque. Trente ans après le décès de</w:t>
      </w:r>
      <w:r w:rsidR="003A3EA7">
        <w:rPr>
          <w:rFonts w:asciiTheme="minorHAnsi" w:hAnsiTheme="minorHAnsi" w:cstheme="minorHAnsi" w:hint="eastAsia"/>
          <w:sz w:val="20"/>
          <w:szCs w:val="20"/>
          <w:lang w:val="fr-FR"/>
        </w:rPr>
        <w:t xml:space="preserve"> l</w:t>
      </w:r>
      <w:r w:rsidR="003A3EA7">
        <w:rPr>
          <w:rFonts w:asciiTheme="minorHAnsi" w:hAnsiTheme="minorHAnsi" w:cstheme="minorHAnsi"/>
          <w:sz w:val="20"/>
          <w:szCs w:val="20"/>
          <w:lang w:val="fr-FR"/>
        </w:rPr>
        <w:t>’artiste</w:t>
      </w:r>
      <w:r w:rsidR="00C110CC">
        <w:rPr>
          <w:rFonts w:asciiTheme="minorHAnsi" w:hAnsiTheme="minorHAnsi" w:cstheme="minorHAnsi"/>
          <w:sz w:val="20"/>
          <w:szCs w:val="20"/>
          <w:lang w:val="fr-FR"/>
        </w:rPr>
        <w:t>, un éditeur anonyme publie</w:t>
      </w:r>
      <w:r w:rsidR="00543C46">
        <w:rPr>
          <w:rFonts w:asciiTheme="minorHAnsi" w:hAnsiTheme="minorHAnsi" w:cstheme="minorHAnsi"/>
          <w:sz w:val="20"/>
          <w:szCs w:val="20"/>
          <w:lang w:val="fr-FR"/>
        </w:rPr>
        <w:t xml:space="preserve"> à Paris</w:t>
      </w:r>
      <w:r>
        <w:rPr>
          <w:rFonts w:asciiTheme="minorHAnsi" w:hAnsiTheme="minorHAnsi" w:cstheme="minorHAnsi"/>
          <w:sz w:val="20"/>
          <w:szCs w:val="20"/>
          <w:lang w:val="fr-FR"/>
        </w:rPr>
        <w:t xml:space="preserve"> un ouvrage intitulé </w:t>
      </w:r>
      <w:r w:rsidRPr="00F64D3D">
        <w:rPr>
          <w:rFonts w:asciiTheme="minorHAnsi" w:hAnsiTheme="minorHAnsi" w:cstheme="minorHAnsi"/>
          <w:i/>
          <w:sz w:val="20"/>
          <w:szCs w:val="20"/>
          <w:lang w:val="fr-FR"/>
        </w:rPr>
        <w:t>Livre d’architecture de Jaques Androuet du Cerceau, auquel sont contenues diverses ordonnances de plants et élévations de bastiments pour Seigneurs, Gentilshommes et autres qui voudront bastir aux champs : mesmes en aucuns d’iceux sont desseignez les basses courts, avec leurs commoditez particulieres : aussi les jardinages et vergiers</w:t>
      </w:r>
      <w:r w:rsidR="00543C46">
        <w:rPr>
          <w:rFonts w:asciiTheme="minorHAnsi" w:hAnsiTheme="minorHAnsi" w:cstheme="minorHAnsi"/>
          <w:i/>
          <w:sz w:val="20"/>
          <w:szCs w:val="20"/>
          <w:lang w:val="fr-FR"/>
        </w:rPr>
        <w:t> </w:t>
      </w:r>
      <w:r w:rsidR="00543C46">
        <w:rPr>
          <w:rFonts w:asciiTheme="minorHAnsi" w:hAnsiTheme="minorHAnsi" w:cstheme="minorHAnsi"/>
          <w:sz w:val="20"/>
          <w:szCs w:val="20"/>
          <w:lang w:val="fr-FR"/>
        </w:rPr>
        <w:t>; ce livre est</w:t>
      </w:r>
      <w:r w:rsidR="006E674B">
        <w:rPr>
          <w:rFonts w:asciiTheme="minorHAnsi" w:hAnsiTheme="minorHAnsi" w:cstheme="minorHAnsi"/>
          <w:sz w:val="20"/>
          <w:szCs w:val="20"/>
          <w:lang w:val="fr-FR"/>
        </w:rPr>
        <w:t xml:space="preserve"> un traité </w:t>
      </w:r>
      <w:r w:rsidR="00543C46">
        <w:rPr>
          <w:rFonts w:asciiTheme="minorHAnsi" w:hAnsiTheme="minorHAnsi" w:cstheme="minorHAnsi"/>
          <w:sz w:val="20"/>
          <w:szCs w:val="20"/>
          <w:lang w:val="fr-FR"/>
        </w:rPr>
        <w:t>sur</w:t>
      </w:r>
      <w:r w:rsidR="006E674B">
        <w:rPr>
          <w:rFonts w:asciiTheme="minorHAnsi" w:hAnsiTheme="minorHAnsi" w:cstheme="minorHAnsi"/>
          <w:sz w:val="20"/>
          <w:szCs w:val="20"/>
          <w:lang w:val="fr-FR"/>
        </w:rPr>
        <w:t xml:space="preserve"> l’art de bâtir. </w:t>
      </w:r>
    </w:p>
    <w:p w:rsidR="002573CC" w:rsidRDefault="002573CC" w:rsidP="002573CC">
      <w:pPr>
        <w:ind w:right="-1"/>
        <w:jc w:val="both"/>
        <w:rPr>
          <w:rFonts w:asciiTheme="minorHAnsi" w:hAnsiTheme="minorHAnsi" w:cstheme="minorHAnsi"/>
          <w:sz w:val="20"/>
          <w:szCs w:val="20"/>
          <w:lang w:val="fr-FR"/>
        </w:rPr>
      </w:pPr>
    </w:p>
    <w:p w:rsidR="00EC705C" w:rsidRDefault="00EC705C" w:rsidP="002573CC">
      <w:pPr>
        <w:ind w:right="-1"/>
        <w:jc w:val="both"/>
        <w:rPr>
          <w:rFonts w:asciiTheme="minorHAnsi" w:hAnsiTheme="minorHAnsi" w:cstheme="minorHAnsi"/>
          <w:sz w:val="20"/>
          <w:szCs w:val="20"/>
          <w:lang w:val="fr-FR"/>
        </w:rPr>
      </w:pPr>
    </w:p>
    <w:p w:rsidR="00EC705C" w:rsidRPr="002573CC" w:rsidRDefault="00EC705C" w:rsidP="00EC705C">
      <w:pPr>
        <w:pBdr>
          <w:bottom w:val="thickThinSmallGap" w:sz="24" w:space="1" w:color="622423"/>
        </w:pBdr>
        <w:ind w:right="-1"/>
        <w:jc w:val="right"/>
        <w:rPr>
          <w:rFonts w:asciiTheme="minorHAnsi" w:hAnsiTheme="minorHAnsi"/>
          <w:b/>
          <w:sz w:val="22"/>
          <w:lang w:val="fr-FR"/>
        </w:rPr>
      </w:pPr>
      <w:r w:rsidRPr="002573CC">
        <w:rPr>
          <w:rFonts w:asciiTheme="minorHAnsi" w:hAnsiTheme="minorHAnsi" w:cstheme="minorHAnsi"/>
          <w:b/>
          <w:sz w:val="22"/>
          <w:lang w:val="fr-FR"/>
        </w:rPr>
        <w:lastRenderedPageBreak/>
        <w:t>Jacques Androuet Du Cerceau (1511-1585), grand maître du style de la Renaissance française, dans les études du XIX</w:t>
      </w:r>
      <w:r w:rsidRPr="002573CC">
        <w:rPr>
          <w:rFonts w:asciiTheme="minorHAnsi" w:hAnsiTheme="minorHAnsi" w:cstheme="minorHAnsi"/>
          <w:b/>
          <w:sz w:val="22"/>
          <w:vertAlign w:val="superscript"/>
          <w:lang w:val="fr-FR"/>
        </w:rPr>
        <w:t>e</w:t>
      </w:r>
      <w:r w:rsidRPr="002573CC">
        <w:rPr>
          <w:rFonts w:asciiTheme="minorHAnsi" w:hAnsiTheme="minorHAnsi" w:cstheme="minorHAnsi"/>
          <w:b/>
          <w:sz w:val="22"/>
          <w:lang w:val="fr-FR"/>
        </w:rPr>
        <w:t xml:space="preserve"> siècle</w:t>
      </w:r>
      <w:r>
        <w:rPr>
          <w:rFonts w:asciiTheme="minorHAnsi" w:hAnsiTheme="minorHAnsi"/>
          <w:b/>
          <w:sz w:val="22"/>
          <w:lang w:val="fr-FR"/>
        </w:rPr>
        <w:t>.</w:t>
      </w:r>
    </w:p>
    <w:p w:rsidR="00EC705C" w:rsidRDefault="00EC705C" w:rsidP="002573CC">
      <w:pPr>
        <w:ind w:right="-1"/>
        <w:jc w:val="both"/>
        <w:rPr>
          <w:rFonts w:asciiTheme="minorHAnsi" w:hAnsiTheme="minorHAnsi" w:cstheme="minorHAnsi"/>
          <w:sz w:val="20"/>
          <w:szCs w:val="20"/>
          <w:lang w:val="fr-FR"/>
        </w:rPr>
      </w:pPr>
    </w:p>
    <w:p w:rsidR="00633403" w:rsidRDefault="002573CC"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La parution de ces deux ouvrages n’est pas un hasard. En particulier, </w:t>
      </w:r>
      <w:r w:rsidRPr="006E674B">
        <w:rPr>
          <w:rFonts w:asciiTheme="minorHAnsi" w:hAnsiTheme="minorHAnsi" w:cstheme="minorHAnsi"/>
          <w:i/>
          <w:sz w:val="20"/>
          <w:szCs w:val="20"/>
          <w:lang w:val="fr-FR"/>
        </w:rPr>
        <w:t>Les plus excellents bastiments de France</w:t>
      </w:r>
      <w:r>
        <w:rPr>
          <w:rFonts w:asciiTheme="minorHAnsi" w:hAnsiTheme="minorHAnsi" w:cstheme="minorHAnsi"/>
          <w:i/>
          <w:sz w:val="20"/>
          <w:szCs w:val="20"/>
          <w:lang w:val="fr-FR"/>
        </w:rPr>
        <w:t xml:space="preserve"> </w:t>
      </w:r>
      <w:r>
        <w:rPr>
          <w:rFonts w:asciiTheme="minorHAnsi" w:hAnsiTheme="minorHAnsi" w:cstheme="minorHAnsi"/>
          <w:sz w:val="20"/>
          <w:szCs w:val="20"/>
          <w:lang w:val="fr-FR"/>
        </w:rPr>
        <w:t xml:space="preserve">est dédié à Catherine de Médicis (1519-1589), mère d’Henri III (1551-1589), roi de France. Pour les historiens de la Renaissance à nos jours, il s’agit d’une recherche considérable sur les célèbres résidences princières de la famille royale de ce temps. Il n’est pas étonnant, de ce fait, qu’une autre édition ait paru en 1868 et 1870 à Paris sous la direction d’Hippolyte Destailleur (1822-1893), collectionneur important pour les études sur Du Cerceau. La parution de </w:t>
      </w:r>
      <w:r w:rsidRPr="004A60C8">
        <w:rPr>
          <w:rFonts w:asciiTheme="minorHAnsi" w:hAnsiTheme="minorHAnsi" w:cstheme="minorHAnsi"/>
          <w:i/>
          <w:sz w:val="20"/>
          <w:szCs w:val="20"/>
          <w:lang w:val="fr-FR"/>
        </w:rPr>
        <w:t xml:space="preserve">Bastiments </w:t>
      </w:r>
      <w:r>
        <w:rPr>
          <w:rFonts w:asciiTheme="minorHAnsi" w:hAnsiTheme="minorHAnsi" w:cstheme="minorHAnsi"/>
          <w:sz w:val="20"/>
          <w:szCs w:val="20"/>
          <w:lang w:val="fr-FR"/>
        </w:rPr>
        <w:t>revêt évidemment une double signification : politique et patriotique. Le palais du Louvre est le premier édifice représenté dans le premier tome, tandis que l’auteur montre d’abord le</w:t>
      </w:r>
      <w:r w:rsidR="00EC705C">
        <w:rPr>
          <w:rFonts w:asciiTheme="minorHAnsi" w:hAnsiTheme="minorHAnsi" w:cstheme="minorHAnsi"/>
          <w:sz w:val="20"/>
          <w:szCs w:val="20"/>
          <w:lang w:val="fr-FR"/>
        </w:rPr>
        <w:t xml:space="preserve"> </w:t>
      </w:r>
      <w:r w:rsidR="004D3756">
        <w:rPr>
          <w:rFonts w:asciiTheme="minorHAnsi" w:hAnsiTheme="minorHAnsi" w:cstheme="minorHAnsi"/>
          <w:sz w:val="20"/>
          <w:szCs w:val="20"/>
          <w:lang w:val="fr-FR"/>
        </w:rPr>
        <w:t xml:space="preserve">château de Blois au second tome. L’un et l’autre </w:t>
      </w:r>
      <w:r w:rsidR="00AB2FCB">
        <w:rPr>
          <w:rFonts w:asciiTheme="minorHAnsi" w:hAnsiTheme="minorHAnsi" w:cstheme="minorHAnsi"/>
          <w:sz w:val="20"/>
          <w:szCs w:val="20"/>
          <w:lang w:val="fr-FR"/>
        </w:rPr>
        <w:t>symbolisent</w:t>
      </w:r>
      <w:r w:rsidR="004D3756">
        <w:rPr>
          <w:rFonts w:asciiTheme="minorHAnsi" w:hAnsiTheme="minorHAnsi" w:cstheme="minorHAnsi"/>
          <w:sz w:val="20"/>
          <w:szCs w:val="20"/>
          <w:lang w:val="fr-FR"/>
        </w:rPr>
        <w:t xml:space="preserve"> clair</w:t>
      </w:r>
      <w:r w:rsidR="00D554A4">
        <w:rPr>
          <w:rFonts w:asciiTheme="minorHAnsi" w:hAnsiTheme="minorHAnsi" w:cstheme="minorHAnsi"/>
          <w:sz w:val="20"/>
          <w:szCs w:val="20"/>
          <w:lang w:val="fr-FR"/>
        </w:rPr>
        <w:t>ement le centre du pouvoir au XVI</w:t>
      </w:r>
      <w:r w:rsidR="00D554A4" w:rsidRPr="00D554A4">
        <w:rPr>
          <w:rFonts w:asciiTheme="minorHAnsi" w:hAnsiTheme="minorHAnsi" w:cstheme="minorHAnsi"/>
          <w:sz w:val="20"/>
          <w:szCs w:val="20"/>
          <w:vertAlign w:val="superscript"/>
          <w:lang w:val="fr-FR"/>
        </w:rPr>
        <w:t>e</w:t>
      </w:r>
      <w:r w:rsidR="00D554A4">
        <w:rPr>
          <w:rFonts w:asciiTheme="minorHAnsi" w:hAnsiTheme="minorHAnsi" w:cstheme="minorHAnsi"/>
          <w:sz w:val="20"/>
          <w:szCs w:val="20"/>
          <w:lang w:val="fr-FR"/>
        </w:rPr>
        <w:t xml:space="preserve"> siècle et l’un des</w:t>
      </w:r>
      <w:r w:rsidR="004D3756">
        <w:rPr>
          <w:rFonts w:asciiTheme="minorHAnsi" w:hAnsiTheme="minorHAnsi" w:cstheme="minorHAnsi"/>
          <w:sz w:val="20"/>
          <w:szCs w:val="20"/>
          <w:lang w:val="fr-FR"/>
        </w:rPr>
        <w:t xml:space="preserve"> berceau</w:t>
      </w:r>
      <w:r w:rsidR="00D554A4">
        <w:rPr>
          <w:rFonts w:asciiTheme="minorHAnsi" w:hAnsiTheme="minorHAnsi" w:cstheme="minorHAnsi"/>
          <w:sz w:val="20"/>
          <w:szCs w:val="20"/>
          <w:lang w:val="fr-FR"/>
        </w:rPr>
        <w:t>x</w:t>
      </w:r>
      <w:r w:rsidR="004D3756">
        <w:rPr>
          <w:rFonts w:asciiTheme="minorHAnsi" w:hAnsiTheme="minorHAnsi" w:cstheme="minorHAnsi"/>
          <w:sz w:val="20"/>
          <w:szCs w:val="20"/>
          <w:lang w:val="fr-FR"/>
        </w:rPr>
        <w:t xml:space="preserve"> de la famille</w:t>
      </w:r>
      <w:r w:rsidR="00D554A4">
        <w:rPr>
          <w:rFonts w:asciiTheme="minorHAnsi" w:hAnsiTheme="minorHAnsi" w:cstheme="minorHAnsi"/>
          <w:sz w:val="20"/>
          <w:szCs w:val="20"/>
          <w:lang w:val="fr-FR"/>
        </w:rPr>
        <w:t xml:space="preserve"> de Valois. Lors de la</w:t>
      </w:r>
      <w:r w:rsidR="00FF608F">
        <w:rPr>
          <w:rFonts w:asciiTheme="minorHAnsi" w:hAnsiTheme="minorHAnsi" w:cstheme="minorHAnsi"/>
          <w:sz w:val="20"/>
          <w:szCs w:val="20"/>
          <w:lang w:val="fr-FR"/>
        </w:rPr>
        <w:t xml:space="preserve"> gr</w:t>
      </w:r>
      <w:r w:rsidR="00574778">
        <w:rPr>
          <w:rFonts w:asciiTheme="minorHAnsi" w:hAnsiTheme="minorHAnsi" w:cstheme="minorHAnsi"/>
          <w:sz w:val="20"/>
          <w:szCs w:val="20"/>
          <w:lang w:val="fr-FR"/>
        </w:rPr>
        <w:t>ande époque du nationalisme dans</w:t>
      </w:r>
      <w:r w:rsidR="00D554A4">
        <w:rPr>
          <w:rFonts w:asciiTheme="minorHAnsi" w:hAnsiTheme="minorHAnsi" w:cstheme="minorHAnsi"/>
          <w:sz w:val="20"/>
          <w:szCs w:val="20"/>
          <w:lang w:val="fr-FR"/>
        </w:rPr>
        <w:t xml:space="preserve"> la seconde moitié du XIX</w:t>
      </w:r>
      <w:r w:rsidR="00D554A4" w:rsidRPr="00D554A4">
        <w:rPr>
          <w:rFonts w:asciiTheme="minorHAnsi" w:hAnsiTheme="minorHAnsi" w:cstheme="minorHAnsi"/>
          <w:sz w:val="20"/>
          <w:szCs w:val="20"/>
          <w:vertAlign w:val="superscript"/>
          <w:lang w:val="fr-FR"/>
        </w:rPr>
        <w:t>e</w:t>
      </w:r>
      <w:r w:rsidR="00D554A4">
        <w:rPr>
          <w:rFonts w:asciiTheme="minorHAnsi" w:hAnsiTheme="minorHAnsi" w:cstheme="minorHAnsi"/>
          <w:sz w:val="20"/>
          <w:szCs w:val="20"/>
          <w:lang w:val="fr-FR"/>
        </w:rPr>
        <w:t xml:space="preserve"> siècle en Europe, l’ouvrage de Du Cerceau </w:t>
      </w:r>
      <w:r w:rsidR="00FF608F">
        <w:rPr>
          <w:rFonts w:asciiTheme="minorHAnsi" w:hAnsiTheme="minorHAnsi" w:cstheme="minorHAnsi"/>
          <w:sz w:val="20"/>
          <w:szCs w:val="20"/>
          <w:lang w:val="fr-FR"/>
        </w:rPr>
        <w:t>est</w:t>
      </w:r>
      <w:r w:rsidR="00D554A4">
        <w:rPr>
          <w:rFonts w:asciiTheme="minorHAnsi" w:hAnsiTheme="minorHAnsi" w:cstheme="minorHAnsi"/>
          <w:sz w:val="20"/>
          <w:szCs w:val="20"/>
          <w:lang w:val="fr-FR"/>
        </w:rPr>
        <w:t xml:space="preserve"> non s</w:t>
      </w:r>
      <w:r w:rsidR="00FF608F">
        <w:rPr>
          <w:rFonts w:asciiTheme="minorHAnsi" w:hAnsiTheme="minorHAnsi" w:cstheme="minorHAnsi"/>
          <w:sz w:val="20"/>
          <w:szCs w:val="20"/>
          <w:lang w:val="fr-FR"/>
        </w:rPr>
        <w:t>eulement une source qui révèle d</w:t>
      </w:r>
      <w:r w:rsidR="00D554A4">
        <w:rPr>
          <w:rFonts w:asciiTheme="minorHAnsi" w:hAnsiTheme="minorHAnsi" w:cstheme="minorHAnsi"/>
          <w:sz w:val="20"/>
          <w:szCs w:val="20"/>
          <w:lang w:val="fr-FR"/>
        </w:rPr>
        <w:t xml:space="preserve">es images « authentiques » </w:t>
      </w:r>
      <w:r w:rsidR="00FF608F">
        <w:rPr>
          <w:rFonts w:asciiTheme="minorHAnsi" w:hAnsiTheme="minorHAnsi" w:cstheme="minorHAnsi"/>
          <w:sz w:val="20"/>
          <w:szCs w:val="20"/>
          <w:lang w:val="fr-FR"/>
        </w:rPr>
        <w:t>aux</w:t>
      </w:r>
      <w:r w:rsidR="00D554A4">
        <w:rPr>
          <w:rFonts w:asciiTheme="minorHAnsi" w:hAnsiTheme="minorHAnsi" w:cstheme="minorHAnsi"/>
          <w:sz w:val="20"/>
          <w:szCs w:val="20"/>
          <w:lang w:val="fr-FR"/>
        </w:rPr>
        <w:t xml:space="preserve"> yeux des grands restaurateurs, mais aussi un </w:t>
      </w:r>
      <w:r w:rsidR="00FF608F">
        <w:rPr>
          <w:rFonts w:asciiTheme="minorHAnsi" w:hAnsiTheme="minorHAnsi" w:cstheme="minorHAnsi"/>
          <w:sz w:val="20"/>
          <w:szCs w:val="20"/>
          <w:lang w:val="fr-FR"/>
        </w:rPr>
        <w:t>symbole</w:t>
      </w:r>
      <w:r w:rsidR="00D554A4">
        <w:rPr>
          <w:rFonts w:asciiTheme="minorHAnsi" w:hAnsiTheme="minorHAnsi" w:cstheme="minorHAnsi"/>
          <w:sz w:val="20"/>
          <w:szCs w:val="20"/>
          <w:lang w:val="fr-FR"/>
        </w:rPr>
        <w:t xml:space="preserve"> de la Renaissance française. En revanche, le </w:t>
      </w:r>
      <w:r w:rsidR="00D554A4" w:rsidRPr="00D554A4">
        <w:rPr>
          <w:rFonts w:asciiTheme="minorHAnsi" w:hAnsiTheme="minorHAnsi" w:cstheme="minorHAnsi"/>
          <w:i/>
          <w:sz w:val="20"/>
          <w:szCs w:val="20"/>
          <w:lang w:val="fr-FR"/>
        </w:rPr>
        <w:t xml:space="preserve">Livre de l’architecture </w:t>
      </w:r>
      <w:r w:rsidR="00C577EE">
        <w:rPr>
          <w:rFonts w:asciiTheme="minorHAnsi" w:hAnsiTheme="minorHAnsi" w:cstheme="minorHAnsi"/>
          <w:sz w:val="20"/>
          <w:szCs w:val="20"/>
          <w:lang w:val="fr-FR"/>
        </w:rPr>
        <w:t>de Du Cerceau tombe</w:t>
      </w:r>
      <w:r w:rsidR="00D554A4">
        <w:rPr>
          <w:rFonts w:asciiTheme="minorHAnsi" w:hAnsiTheme="minorHAnsi" w:cstheme="minorHAnsi"/>
          <w:sz w:val="20"/>
          <w:szCs w:val="20"/>
          <w:lang w:val="fr-FR"/>
        </w:rPr>
        <w:t xml:space="preserve"> dans </w:t>
      </w:r>
      <w:r w:rsidR="004F7A4D">
        <w:rPr>
          <w:rFonts w:asciiTheme="minorHAnsi" w:hAnsiTheme="minorHAnsi" w:cstheme="minorHAnsi"/>
          <w:sz w:val="20"/>
          <w:szCs w:val="20"/>
          <w:lang w:val="fr-FR"/>
        </w:rPr>
        <w:t>l’oubli</w:t>
      </w:r>
      <w:r w:rsidR="00C577EE">
        <w:rPr>
          <w:rFonts w:asciiTheme="minorHAnsi" w:hAnsiTheme="minorHAnsi" w:cstheme="minorHAnsi"/>
          <w:sz w:val="20"/>
          <w:szCs w:val="20"/>
          <w:lang w:val="fr-FR"/>
        </w:rPr>
        <w:t>, car ce genre de traité n’es</w:t>
      </w:r>
      <w:r w:rsidR="00D554A4">
        <w:rPr>
          <w:rFonts w:asciiTheme="minorHAnsi" w:hAnsiTheme="minorHAnsi" w:cstheme="minorHAnsi"/>
          <w:sz w:val="20"/>
          <w:szCs w:val="20"/>
          <w:lang w:val="fr-FR"/>
        </w:rPr>
        <w:t>t pas</w:t>
      </w:r>
      <w:r w:rsidR="00C577EE">
        <w:rPr>
          <w:rFonts w:asciiTheme="minorHAnsi" w:hAnsiTheme="minorHAnsi" w:cstheme="minorHAnsi"/>
          <w:sz w:val="20"/>
          <w:szCs w:val="20"/>
          <w:lang w:val="fr-FR"/>
        </w:rPr>
        <w:t xml:space="preserve"> original</w:t>
      </w:r>
      <w:r w:rsidR="00D554A4">
        <w:rPr>
          <w:rFonts w:asciiTheme="minorHAnsi" w:hAnsiTheme="minorHAnsi" w:cstheme="minorHAnsi"/>
          <w:sz w:val="20"/>
          <w:szCs w:val="20"/>
          <w:lang w:val="fr-FR"/>
        </w:rPr>
        <w:t xml:space="preserve"> pour les architectes européens à partir du XVI</w:t>
      </w:r>
      <w:r w:rsidR="00D554A4" w:rsidRPr="00D554A4">
        <w:rPr>
          <w:rFonts w:asciiTheme="minorHAnsi" w:hAnsiTheme="minorHAnsi" w:cstheme="minorHAnsi"/>
          <w:sz w:val="20"/>
          <w:szCs w:val="20"/>
          <w:vertAlign w:val="superscript"/>
          <w:lang w:val="fr-FR"/>
        </w:rPr>
        <w:t>e</w:t>
      </w:r>
      <w:r w:rsidR="00C577EE">
        <w:rPr>
          <w:rFonts w:asciiTheme="minorHAnsi" w:hAnsiTheme="minorHAnsi" w:cstheme="minorHAnsi"/>
          <w:sz w:val="20"/>
          <w:szCs w:val="20"/>
          <w:lang w:val="fr-FR"/>
        </w:rPr>
        <w:t xml:space="preserve"> siècle ; en fait, dans la société artistique européenne de l’époque, ce sont</w:t>
      </w:r>
      <w:r w:rsidR="00C03C5C">
        <w:rPr>
          <w:rFonts w:asciiTheme="minorHAnsi" w:hAnsiTheme="minorHAnsi" w:cstheme="minorHAnsi"/>
          <w:sz w:val="20"/>
          <w:szCs w:val="20"/>
          <w:lang w:val="fr-FR"/>
        </w:rPr>
        <w:t xml:space="preserve"> les études sur l</w:t>
      </w:r>
      <w:r w:rsidR="00D554A4">
        <w:rPr>
          <w:rFonts w:asciiTheme="minorHAnsi" w:hAnsiTheme="minorHAnsi" w:cstheme="minorHAnsi"/>
          <w:sz w:val="20"/>
          <w:szCs w:val="20"/>
          <w:lang w:val="fr-FR"/>
        </w:rPr>
        <w:t xml:space="preserve">es architectes </w:t>
      </w:r>
      <w:r w:rsidR="00305A32">
        <w:rPr>
          <w:rFonts w:asciiTheme="minorHAnsi" w:hAnsiTheme="minorHAnsi" w:cstheme="minorHAnsi"/>
          <w:sz w:val="20"/>
          <w:szCs w:val="20"/>
          <w:lang w:val="fr-FR"/>
        </w:rPr>
        <w:t xml:space="preserve">romains antiques ou italiens contemporains qui </w:t>
      </w:r>
      <w:r w:rsidR="00C577EE">
        <w:rPr>
          <w:rFonts w:asciiTheme="minorHAnsi" w:hAnsiTheme="minorHAnsi" w:cstheme="minorHAnsi"/>
          <w:sz w:val="20"/>
          <w:szCs w:val="20"/>
          <w:lang w:val="fr-FR"/>
        </w:rPr>
        <w:t>jouissent d’</w:t>
      </w:r>
      <w:r w:rsidR="00305A32">
        <w:rPr>
          <w:rFonts w:asciiTheme="minorHAnsi" w:hAnsiTheme="minorHAnsi" w:cstheme="minorHAnsi"/>
          <w:sz w:val="20"/>
          <w:szCs w:val="20"/>
          <w:lang w:val="fr-FR"/>
        </w:rPr>
        <w:t>une réputation relativement supérieure.</w:t>
      </w:r>
    </w:p>
    <w:p w:rsidR="00305A32" w:rsidRDefault="00305A32" w:rsidP="002573CC">
      <w:pPr>
        <w:ind w:right="-1"/>
        <w:jc w:val="both"/>
        <w:rPr>
          <w:rFonts w:asciiTheme="minorHAnsi" w:hAnsiTheme="minorHAnsi" w:cstheme="minorHAnsi"/>
          <w:sz w:val="20"/>
          <w:szCs w:val="20"/>
          <w:lang w:val="fr-FR"/>
        </w:rPr>
      </w:pPr>
    </w:p>
    <w:p w:rsidR="009775F7" w:rsidRDefault="00EE340B"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Dans le</w:t>
      </w:r>
      <w:r w:rsidR="007A4DC2">
        <w:rPr>
          <w:rFonts w:asciiTheme="minorHAnsi" w:hAnsiTheme="minorHAnsi" w:cstheme="minorHAnsi"/>
          <w:sz w:val="20"/>
          <w:szCs w:val="20"/>
          <w:lang w:val="fr-FR"/>
        </w:rPr>
        <w:t xml:space="preserve"> domaine des arts décoratifs, l’expansion des arabesques et des meubles de Du Cerceau est remarquable dans les œuvres exécutées dès la seconde moitié du XVI</w:t>
      </w:r>
      <w:r w:rsidR="007A4DC2" w:rsidRPr="007A4DC2">
        <w:rPr>
          <w:rFonts w:asciiTheme="minorHAnsi" w:hAnsiTheme="minorHAnsi" w:cstheme="minorHAnsi"/>
          <w:sz w:val="20"/>
          <w:szCs w:val="20"/>
          <w:vertAlign w:val="superscript"/>
          <w:lang w:val="fr-FR"/>
        </w:rPr>
        <w:t>e</w:t>
      </w:r>
      <w:r w:rsidR="007A4DC2">
        <w:rPr>
          <w:rFonts w:asciiTheme="minorHAnsi" w:hAnsiTheme="minorHAnsi" w:cstheme="minorHAnsi"/>
          <w:sz w:val="20"/>
          <w:szCs w:val="20"/>
          <w:lang w:val="fr-FR"/>
        </w:rPr>
        <w:t xml:space="preserve"> siècle, malgré très peu d’études </w:t>
      </w:r>
      <w:r>
        <w:rPr>
          <w:rFonts w:asciiTheme="minorHAnsi" w:hAnsiTheme="minorHAnsi" w:cstheme="minorHAnsi"/>
          <w:sz w:val="20"/>
          <w:szCs w:val="20"/>
          <w:lang w:val="fr-FR"/>
        </w:rPr>
        <w:t>sur ce domaine avant notre époque.</w:t>
      </w:r>
      <w:r w:rsidR="00A5041E">
        <w:rPr>
          <w:rFonts w:asciiTheme="minorHAnsi" w:hAnsiTheme="minorHAnsi" w:cstheme="minorHAnsi"/>
          <w:sz w:val="20"/>
          <w:szCs w:val="20"/>
          <w:lang w:val="fr-FR"/>
        </w:rPr>
        <w:t xml:space="preserve"> Aux siècles suivants, la</w:t>
      </w:r>
      <w:r w:rsidR="00644287">
        <w:rPr>
          <w:rFonts w:asciiTheme="minorHAnsi" w:hAnsiTheme="minorHAnsi" w:cstheme="minorHAnsi"/>
          <w:sz w:val="20"/>
          <w:szCs w:val="20"/>
          <w:lang w:val="fr-FR"/>
        </w:rPr>
        <w:t xml:space="preserve"> </w:t>
      </w:r>
      <w:r w:rsidR="00A5041E">
        <w:rPr>
          <w:rFonts w:asciiTheme="minorHAnsi" w:hAnsiTheme="minorHAnsi" w:cstheme="minorHAnsi"/>
          <w:sz w:val="20"/>
          <w:szCs w:val="20"/>
          <w:lang w:val="fr-FR"/>
        </w:rPr>
        <w:t xml:space="preserve">diffusion des motifs d’ornement créé par notre auteur </w:t>
      </w:r>
      <w:r>
        <w:rPr>
          <w:rFonts w:asciiTheme="minorHAnsi" w:hAnsiTheme="minorHAnsi" w:cstheme="minorHAnsi"/>
          <w:sz w:val="20"/>
          <w:szCs w:val="20"/>
          <w:lang w:val="fr-FR"/>
        </w:rPr>
        <w:t>es</w:t>
      </w:r>
      <w:r w:rsidR="007A4DC2">
        <w:rPr>
          <w:rFonts w:asciiTheme="minorHAnsi" w:hAnsiTheme="minorHAnsi" w:cstheme="minorHAnsi"/>
          <w:sz w:val="20"/>
          <w:szCs w:val="20"/>
          <w:lang w:val="fr-FR"/>
        </w:rPr>
        <w:t>t attesté</w:t>
      </w:r>
      <w:r w:rsidR="00A5041E">
        <w:rPr>
          <w:rFonts w:asciiTheme="minorHAnsi" w:hAnsiTheme="minorHAnsi" w:cstheme="minorHAnsi"/>
          <w:sz w:val="20"/>
          <w:szCs w:val="20"/>
          <w:lang w:val="fr-FR"/>
        </w:rPr>
        <w:t>e</w:t>
      </w:r>
      <w:r w:rsidR="007A4DC2">
        <w:rPr>
          <w:rFonts w:asciiTheme="minorHAnsi" w:hAnsiTheme="minorHAnsi" w:cstheme="minorHAnsi"/>
          <w:sz w:val="20"/>
          <w:szCs w:val="20"/>
          <w:lang w:val="fr-FR"/>
        </w:rPr>
        <w:t xml:space="preserve"> dans certain</w:t>
      </w:r>
      <w:r>
        <w:rPr>
          <w:rFonts w:asciiTheme="minorHAnsi" w:hAnsiTheme="minorHAnsi" w:cstheme="minorHAnsi"/>
          <w:sz w:val="20"/>
          <w:szCs w:val="20"/>
          <w:lang w:val="fr-FR"/>
        </w:rPr>
        <w:t>es collections importantes d’</w:t>
      </w:r>
      <w:r w:rsidR="007A4DC2">
        <w:rPr>
          <w:rFonts w:asciiTheme="minorHAnsi" w:hAnsiTheme="minorHAnsi" w:cstheme="minorHAnsi"/>
          <w:sz w:val="20"/>
          <w:szCs w:val="20"/>
          <w:lang w:val="fr-FR"/>
        </w:rPr>
        <w:t>amateurs</w:t>
      </w:r>
      <w:r>
        <w:rPr>
          <w:rFonts w:asciiTheme="minorHAnsi" w:hAnsiTheme="minorHAnsi" w:cstheme="minorHAnsi"/>
          <w:sz w:val="20"/>
          <w:szCs w:val="20"/>
          <w:lang w:val="fr-FR"/>
        </w:rPr>
        <w:t>. Citons comme</w:t>
      </w:r>
      <w:r w:rsidR="00A5041E">
        <w:rPr>
          <w:rFonts w:asciiTheme="minorHAnsi" w:hAnsiTheme="minorHAnsi" w:cstheme="minorHAnsi"/>
          <w:sz w:val="20"/>
          <w:szCs w:val="20"/>
          <w:lang w:val="fr-FR"/>
        </w:rPr>
        <w:t xml:space="preserve"> exemple un recu</w:t>
      </w:r>
      <w:r>
        <w:rPr>
          <w:rFonts w:asciiTheme="minorHAnsi" w:hAnsiTheme="minorHAnsi" w:cstheme="minorHAnsi"/>
          <w:sz w:val="20"/>
          <w:szCs w:val="20"/>
          <w:lang w:val="fr-FR"/>
        </w:rPr>
        <w:t>eil publié en 1764 qui marque le point de départ dans la recherche sur</w:t>
      </w:r>
      <w:r w:rsidR="00A5041E">
        <w:rPr>
          <w:rFonts w:asciiTheme="minorHAnsi" w:hAnsiTheme="minorHAnsi" w:cstheme="minorHAnsi"/>
          <w:sz w:val="20"/>
          <w:szCs w:val="20"/>
          <w:lang w:val="fr-FR"/>
        </w:rPr>
        <w:t xml:space="preserve"> Du Cerceau. Le</w:t>
      </w:r>
      <w:r w:rsidR="00644287">
        <w:rPr>
          <w:rFonts w:asciiTheme="minorHAnsi" w:hAnsiTheme="minorHAnsi" w:cstheme="minorHAnsi"/>
          <w:sz w:val="20"/>
          <w:szCs w:val="20"/>
          <w:lang w:val="fr-FR"/>
        </w:rPr>
        <w:t xml:space="preserve"> </w:t>
      </w:r>
      <w:r w:rsidR="00A5041E" w:rsidRPr="00A5041E">
        <w:rPr>
          <w:rFonts w:asciiTheme="minorHAnsi" w:hAnsiTheme="minorHAnsi" w:cstheme="minorHAnsi"/>
          <w:i/>
          <w:sz w:val="20"/>
          <w:szCs w:val="20"/>
          <w:lang w:val="fr-FR"/>
        </w:rPr>
        <w:t>Premier recueil d’ornements grotesques et arabesques par Du Cerceau</w:t>
      </w:r>
      <w:r w:rsidR="00A5041E">
        <w:rPr>
          <w:rFonts w:asciiTheme="minorHAnsi" w:hAnsiTheme="minorHAnsi" w:cstheme="minorHAnsi"/>
          <w:sz w:val="20"/>
          <w:szCs w:val="20"/>
          <w:lang w:val="fr-FR"/>
        </w:rPr>
        <w:t xml:space="preserve"> édité par Jombert</w:t>
      </w:r>
      <w:r w:rsidR="00F63EB0">
        <w:rPr>
          <w:rFonts w:asciiTheme="minorHAnsi" w:hAnsiTheme="minorHAnsi" w:cstheme="minorHAnsi"/>
          <w:sz w:val="20"/>
          <w:szCs w:val="20"/>
          <w:lang w:val="fr-FR"/>
        </w:rPr>
        <w:t xml:space="preserve"> représente 42 planches</w:t>
      </w:r>
      <w:r>
        <w:rPr>
          <w:rFonts w:asciiTheme="minorHAnsi" w:hAnsiTheme="minorHAnsi" w:cstheme="minorHAnsi"/>
          <w:sz w:val="20"/>
          <w:szCs w:val="20"/>
          <w:lang w:val="fr-FR"/>
        </w:rPr>
        <w:t xml:space="preserve"> d’</w:t>
      </w:r>
      <w:r w:rsidR="00A5041E">
        <w:rPr>
          <w:rFonts w:asciiTheme="minorHAnsi" w:hAnsiTheme="minorHAnsi" w:cstheme="minorHAnsi"/>
          <w:sz w:val="20"/>
          <w:szCs w:val="20"/>
          <w:lang w:val="fr-FR"/>
        </w:rPr>
        <w:t>arabesques de Du Cer</w:t>
      </w:r>
      <w:r w:rsidR="00D25210">
        <w:rPr>
          <w:rFonts w:asciiTheme="minorHAnsi" w:hAnsiTheme="minorHAnsi" w:cstheme="minorHAnsi"/>
          <w:sz w:val="20"/>
          <w:szCs w:val="20"/>
          <w:lang w:val="fr-FR"/>
        </w:rPr>
        <w:t>ceau</w:t>
      </w:r>
      <w:r>
        <w:rPr>
          <w:rFonts w:asciiTheme="minorHAnsi" w:hAnsiTheme="minorHAnsi" w:cstheme="minorHAnsi"/>
          <w:sz w:val="20"/>
          <w:szCs w:val="20"/>
          <w:lang w:val="fr-FR"/>
        </w:rPr>
        <w:t>, mais</w:t>
      </w:r>
      <w:r w:rsidR="00D25210">
        <w:rPr>
          <w:rFonts w:asciiTheme="minorHAnsi" w:hAnsiTheme="minorHAnsi" w:cstheme="minorHAnsi"/>
          <w:sz w:val="20"/>
          <w:szCs w:val="20"/>
          <w:lang w:val="fr-FR"/>
        </w:rPr>
        <w:t xml:space="preserve"> sans un paragraphe spécifique</w:t>
      </w:r>
      <w:r>
        <w:rPr>
          <w:rFonts w:asciiTheme="minorHAnsi" w:hAnsiTheme="minorHAnsi" w:cstheme="minorHAnsi"/>
          <w:sz w:val="20"/>
          <w:szCs w:val="20"/>
          <w:lang w:val="fr-FR"/>
        </w:rPr>
        <w:t xml:space="preserve"> d</w:t>
      </w:r>
      <w:r w:rsidR="00A5041E">
        <w:rPr>
          <w:rFonts w:asciiTheme="minorHAnsi" w:hAnsiTheme="minorHAnsi" w:cstheme="minorHAnsi"/>
          <w:sz w:val="20"/>
          <w:szCs w:val="20"/>
          <w:lang w:val="fr-FR"/>
        </w:rPr>
        <w:t>’explication.</w:t>
      </w:r>
      <w:r w:rsidR="00D25210">
        <w:rPr>
          <w:rFonts w:asciiTheme="minorHAnsi" w:hAnsiTheme="minorHAnsi" w:cstheme="minorHAnsi"/>
          <w:sz w:val="20"/>
          <w:szCs w:val="20"/>
          <w:lang w:val="fr-FR"/>
        </w:rPr>
        <w:t xml:space="preserve"> Pour les décorateurs néoclassiques, les figures représentées sont probablement suffisantes.</w:t>
      </w:r>
      <w:r w:rsidR="004D4101">
        <w:rPr>
          <w:rFonts w:asciiTheme="minorHAnsi" w:hAnsiTheme="minorHAnsi" w:cstheme="minorHAnsi"/>
          <w:sz w:val="20"/>
          <w:szCs w:val="20"/>
          <w:lang w:val="fr-FR"/>
        </w:rPr>
        <w:t xml:space="preserve"> Les motifs d’ornement employés chez Du Cerceau révèlent ses connaissances de la peinture romaine, tels que l</w:t>
      </w:r>
      <w:r w:rsidR="00FB76D1">
        <w:rPr>
          <w:rFonts w:asciiTheme="minorHAnsi" w:hAnsiTheme="minorHAnsi" w:cstheme="minorHAnsi"/>
          <w:sz w:val="20"/>
          <w:szCs w:val="20"/>
          <w:lang w:val="fr-FR"/>
        </w:rPr>
        <w:t xml:space="preserve">e proscenium à l’attique, </w:t>
      </w:r>
      <w:r w:rsidR="007E15F8">
        <w:rPr>
          <w:rFonts w:asciiTheme="minorHAnsi" w:hAnsiTheme="minorHAnsi" w:cstheme="minorHAnsi"/>
          <w:sz w:val="20"/>
          <w:szCs w:val="20"/>
          <w:lang w:val="fr-FR"/>
        </w:rPr>
        <w:t>l’</w:t>
      </w:r>
      <w:r w:rsidR="00FB76D1">
        <w:rPr>
          <w:rFonts w:asciiTheme="minorHAnsi" w:hAnsiTheme="minorHAnsi" w:cstheme="minorHAnsi"/>
          <w:sz w:val="20"/>
          <w:szCs w:val="20"/>
          <w:lang w:val="fr-FR"/>
        </w:rPr>
        <w:t>édicule composé de fines colonnettes</w:t>
      </w:r>
      <w:r w:rsidR="004D4101">
        <w:rPr>
          <w:rFonts w:asciiTheme="minorHAnsi" w:hAnsiTheme="minorHAnsi" w:cstheme="minorHAnsi"/>
          <w:sz w:val="20"/>
          <w:szCs w:val="20"/>
          <w:lang w:val="fr-FR"/>
        </w:rPr>
        <w:t xml:space="preserve">, le paysage avec les oiseaux et les insectes volants, la chute des cloches (ou des fleurs), la draperie, les personnages hybrides et les </w:t>
      </w:r>
      <w:r w:rsidR="009331AC">
        <w:rPr>
          <w:rFonts w:asciiTheme="minorHAnsi" w:hAnsiTheme="minorHAnsi" w:cstheme="minorHAnsi"/>
          <w:sz w:val="20"/>
          <w:szCs w:val="20"/>
          <w:lang w:val="fr-FR"/>
        </w:rPr>
        <w:t xml:space="preserve">figures face-à-face ou adossées </w:t>
      </w:r>
      <w:r w:rsidR="009331AC" w:rsidRPr="009331AC">
        <w:rPr>
          <w:rFonts w:asciiTheme="minorHAnsi" w:hAnsiTheme="minorHAnsi" w:cstheme="minorHAnsi"/>
          <w:i/>
          <w:sz w:val="20"/>
          <w:szCs w:val="20"/>
          <w:lang w:val="fr-FR"/>
        </w:rPr>
        <w:t>(voir figure 1</w:t>
      </w:r>
      <w:r w:rsidR="009331AC">
        <w:rPr>
          <w:rStyle w:val="Appelnotedebasdep"/>
          <w:rFonts w:asciiTheme="minorHAnsi" w:hAnsiTheme="minorHAnsi" w:cstheme="minorHAnsi"/>
          <w:i/>
          <w:sz w:val="20"/>
          <w:szCs w:val="20"/>
          <w:lang w:val="fr-FR"/>
        </w:rPr>
        <w:footnoteReference w:id="2"/>
      </w:r>
      <w:r w:rsidR="009331AC" w:rsidRPr="009331AC">
        <w:rPr>
          <w:rFonts w:asciiTheme="minorHAnsi" w:hAnsiTheme="minorHAnsi" w:cstheme="minorHAnsi"/>
          <w:i/>
          <w:sz w:val="20"/>
          <w:szCs w:val="20"/>
          <w:lang w:val="fr-FR"/>
        </w:rPr>
        <w:t xml:space="preserve"> ci-dessous).</w:t>
      </w:r>
    </w:p>
    <w:p w:rsidR="009331AC" w:rsidRDefault="00A851A9" w:rsidP="00A851A9">
      <w:pPr>
        <w:ind w:right="-1"/>
        <w:jc w:val="center"/>
        <w:rPr>
          <w:rFonts w:asciiTheme="minorHAnsi" w:hAnsiTheme="minorHAnsi" w:cstheme="minorHAnsi"/>
          <w:sz w:val="20"/>
          <w:szCs w:val="20"/>
          <w:lang w:val="fr-FR"/>
        </w:rPr>
      </w:pPr>
      <w:r>
        <w:rPr>
          <w:rFonts w:asciiTheme="minorHAnsi" w:hAnsiTheme="minorHAnsi" w:cstheme="minorHAnsi"/>
          <w:noProof/>
          <w:sz w:val="20"/>
          <w:szCs w:val="20"/>
          <w:lang w:val="fr-FR" w:eastAsia="zh-CN"/>
        </w:rPr>
        <w:drawing>
          <wp:inline distT="0" distB="0" distL="0" distR="0">
            <wp:extent cx="2867025" cy="1988055"/>
            <wp:effectExtent l="19050" t="0" r="9525" b="0"/>
            <wp:docPr id="8" name="Image 7" descr="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8" cstate="print"/>
                    <a:stretch>
                      <a:fillRect/>
                    </a:stretch>
                  </pic:blipFill>
                  <pic:spPr>
                    <a:xfrm>
                      <a:off x="0" y="0"/>
                      <a:ext cx="2872099" cy="1991573"/>
                    </a:xfrm>
                    <a:prstGeom prst="rect">
                      <a:avLst/>
                    </a:prstGeom>
                  </pic:spPr>
                </pic:pic>
              </a:graphicData>
            </a:graphic>
          </wp:inline>
        </w:drawing>
      </w:r>
    </w:p>
    <w:p w:rsidR="00A851A9" w:rsidRPr="002573CC" w:rsidRDefault="00A851A9" w:rsidP="00A851A9">
      <w:pPr>
        <w:pBdr>
          <w:bottom w:val="thickThinSmallGap" w:sz="24" w:space="1" w:color="622423"/>
        </w:pBdr>
        <w:ind w:right="-1"/>
        <w:jc w:val="right"/>
        <w:rPr>
          <w:rFonts w:asciiTheme="minorHAnsi" w:hAnsiTheme="minorHAnsi"/>
          <w:b/>
          <w:sz w:val="22"/>
          <w:lang w:val="fr-FR"/>
        </w:rPr>
      </w:pPr>
      <w:r w:rsidRPr="002573CC">
        <w:rPr>
          <w:rFonts w:asciiTheme="minorHAnsi" w:hAnsiTheme="minorHAnsi" w:cstheme="minorHAnsi"/>
          <w:b/>
          <w:sz w:val="22"/>
          <w:lang w:val="fr-FR"/>
        </w:rPr>
        <w:lastRenderedPageBreak/>
        <w:t>Jacques Androuet Du Cerceau (1511-1585), grand maître du style de la Renaissance française, dans les études du XIX</w:t>
      </w:r>
      <w:r w:rsidRPr="002573CC">
        <w:rPr>
          <w:rFonts w:asciiTheme="minorHAnsi" w:hAnsiTheme="minorHAnsi" w:cstheme="minorHAnsi"/>
          <w:b/>
          <w:sz w:val="22"/>
          <w:vertAlign w:val="superscript"/>
          <w:lang w:val="fr-FR"/>
        </w:rPr>
        <w:t>e</w:t>
      </w:r>
      <w:r w:rsidRPr="002573CC">
        <w:rPr>
          <w:rFonts w:asciiTheme="minorHAnsi" w:hAnsiTheme="minorHAnsi" w:cstheme="minorHAnsi"/>
          <w:b/>
          <w:sz w:val="22"/>
          <w:lang w:val="fr-FR"/>
        </w:rPr>
        <w:t xml:space="preserve"> siècle</w:t>
      </w:r>
      <w:r>
        <w:rPr>
          <w:rFonts w:asciiTheme="minorHAnsi" w:hAnsiTheme="minorHAnsi"/>
          <w:b/>
          <w:sz w:val="22"/>
          <w:lang w:val="fr-FR"/>
        </w:rPr>
        <w:t>.</w:t>
      </w:r>
    </w:p>
    <w:p w:rsidR="00A851A9" w:rsidRDefault="00A851A9" w:rsidP="002573CC">
      <w:pPr>
        <w:ind w:right="-1"/>
        <w:jc w:val="both"/>
        <w:rPr>
          <w:rFonts w:asciiTheme="minorHAnsi" w:hAnsiTheme="minorHAnsi" w:cstheme="minorHAnsi"/>
          <w:sz w:val="20"/>
          <w:szCs w:val="20"/>
          <w:lang w:val="fr-FR"/>
        </w:rPr>
      </w:pPr>
    </w:p>
    <w:p w:rsidR="00305A32" w:rsidRDefault="004D4101"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Ce qui révèle</w:t>
      </w:r>
      <w:r w:rsidR="003C6FBA">
        <w:rPr>
          <w:rFonts w:asciiTheme="minorHAnsi" w:hAnsiTheme="minorHAnsi" w:cstheme="minorHAnsi"/>
          <w:sz w:val="20"/>
          <w:szCs w:val="20"/>
          <w:lang w:val="fr-FR"/>
        </w:rPr>
        <w:t xml:space="preserve"> sans doute</w:t>
      </w:r>
      <w:r>
        <w:rPr>
          <w:rFonts w:asciiTheme="minorHAnsi" w:hAnsiTheme="minorHAnsi" w:cstheme="minorHAnsi"/>
          <w:sz w:val="20"/>
          <w:szCs w:val="20"/>
          <w:lang w:val="fr-FR"/>
        </w:rPr>
        <w:t xml:space="preserve"> la nouveauté</w:t>
      </w:r>
      <w:r w:rsidR="009775F7">
        <w:rPr>
          <w:rFonts w:asciiTheme="minorHAnsi" w:hAnsiTheme="minorHAnsi" w:cstheme="minorHAnsi"/>
          <w:sz w:val="20"/>
          <w:szCs w:val="20"/>
          <w:lang w:val="fr-FR"/>
        </w:rPr>
        <w:t xml:space="preserve"> de notre </w:t>
      </w:r>
      <w:r w:rsidR="003C6FBA">
        <w:rPr>
          <w:rFonts w:asciiTheme="minorHAnsi" w:hAnsiTheme="minorHAnsi" w:cstheme="minorHAnsi"/>
          <w:sz w:val="20"/>
          <w:szCs w:val="20"/>
          <w:lang w:val="fr-FR"/>
        </w:rPr>
        <w:t>artiste français est la composition</w:t>
      </w:r>
      <w:r w:rsidR="009775F7">
        <w:rPr>
          <w:rFonts w:asciiTheme="minorHAnsi" w:hAnsiTheme="minorHAnsi" w:cstheme="minorHAnsi"/>
          <w:sz w:val="20"/>
          <w:szCs w:val="20"/>
          <w:lang w:val="fr-FR"/>
        </w:rPr>
        <w:t xml:space="preserve"> tendue, serrée,</w:t>
      </w:r>
      <w:r w:rsidR="003C6FBA">
        <w:rPr>
          <w:rFonts w:asciiTheme="minorHAnsi" w:hAnsiTheme="minorHAnsi" w:cstheme="minorHAnsi"/>
          <w:sz w:val="20"/>
          <w:szCs w:val="20"/>
          <w:lang w:val="fr-FR"/>
        </w:rPr>
        <w:t xml:space="preserve"> rigoureuse, symétrique et géométrique. </w:t>
      </w:r>
      <w:r w:rsidR="009775F7">
        <w:rPr>
          <w:rFonts w:asciiTheme="minorHAnsi" w:hAnsiTheme="minorHAnsi" w:cstheme="minorHAnsi"/>
          <w:sz w:val="20"/>
          <w:szCs w:val="20"/>
          <w:lang w:val="fr-FR"/>
        </w:rPr>
        <w:t>La planche nous montre</w:t>
      </w:r>
      <w:r w:rsidR="003C6FBA">
        <w:rPr>
          <w:rFonts w:asciiTheme="minorHAnsi" w:hAnsiTheme="minorHAnsi" w:cstheme="minorHAnsi"/>
          <w:sz w:val="20"/>
          <w:szCs w:val="20"/>
          <w:lang w:val="fr-FR"/>
        </w:rPr>
        <w:t xml:space="preserve"> en réalité une œuvre graphique</w:t>
      </w:r>
      <w:r w:rsidR="004D390C">
        <w:rPr>
          <w:rFonts w:asciiTheme="minorHAnsi" w:hAnsiTheme="minorHAnsi" w:cstheme="minorHAnsi"/>
          <w:sz w:val="20"/>
          <w:szCs w:val="20"/>
          <w:lang w:val="fr-FR"/>
        </w:rPr>
        <w:t>, une recette parfaite de</w:t>
      </w:r>
      <w:r w:rsidR="009775F7">
        <w:rPr>
          <w:rFonts w:asciiTheme="minorHAnsi" w:hAnsiTheme="minorHAnsi" w:cstheme="minorHAnsi"/>
          <w:sz w:val="20"/>
          <w:szCs w:val="20"/>
          <w:lang w:val="fr-FR"/>
        </w:rPr>
        <w:t xml:space="preserve"> peinture murale. Nous ne croyons pas qu’il s’agisse d’une imitation directe des vestiges historiques en Italie, car les peintures murales trouvées avant l’arrivée de Du Cerceau à Rome n’étaient pas toujours accessibles</w:t>
      </w:r>
      <w:r w:rsidR="004D390C">
        <w:rPr>
          <w:rFonts w:asciiTheme="minorHAnsi" w:hAnsiTheme="minorHAnsi" w:cstheme="minorHAnsi"/>
          <w:sz w:val="20"/>
          <w:szCs w:val="20"/>
          <w:lang w:val="fr-FR"/>
        </w:rPr>
        <w:t>, et</w:t>
      </w:r>
      <w:r w:rsidR="009775F7">
        <w:rPr>
          <w:rFonts w:asciiTheme="minorHAnsi" w:hAnsiTheme="minorHAnsi" w:cstheme="minorHAnsi"/>
          <w:sz w:val="20"/>
          <w:szCs w:val="20"/>
          <w:lang w:val="fr-FR"/>
        </w:rPr>
        <w:t xml:space="preserve"> les fragments conservés ne représentent pas une composition aussi sévère</w:t>
      </w:r>
      <w:r w:rsidR="004D390C">
        <w:rPr>
          <w:rFonts w:asciiTheme="minorHAnsi" w:hAnsiTheme="minorHAnsi" w:cstheme="minorHAnsi"/>
          <w:sz w:val="20"/>
          <w:szCs w:val="20"/>
          <w:lang w:val="fr-FR"/>
        </w:rPr>
        <w:t>. En revanche, Du Cerceau reprend</w:t>
      </w:r>
      <w:r w:rsidR="009775F7">
        <w:rPr>
          <w:rFonts w:asciiTheme="minorHAnsi" w:hAnsiTheme="minorHAnsi" w:cstheme="minorHAnsi"/>
          <w:sz w:val="20"/>
          <w:szCs w:val="20"/>
          <w:lang w:val="fr-FR"/>
        </w:rPr>
        <w:t xml:space="preserve"> probablement certaines peintures murales des artistes italiens de son temps</w:t>
      </w:r>
      <w:r w:rsidR="00FB76D1">
        <w:rPr>
          <w:rFonts w:asciiTheme="minorHAnsi" w:hAnsiTheme="minorHAnsi" w:cstheme="minorHAnsi"/>
          <w:sz w:val="20"/>
          <w:szCs w:val="20"/>
          <w:lang w:val="fr-FR"/>
        </w:rPr>
        <w:t xml:space="preserve">, à l’instar de la fresque de la </w:t>
      </w:r>
      <w:r w:rsidR="00FB76D1" w:rsidRPr="00FB76D1">
        <w:rPr>
          <w:rFonts w:asciiTheme="minorHAnsi" w:hAnsiTheme="minorHAnsi" w:cstheme="minorHAnsi"/>
          <w:i/>
          <w:sz w:val="20"/>
          <w:szCs w:val="20"/>
          <w:lang w:val="fr-FR"/>
        </w:rPr>
        <w:t>Loggetta</w:t>
      </w:r>
      <w:r w:rsidR="00FB76D1">
        <w:rPr>
          <w:rFonts w:asciiTheme="minorHAnsi" w:hAnsiTheme="minorHAnsi" w:cstheme="minorHAnsi"/>
          <w:sz w:val="20"/>
          <w:szCs w:val="20"/>
          <w:lang w:val="fr-FR"/>
        </w:rPr>
        <w:t xml:space="preserve"> au Vatican par l’école de Giovanni da Udine achevée en 1519 (Gruber 1992 vol.1 : 22</w:t>
      </w:r>
      <w:r w:rsidR="004D390C">
        <w:rPr>
          <w:rFonts w:asciiTheme="minorHAnsi" w:hAnsiTheme="minorHAnsi" w:cstheme="minorHAnsi"/>
          <w:sz w:val="20"/>
          <w:szCs w:val="20"/>
          <w:lang w:val="fr-FR"/>
        </w:rPr>
        <w:t>2). Mais la fresque n’est pas une</w:t>
      </w:r>
      <w:r w:rsidR="00FB76D1">
        <w:rPr>
          <w:rFonts w:asciiTheme="minorHAnsi" w:hAnsiTheme="minorHAnsi" w:cstheme="minorHAnsi"/>
          <w:sz w:val="20"/>
          <w:szCs w:val="20"/>
          <w:lang w:val="fr-FR"/>
        </w:rPr>
        <w:t xml:space="preserve"> mode française au XVI</w:t>
      </w:r>
      <w:r w:rsidR="00FB76D1" w:rsidRPr="00FB76D1">
        <w:rPr>
          <w:rFonts w:asciiTheme="minorHAnsi" w:hAnsiTheme="minorHAnsi" w:cstheme="minorHAnsi"/>
          <w:sz w:val="20"/>
          <w:szCs w:val="20"/>
          <w:vertAlign w:val="superscript"/>
          <w:lang w:val="fr-FR"/>
        </w:rPr>
        <w:t>e</w:t>
      </w:r>
      <w:r w:rsidR="00FB76D1">
        <w:rPr>
          <w:rFonts w:asciiTheme="minorHAnsi" w:hAnsiTheme="minorHAnsi" w:cstheme="minorHAnsi"/>
          <w:sz w:val="20"/>
          <w:szCs w:val="20"/>
          <w:lang w:val="fr-FR"/>
        </w:rPr>
        <w:t xml:space="preserve"> siècle</w:t>
      </w:r>
      <w:r w:rsidR="007859AC">
        <w:rPr>
          <w:rFonts w:asciiTheme="minorHAnsi" w:hAnsiTheme="minorHAnsi" w:cstheme="minorHAnsi"/>
          <w:sz w:val="20"/>
          <w:szCs w:val="20"/>
          <w:lang w:val="fr-FR"/>
        </w:rPr>
        <w:t>. C’est la raison pour</w:t>
      </w:r>
      <w:r w:rsidR="004D390C">
        <w:rPr>
          <w:rFonts w:asciiTheme="minorHAnsi" w:hAnsiTheme="minorHAnsi" w:cstheme="minorHAnsi"/>
          <w:sz w:val="20"/>
          <w:szCs w:val="20"/>
          <w:lang w:val="fr-FR"/>
        </w:rPr>
        <w:t xml:space="preserve"> laquelle,</w:t>
      </w:r>
      <w:r w:rsidR="00644287">
        <w:rPr>
          <w:rFonts w:asciiTheme="minorHAnsi" w:hAnsiTheme="minorHAnsi" w:cstheme="minorHAnsi"/>
          <w:sz w:val="20"/>
          <w:szCs w:val="20"/>
          <w:lang w:val="fr-FR"/>
        </w:rPr>
        <w:t xml:space="preserve"> </w:t>
      </w:r>
      <w:r w:rsidR="004D390C">
        <w:rPr>
          <w:rFonts w:asciiTheme="minorHAnsi" w:hAnsiTheme="minorHAnsi" w:cstheme="minorHAnsi"/>
          <w:sz w:val="20"/>
          <w:szCs w:val="20"/>
          <w:lang w:val="fr-FR"/>
        </w:rPr>
        <w:t xml:space="preserve">dans les résidences princières, peu d’exemplaires sont exécutés </w:t>
      </w:r>
      <w:r w:rsidR="007859AC">
        <w:rPr>
          <w:rFonts w:asciiTheme="minorHAnsi" w:hAnsiTheme="minorHAnsi" w:cstheme="minorHAnsi"/>
          <w:sz w:val="20"/>
          <w:szCs w:val="20"/>
          <w:lang w:val="fr-FR"/>
        </w:rPr>
        <w:t xml:space="preserve">d’après la proposition de Du Cerceau, </w:t>
      </w:r>
      <w:r w:rsidR="004D390C">
        <w:rPr>
          <w:rFonts w:asciiTheme="minorHAnsi" w:hAnsiTheme="minorHAnsi" w:cstheme="minorHAnsi"/>
          <w:sz w:val="20"/>
          <w:szCs w:val="20"/>
          <w:lang w:val="fr-FR"/>
        </w:rPr>
        <w:t>hormis le motif</w:t>
      </w:r>
      <w:r w:rsidR="007859AC">
        <w:rPr>
          <w:rFonts w:asciiTheme="minorHAnsi" w:hAnsiTheme="minorHAnsi" w:cstheme="minorHAnsi"/>
          <w:sz w:val="20"/>
          <w:szCs w:val="20"/>
          <w:lang w:val="fr-FR"/>
        </w:rPr>
        <w:t xml:space="preserve"> de</w:t>
      </w:r>
      <w:r w:rsidR="00FB76D1">
        <w:rPr>
          <w:rFonts w:asciiTheme="minorHAnsi" w:hAnsiTheme="minorHAnsi" w:cstheme="minorHAnsi"/>
          <w:sz w:val="20"/>
          <w:szCs w:val="20"/>
          <w:lang w:val="fr-FR"/>
        </w:rPr>
        <w:t xml:space="preserve"> deux candélabres</w:t>
      </w:r>
      <w:r w:rsidR="007859AC">
        <w:rPr>
          <w:rFonts w:asciiTheme="minorHAnsi" w:hAnsiTheme="minorHAnsi" w:cstheme="minorHAnsi"/>
          <w:sz w:val="20"/>
          <w:szCs w:val="20"/>
          <w:lang w:val="fr-FR"/>
        </w:rPr>
        <w:t xml:space="preserve"> latéraux</w:t>
      </w:r>
      <w:r w:rsidR="00FB76D1">
        <w:rPr>
          <w:rFonts w:asciiTheme="minorHAnsi" w:hAnsiTheme="minorHAnsi" w:cstheme="minorHAnsi"/>
          <w:sz w:val="20"/>
          <w:szCs w:val="20"/>
          <w:lang w:val="fr-FR"/>
        </w:rPr>
        <w:t xml:space="preserve"> de</w:t>
      </w:r>
      <w:r w:rsidR="00B739A0">
        <w:rPr>
          <w:rFonts w:asciiTheme="minorHAnsi" w:hAnsiTheme="minorHAnsi" w:cstheme="minorHAnsi"/>
          <w:sz w:val="20"/>
          <w:szCs w:val="20"/>
          <w:lang w:val="fr-FR"/>
        </w:rPr>
        <w:t xml:space="preserve"> la figure 1 qui est</w:t>
      </w:r>
      <w:r w:rsidR="007859AC">
        <w:rPr>
          <w:rFonts w:asciiTheme="minorHAnsi" w:hAnsiTheme="minorHAnsi" w:cstheme="minorHAnsi"/>
          <w:sz w:val="20"/>
          <w:szCs w:val="20"/>
          <w:lang w:val="fr-FR"/>
        </w:rPr>
        <w:t xml:space="preserve"> largement employé aux pilastres ou colonnes dans les châteaux français du XVI</w:t>
      </w:r>
      <w:r w:rsidR="007859AC" w:rsidRPr="007859AC">
        <w:rPr>
          <w:rFonts w:asciiTheme="minorHAnsi" w:hAnsiTheme="minorHAnsi" w:cstheme="minorHAnsi"/>
          <w:sz w:val="20"/>
          <w:szCs w:val="20"/>
          <w:vertAlign w:val="superscript"/>
          <w:lang w:val="fr-FR"/>
        </w:rPr>
        <w:t>e</w:t>
      </w:r>
      <w:r w:rsidR="007859AC">
        <w:rPr>
          <w:rFonts w:asciiTheme="minorHAnsi" w:hAnsiTheme="minorHAnsi" w:cstheme="minorHAnsi"/>
          <w:sz w:val="20"/>
          <w:szCs w:val="20"/>
          <w:lang w:val="fr-FR"/>
        </w:rPr>
        <w:t xml:space="preserve"> siècle.</w:t>
      </w:r>
      <w:r w:rsidR="004D390C">
        <w:rPr>
          <w:rFonts w:asciiTheme="minorHAnsi" w:hAnsiTheme="minorHAnsi" w:cstheme="minorHAnsi"/>
          <w:sz w:val="20"/>
          <w:szCs w:val="20"/>
          <w:lang w:val="fr-FR"/>
        </w:rPr>
        <w:t xml:space="preserve"> Le goût de la fermeté imprègne au fur et à mesure</w:t>
      </w:r>
      <w:r w:rsidR="00B90A15">
        <w:rPr>
          <w:rFonts w:asciiTheme="minorHAnsi" w:hAnsiTheme="minorHAnsi" w:cstheme="minorHAnsi"/>
          <w:sz w:val="20"/>
          <w:szCs w:val="20"/>
          <w:lang w:val="fr-FR"/>
        </w:rPr>
        <w:t xml:space="preserve"> la décoration de la Renaissance française, mais la composition de Du Cerceau est toujours moins lourde que celle des artistes flamands ou germaniques. Le style de Du Cerceau, qui deviendra l’une des particularités du style Renaissance française, se caractérise par le dessin très fin, </w:t>
      </w:r>
      <w:r w:rsidR="007E15F8">
        <w:rPr>
          <w:rFonts w:asciiTheme="minorHAnsi" w:hAnsiTheme="minorHAnsi" w:cstheme="minorHAnsi"/>
          <w:sz w:val="20"/>
          <w:szCs w:val="20"/>
          <w:lang w:val="fr-FR"/>
        </w:rPr>
        <w:t xml:space="preserve">dans une composition serrée, </w:t>
      </w:r>
      <w:r w:rsidR="00B90A15">
        <w:rPr>
          <w:rFonts w:asciiTheme="minorHAnsi" w:hAnsiTheme="minorHAnsi" w:cstheme="minorHAnsi"/>
          <w:sz w:val="20"/>
          <w:szCs w:val="20"/>
          <w:lang w:val="fr-FR"/>
        </w:rPr>
        <w:t xml:space="preserve">à l’exception du cartouche qui sert </w:t>
      </w:r>
      <w:r w:rsidR="004D390C">
        <w:rPr>
          <w:rFonts w:asciiTheme="minorHAnsi" w:hAnsiTheme="minorHAnsi" w:cstheme="minorHAnsi"/>
          <w:sz w:val="20"/>
          <w:szCs w:val="20"/>
          <w:lang w:val="fr-FR"/>
        </w:rPr>
        <w:t xml:space="preserve">à </w:t>
      </w:r>
      <w:r w:rsidR="007E15F8">
        <w:rPr>
          <w:rFonts w:asciiTheme="minorHAnsi" w:hAnsiTheme="minorHAnsi" w:cstheme="minorHAnsi"/>
          <w:sz w:val="20"/>
          <w:szCs w:val="20"/>
          <w:lang w:val="fr-FR"/>
        </w:rPr>
        <w:t>l’encadrement des paysages</w:t>
      </w:r>
      <w:r w:rsidR="00B90A15">
        <w:rPr>
          <w:rFonts w:asciiTheme="minorHAnsi" w:hAnsiTheme="minorHAnsi" w:cstheme="minorHAnsi"/>
          <w:sz w:val="20"/>
          <w:szCs w:val="20"/>
          <w:lang w:val="fr-FR"/>
        </w:rPr>
        <w:t>.</w:t>
      </w:r>
    </w:p>
    <w:p w:rsidR="00B90A15" w:rsidRDefault="00B90A15" w:rsidP="002573CC">
      <w:pPr>
        <w:ind w:right="-1"/>
        <w:contextualSpacing/>
        <w:jc w:val="both"/>
        <w:rPr>
          <w:rFonts w:asciiTheme="minorHAnsi" w:hAnsiTheme="minorHAnsi" w:cstheme="minorHAnsi"/>
          <w:sz w:val="20"/>
          <w:szCs w:val="20"/>
          <w:lang w:val="fr-FR"/>
        </w:rPr>
      </w:pPr>
    </w:p>
    <w:p w:rsidR="00B90A15" w:rsidRDefault="00361694" w:rsidP="002573CC">
      <w:pPr>
        <w:ind w:right="-1"/>
        <w:contextualSpacing/>
        <w:jc w:val="both"/>
        <w:rPr>
          <w:rFonts w:asciiTheme="minorHAnsi" w:hAnsiTheme="minorHAnsi" w:cstheme="minorHAnsi"/>
          <w:sz w:val="20"/>
          <w:szCs w:val="20"/>
          <w:lang w:val="fr-FR"/>
        </w:rPr>
      </w:pPr>
      <w:r>
        <w:rPr>
          <w:rFonts w:asciiTheme="minorHAnsi" w:hAnsiTheme="minorHAnsi" w:cstheme="minorHAnsi"/>
          <w:sz w:val="20"/>
          <w:szCs w:val="20"/>
          <w:lang w:val="fr-FR"/>
        </w:rPr>
        <w:t>Malgré le</w:t>
      </w:r>
      <w:r w:rsidR="00795019">
        <w:rPr>
          <w:rFonts w:asciiTheme="minorHAnsi" w:hAnsiTheme="minorHAnsi" w:cstheme="minorHAnsi"/>
          <w:sz w:val="20"/>
          <w:szCs w:val="20"/>
          <w:lang w:val="fr-FR"/>
        </w:rPr>
        <w:t xml:space="preserve"> nombre de</w:t>
      </w:r>
      <w:r w:rsidR="007E15F8">
        <w:rPr>
          <w:rFonts w:asciiTheme="minorHAnsi" w:hAnsiTheme="minorHAnsi" w:cstheme="minorHAnsi"/>
          <w:sz w:val="20"/>
          <w:szCs w:val="20"/>
          <w:lang w:val="fr-FR"/>
        </w:rPr>
        <w:t>s</w:t>
      </w:r>
      <w:r w:rsidR="00795019">
        <w:rPr>
          <w:rFonts w:asciiTheme="minorHAnsi" w:hAnsiTheme="minorHAnsi" w:cstheme="minorHAnsi"/>
          <w:sz w:val="20"/>
          <w:szCs w:val="20"/>
          <w:lang w:val="fr-FR"/>
        </w:rPr>
        <w:t xml:space="preserve"> recueils d’ornement et des études sur l’architecture occidentale, antique ou moderne, publié avant le milieu du XIX</w:t>
      </w:r>
      <w:r w:rsidR="00795019" w:rsidRPr="00795019">
        <w:rPr>
          <w:rFonts w:asciiTheme="minorHAnsi" w:hAnsiTheme="minorHAnsi" w:cstheme="minorHAnsi"/>
          <w:sz w:val="20"/>
          <w:szCs w:val="20"/>
          <w:vertAlign w:val="superscript"/>
          <w:lang w:val="fr-FR"/>
        </w:rPr>
        <w:t>e</w:t>
      </w:r>
      <w:r w:rsidR="00795019">
        <w:rPr>
          <w:rFonts w:asciiTheme="minorHAnsi" w:hAnsiTheme="minorHAnsi" w:cstheme="minorHAnsi"/>
          <w:sz w:val="20"/>
          <w:szCs w:val="20"/>
          <w:lang w:val="fr-FR"/>
        </w:rPr>
        <w:t xml:space="preserve"> siècle</w:t>
      </w:r>
      <w:r w:rsidR="007E15F8">
        <w:rPr>
          <w:rFonts w:asciiTheme="minorHAnsi" w:hAnsiTheme="minorHAnsi" w:cstheme="minorHAnsi"/>
          <w:sz w:val="20"/>
          <w:szCs w:val="20"/>
          <w:lang w:val="fr-FR"/>
        </w:rPr>
        <w:t>,</w:t>
      </w:r>
      <w:r w:rsidR="00795019">
        <w:rPr>
          <w:rFonts w:asciiTheme="minorHAnsi" w:hAnsiTheme="minorHAnsi" w:cstheme="minorHAnsi"/>
          <w:sz w:val="20"/>
          <w:szCs w:val="20"/>
          <w:lang w:val="fr-FR"/>
        </w:rPr>
        <w:t xml:space="preserve"> Du Cerceau n’est qu’un</w:t>
      </w:r>
      <w:r w:rsidR="00542EBE">
        <w:rPr>
          <w:rFonts w:asciiTheme="minorHAnsi" w:hAnsiTheme="minorHAnsi" w:cstheme="minorHAnsi"/>
          <w:sz w:val="20"/>
          <w:szCs w:val="20"/>
          <w:lang w:val="fr-FR"/>
        </w:rPr>
        <w:t xml:space="preserve"> artiste cité, et non pas </w:t>
      </w:r>
      <w:r>
        <w:rPr>
          <w:rFonts w:asciiTheme="minorHAnsi" w:hAnsiTheme="minorHAnsi" w:cstheme="minorHAnsi"/>
          <w:sz w:val="20"/>
          <w:szCs w:val="20"/>
          <w:lang w:val="fr-FR"/>
        </w:rPr>
        <w:t>étudié pour lui-même</w:t>
      </w:r>
      <w:r w:rsidR="00542EBE">
        <w:rPr>
          <w:rFonts w:asciiTheme="minorHAnsi" w:hAnsiTheme="minorHAnsi" w:cstheme="minorHAnsi"/>
          <w:sz w:val="20"/>
          <w:szCs w:val="20"/>
          <w:lang w:val="fr-FR"/>
        </w:rPr>
        <w:t xml:space="preserve">. Dans certains recueils </w:t>
      </w:r>
      <w:r>
        <w:rPr>
          <w:rFonts w:asciiTheme="minorHAnsi" w:hAnsiTheme="minorHAnsi" w:cstheme="minorHAnsi"/>
          <w:sz w:val="20"/>
          <w:szCs w:val="20"/>
          <w:lang w:val="fr-FR"/>
        </w:rPr>
        <w:t>importants exécutés par d</w:t>
      </w:r>
      <w:r w:rsidR="00542EBE">
        <w:rPr>
          <w:rFonts w:asciiTheme="minorHAnsi" w:hAnsiTheme="minorHAnsi" w:cstheme="minorHAnsi"/>
          <w:sz w:val="20"/>
          <w:szCs w:val="20"/>
          <w:lang w:val="fr-FR"/>
        </w:rPr>
        <w:t xml:space="preserve">es architectes, tels que </w:t>
      </w:r>
      <w:r w:rsidR="00256FB4">
        <w:rPr>
          <w:rFonts w:asciiTheme="minorHAnsi" w:hAnsiTheme="minorHAnsi" w:cstheme="minorHAnsi"/>
          <w:sz w:val="20"/>
          <w:szCs w:val="20"/>
          <w:lang w:val="fr-FR"/>
        </w:rPr>
        <w:t>Charles Percier (1764-1838), Pierre François Léonard Fontaine (1762-1853)</w:t>
      </w:r>
      <w:r w:rsidR="00542EBE">
        <w:rPr>
          <w:rFonts w:asciiTheme="minorHAnsi" w:hAnsiTheme="minorHAnsi" w:cstheme="minorHAnsi"/>
          <w:sz w:val="20"/>
          <w:szCs w:val="20"/>
          <w:lang w:val="fr-FR"/>
        </w:rPr>
        <w:t>, Jean-Nicolas-Louis Durand (1760-1834)</w:t>
      </w:r>
      <w:r w:rsidR="00497FD7">
        <w:rPr>
          <w:rFonts w:asciiTheme="minorHAnsi" w:hAnsiTheme="minorHAnsi" w:cstheme="minorHAnsi"/>
          <w:sz w:val="20"/>
          <w:szCs w:val="20"/>
          <w:lang w:val="fr-FR"/>
        </w:rPr>
        <w:t xml:space="preserve"> ou Charles-Pierre-Joseph Normand (1765-1840), nous </w:t>
      </w:r>
      <w:r>
        <w:rPr>
          <w:rFonts w:asciiTheme="minorHAnsi" w:hAnsiTheme="minorHAnsi" w:cstheme="minorHAnsi"/>
          <w:sz w:val="20"/>
          <w:szCs w:val="20"/>
          <w:lang w:val="fr-FR"/>
        </w:rPr>
        <w:t>ne trouvons que quelques</w:t>
      </w:r>
      <w:r w:rsidR="00497FD7">
        <w:rPr>
          <w:rFonts w:asciiTheme="minorHAnsi" w:hAnsiTheme="minorHAnsi" w:cstheme="minorHAnsi"/>
          <w:sz w:val="20"/>
          <w:szCs w:val="20"/>
          <w:lang w:val="fr-FR"/>
        </w:rPr>
        <w:t xml:space="preserve"> traits issus de Du Cerceau. </w:t>
      </w:r>
      <w:r w:rsidR="000D1B7A">
        <w:rPr>
          <w:rFonts w:asciiTheme="minorHAnsi" w:hAnsiTheme="minorHAnsi" w:cstheme="minorHAnsi"/>
          <w:sz w:val="20"/>
          <w:szCs w:val="20"/>
          <w:lang w:val="fr-FR"/>
        </w:rPr>
        <w:t xml:space="preserve">Il est étonnant de constater que, dans un ouvrage tel que </w:t>
      </w:r>
      <w:r w:rsidR="00712B0A" w:rsidRPr="00712B0A">
        <w:rPr>
          <w:rFonts w:asciiTheme="minorHAnsi" w:hAnsiTheme="minorHAnsi" w:cstheme="minorHAnsi"/>
          <w:i/>
          <w:sz w:val="20"/>
          <w:szCs w:val="20"/>
          <w:lang w:val="fr-FR"/>
        </w:rPr>
        <w:t>La Renaissance des arts à la cour de France</w:t>
      </w:r>
      <w:r w:rsidR="000D1B7A" w:rsidRPr="000D1B7A">
        <w:rPr>
          <w:rFonts w:asciiTheme="minorHAnsi" w:hAnsiTheme="minorHAnsi" w:cstheme="minorHAnsi"/>
          <w:sz w:val="20"/>
          <w:szCs w:val="20"/>
          <w:lang w:val="fr-FR"/>
        </w:rPr>
        <w:t xml:space="preserve">, publié en 1850 par le </w:t>
      </w:r>
      <w:r w:rsidR="00712B0A" w:rsidRPr="000D1B7A">
        <w:rPr>
          <w:rFonts w:asciiTheme="minorHAnsi" w:hAnsiTheme="minorHAnsi" w:cstheme="minorHAnsi"/>
          <w:sz w:val="20"/>
          <w:szCs w:val="20"/>
          <w:lang w:val="fr-FR"/>
        </w:rPr>
        <w:t xml:space="preserve">célèbre </w:t>
      </w:r>
      <w:r w:rsidR="000D1B7A">
        <w:rPr>
          <w:rFonts w:asciiTheme="minorHAnsi" w:hAnsiTheme="minorHAnsi" w:cstheme="minorHAnsi"/>
          <w:sz w:val="20"/>
          <w:szCs w:val="20"/>
          <w:lang w:val="fr-FR"/>
        </w:rPr>
        <w:t>archéologue</w:t>
      </w:r>
      <w:r w:rsidR="00712B0A">
        <w:rPr>
          <w:rFonts w:asciiTheme="minorHAnsi" w:hAnsiTheme="minorHAnsi" w:cstheme="minorHAnsi"/>
          <w:sz w:val="20"/>
          <w:szCs w:val="20"/>
          <w:lang w:val="fr-FR"/>
        </w:rPr>
        <w:t xml:space="preserve"> Léon de Labor</w:t>
      </w:r>
      <w:r w:rsidR="000D1B7A">
        <w:rPr>
          <w:rFonts w:asciiTheme="minorHAnsi" w:hAnsiTheme="minorHAnsi" w:cstheme="minorHAnsi"/>
          <w:sz w:val="20"/>
          <w:szCs w:val="20"/>
          <w:lang w:val="fr-FR"/>
        </w:rPr>
        <w:t xml:space="preserve">de (1807-1869), </w:t>
      </w:r>
      <w:r w:rsidR="00712B0A">
        <w:rPr>
          <w:rFonts w:asciiTheme="minorHAnsi" w:hAnsiTheme="minorHAnsi" w:cstheme="minorHAnsi"/>
          <w:sz w:val="20"/>
          <w:szCs w:val="20"/>
          <w:lang w:val="fr-FR"/>
        </w:rPr>
        <w:t>Du Cerceau</w:t>
      </w:r>
      <w:r w:rsidR="005E3BEE">
        <w:rPr>
          <w:rFonts w:asciiTheme="minorHAnsi" w:hAnsiTheme="minorHAnsi" w:cstheme="minorHAnsi"/>
          <w:sz w:val="20"/>
          <w:szCs w:val="20"/>
          <w:lang w:val="fr-FR"/>
        </w:rPr>
        <w:t>, artiste important dans l’histoire de l’art de la Renaissance française,</w:t>
      </w:r>
      <w:r w:rsidR="00712B0A">
        <w:rPr>
          <w:rFonts w:asciiTheme="minorHAnsi" w:hAnsiTheme="minorHAnsi" w:cstheme="minorHAnsi"/>
          <w:sz w:val="20"/>
          <w:szCs w:val="20"/>
          <w:lang w:val="fr-FR"/>
        </w:rPr>
        <w:t xml:space="preserve"> ne </w:t>
      </w:r>
      <w:r w:rsidR="000D1B7A">
        <w:rPr>
          <w:rFonts w:asciiTheme="minorHAnsi" w:hAnsiTheme="minorHAnsi" w:cstheme="minorHAnsi"/>
          <w:sz w:val="20"/>
          <w:szCs w:val="20"/>
          <w:lang w:val="fr-FR"/>
        </w:rPr>
        <w:t>trouve</w:t>
      </w:r>
      <w:r w:rsidR="00712B0A">
        <w:rPr>
          <w:rFonts w:asciiTheme="minorHAnsi" w:hAnsiTheme="minorHAnsi" w:cstheme="minorHAnsi"/>
          <w:sz w:val="20"/>
          <w:szCs w:val="20"/>
          <w:lang w:val="fr-FR"/>
        </w:rPr>
        <w:t xml:space="preserve"> qu’un</w:t>
      </w:r>
      <w:r w:rsidR="000D1B7A">
        <w:rPr>
          <w:rFonts w:asciiTheme="minorHAnsi" w:hAnsiTheme="minorHAnsi" w:cstheme="minorHAnsi"/>
          <w:sz w:val="20"/>
          <w:szCs w:val="20"/>
          <w:lang w:val="fr-FR"/>
        </w:rPr>
        <w:t>e place</w:t>
      </w:r>
      <w:r w:rsidR="00712B0A">
        <w:rPr>
          <w:rFonts w:asciiTheme="minorHAnsi" w:hAnsiTheme="minorHAnsi" w:cstheme="minorHAnsi"/>
          <w:sz w:val="20"/>
          <w:szCs w:val="20"/>
          <w:lang w:val="fr-FR"/>
        </w:rPr>
        <w:t xml:space="preserve"> mineur</w:t>
      </w:r>
      <w:r w:rsidR="000D1B7A">
        <w:rPr>
          <w:rFonts w:asciiTheme="minorHAnsi" w:hAnsiTheme="minorHAnsi" w:cstheme="minorHAnsi"/>
          <w:sz w:val="20"/>
          <w:szCs w:val="20"/>
          <w:lang w:val="fr-FR"/>
        </w:rPr>
        <w:t>e</w:t>
      </w:r>
      <w:r w:rsidR="00712B0A">
        <w:rPr>
          <w:rFonts w:asciiTheme="minorHAnsi" w:hAnsiTheme="minorHAnsi" w:cstheme="minorHAnsi"/>
          <w:sz w:val="20"/>
          <w:szCs w:val="20"/>
          <w:lang w:val="fr-FR"/>
        </w:rPr>
        <w:t xml:space="preserve"> parmi les architectes français cités</w:t>
      </w:r>
      <w:r w:rsidR="00210B75">
        <w:rPr>
          <w:rFonts w:asciiTheme="minorHAnsi" w:hAnsiTheme="minorHAnsi" w:cstheme="minorHAnsi"/>
          <w:sz w:val="20"/>
          <w:szCs w:val="20"/>
          <w:lang w:val="fr-FR"/>
        </w:rPr>
        <w:t xml:space="preserve"> (Laborde t. 1 : 336)</w:t>
      </w:r>
      <w:r w:rsidR="00712B0A">
        <w:rPr>
          <w:rFonts w:asciiTheme="minorHAnsi" w:hAnsiTheme="minorHAnsi" w:cstheme="minorHAnsi"/>
          <w:sz w:val="20"/>
          <w:szCs w:val="20"/>
          <w:lang w:val="fr-FR"/>
        </w:rPr>
        <w:t xml:space="preserve">. </w:t>
      </w:r>
      <w:r w:rsidR="00210B75">
        <w:rPr>
          <w:rFonts w:asciiTheme="minorHAnsi" w:hAnsiTheme="minorHAnsi" w:cstheme="minorHAnsi"/>
          <w:sz w:val="20"/>
          <w:szCs w:val="20"/>
          <w:lang w:val="fr-FR"/>
        </w:rPr>
        <w:t>Et dans les</w:t>
      </w:r>
      <w:r w:rsidR="00644287">
        <w:rPr>
          <w:rFonts w:asciiTheme="minorHAnsi" w:hAnsiTheme="minorHAnsi" w:cstheme="minorHAnsi"/>
          <w:sz w:val="20"/>
          <w:szCs w:val="20"/>
          <w:lang w:val="fr-FR"/>
        </w:rPr>
        <w:t xml:space="preserve"> </w:t>
      </w:r>
      <w:r w:rsidR="000D1B7A">
        <w:rPr>
          <w:rFonts w:asciiTheme="minorHAnsi" w:hAnsiTheme="minorHAnsi" w:cstheme="minorHAnsi"/>
          <w:sz w:val="20"/>
          <w:szCs w:val="20"/>
          <w:lang w:val="fr-FR"/>
        </w:rPr>
        <w:t>abondantes</w:t>
      </w:r>
      <w:r w:rsidR="00210B75">
        <w:rPr>
          <w:rFonts w:asciiTheme="minorHAnsi" w:hAnsiTheme="minorHAnsi" w:cstheme="minorHAnsi"/>
          <w:sz w:val="20"/>
          <w:szCs w:val="20"/>
          <w:lang w:val="fr-FR"/>
        </w:rPr>
        <w:t xml:space="preserve"> études d’Eugène Viollet-le-Duc (</w:t>
      </w:r>
      <w:r w:rsidR="0026725E">
        <w:rPr>
          <w:rFonts w:asciiTheme="minorHAnsi" w:hAnsiTheme="minorHAnsi" w:cstheme="minorHAnsi"/>
          <w:sz w:val="20"/>
          <w:szCs w:val="20"/>
          <w:lang w:val="fr-FR"/>
        </w:rPr>
        <w:t xml:space="preserve">1814-1879), ce grand architecte et restaurateur </w:t>
      </w:r>
      <w:r w:rsidR="00A1652C">
        <w:rPr>
          <w:rFonts w:asciiTheme="minorHAnsi" w:hAnsiTheme="minorHAnsi" w:cstheme="minorHAnsi"/>
          <w:sz w:val="20"/>
          <w:szCs w:val="20"/>
          <w:lang w:val="fr-FR"/>
        </w:rPr>
        <w:t>ne mentionne</w:t>
      </w:r>
      <w:r w:rsidR="0026725E">
        <w:rPr>
          <w:rFonts w:asciiTheme="minorHAnsi" w:hAnsiTheme="minorHAnsi" w:cstheme="minorHAnsi"/>
          <w:sz w:val="20"/>
          <w:szCs w:val="20"/>
          <w:lang w:val="fr-FR"/>
        </w:rPr>
        <w:t xml:space="preserve"> notre architecte de la Renaissance</w:t>
      </w:r>
      <w:r w:rsidR="00A1652C">
        <w:rPr>
          <w:rFonts w:asciiTheme="minorHAnsi" w:hAnsiTheme="minorHAnsi" w:cstheme="minorHAnsi"/>
          <w:sz w:val="20"/>
          <w:szCs w:val="20"/>
          <w:lang w:val="fr-FR"/>
        </w:rPr>
        <w:t xml:space="preserve"> que dans les sources graphiques. Viollet-le-Duc évoque le</w:t>
      </w:r>
      <w:r w:rsidR="0029527C">
        <w:rPr>
          <w:rFonts w:asciiTheme="minorHAnsi" w:hAnsiTheme="minorHAnsi" w:cstheme="minorHAnsi"/>
          <w:sz w:val="20"/>
          <w:szCs w:val="20"/>
          <w:lang w:val="fr-FR"/>
        </w:rPr>
        <w:t xml:space="preserve"> célèbre</w:t>
      </w:r>
      <w:r w:rsidR="00644287">
        <w:rPr>
          <w:rFonts w:asciiTheme="minorHAnsi" w:hAnsiTheme="minorHAnsi" w:cstheme="minorHAnsi"/>
          <w:sz w:val="20"/>
          <w:szCs w:val="20"/>
          <w:lang w:val="fr-FR"/>
        </w:rPr>
        <w:t xml:space="preserve"> </w:t>
      </w:r>
      <w:r w:rsidR="0029527C" w:rsidRPr="00F64D3D">
        <w:rPr>
          <w:rFonts w:asciiTheme="minorHAnsi" w:hAnsiTheme="minorHAnsi" w:cstheme="minorHAnsi"/>
          <w:i/>
          <w:sz w:val="20"/>
          <w:szCs w:val="20"/>
          <w:lang w:val="fr-FR"/>
        </w:rPr>
        <w:t xml:space="preserve">Les plus excellents bastiments de </w:t>
      </w:r>
      <w:r w:rsidR="0029527C">
        <w:rPr>
          <w:rFonts w:asciiTheme="minorHAnsi" w:hAnsiTheme="minorHAnsi" w:cstheme="minorHAnsi"/>
          <w:i/>
          <w:sz w:val="20"/>
          <w:szCs w:val="20"/>
          <w:lang w:val="fr-FR"/>
        </w:rPr>
        <w:t>France</w:t>
      </w:r>
      <w:r w:rsidR="0029527C">
        <w:rPr>
          <w:rFonts w:asciiTheme="minorHAnsi" w:hAnsiTheme="minorHAnsi" w:cstheme="minorHAnsi"/>
          <w:sz w:val="20"/>
          <w:szCs w:val="20"/>
          <w:lang w:val="fr-FR"/>
        </w:rPr>
        <w:t xml:space="preserve">, </w:t>
      </w:r>
      <w:r w:rsidR="00A1652C">
        <w:rPr>
          <w:rFonts w:asciiTheme="minorHAnsi" w:hAnsiTheme="minorHAnsi" w:cstheme="minorHAnsi"/>
          <w:sz w:val="20"/>
          <w:szCs w:val="20"/>
          <w:lang w:val="fr-FR"/>
        </w:rPr>
        <w:t>ainsi que</w:t>
      </w:r>
      <w:r w:rsidR="0029527C">
        <w:rPr>
          <w:rFonts w:asciiTheme="minorHAnsi" w:hAnsiTheme="minorHAnsi" w:cstheme="minorHAnsi"/>
          <w:sz w:val="20"/>
          <w:szCs w:val="20"/>
          <w:lang w:val="fr-FR"/>
        </w:rPr>
        <w:t xml:space="preserve"> quelques gravures conservées</w:t>
      </w:r>
      <w:r w:rsidR="00A1652C">
        <w:rPr>
          <w:rFonts w:asciiTheme="minorHAnsi" w:hAnsiTheme="minorHAnsi" w:cstheme="minorHAnsi"/>
          <w:sz w:val="20"/>
          <w:szCs w:val="20"/>
          <w:lang w:val="fr-FR"/>
        </w:rPr>
        <w:t>. Les goûts et le</w:t>
      </w:r>
      <w:r w:rsidR="0029527C">
        <w:rPr>
          <w:rFonts w:asciiTheme="minorHAnsi" w:hAnsiTheme="minorHAnsi" w:cstheme="minorHAnsi"/>
          <w:sz w:val="20"/>
          <w:szCs w:val="20"/>
          <w:lang w:val="fr-FR"/>
        </w:rPr>
        <w:t>s</w:t>
      </w:r>
      <w:r w:rsidR="0026725E">
        <w:rPr>
          <w:rFonts w:asciiTheme="minorHAnsi" w:hAnsiTheme="minorHAnsi" w:cstheme="minorHAnsi"/>
          <w:sz w:val="20"/>
          <w:szCs w:val="20"/>
          <w:lang w:val="fr-FR"/>
        </w:rPr>
        <w:t xml:space="preserve"> styles préférés </w:t>
      </w:r>
      <w:r w:rsidR="00A1652C">
        <w:rPr>
          <w:rFonts w:asciiTheme="minorHAnsi" w:hAnsiTheme="minorHAnsi" w:cstheme="minorHAnsi"/>
          <w:sz w:val="20"/>
          <w:szCs w:val="20"/>
          <w:lang w:val="fr-FR"/>
        </w:rPr>
        <w:t xml:space="preserve">des deux hommes </w:t>
      </w:r>
      <w:r w:rsidR="0026725E">
        <w:rPr>
          <w:rFonts w:asciiTheme="minorHAnsi" w:hAnsiTheme="minorHAnsi" w:cstheme="minorHAnsi"/>
          <w:sz w:val="20"/>
          <w:szCs w:val="20"/>
          <w:lang w:val="fr-FR"/>
        </w:rPr>
        <w:t>sont fort différents.</w:t>
      </w:r>
      <w:r w:rsidR="0029527C">
        <w:rPr>
          <w:rFonts w:asciiTheme="minorHAnsi" w:hAnsiTheme="minorHAnsi" w:cstheme="minorHAnsi"/>
          <w:sz w:val="20"/>
          <w:szCs w:val="20"/>
          <w:lang w:val="fr-FR"/>
        </w:rPr>
        <w:t xml:space="preserve"> Même en Angleterre, lors</w:t>
      </w:r>
      <w:r w:rsidR="002264E9">
        <w:rPr>
          <w:rFonts w:asciiTheme="minorHAnsi" w:hAnsiTheme="minorHAnsi" w:cstheme="minorHAnsi"/>
          <w:sz w:val="20"/>
          <w:szCs w:val="20"/>
          <w:lang w:val="fr-FR"/>
        </w:rPr>
        <w:t>qu’Owen Jones (1809-1874) publie</w:t>
      </w:r>
      <w:r w:rsidR="0029527C">
        <w:rPr>
          <w:rFonts w:asciiTheme="minorHAnsi" w:hAnsiTheme="minorHAnsi" w:cstheme="minorHAnsi"/>
          <w:sz w:val="20"/>
          <w:szCs w:val="20"/>
          <w:lang w:val="fr-FR"/>
        </w:rPr>
        <w:t xml:space="preserve"> son célèbre </w:t>
      </w:r>
      <w:r w:rsidR="0029527C" w:rsidRPr="0029527C">
        <w:rPr>
          <w:rFonts w:asciiTheme="minorHAnsi" w:hAnsiTheme="minorHAnsi" w:cstheme="minorHAnsi"/>
          <w:i/>
          <w:sz w:val="20"/>
          <w:szCs w:val="20"/>
          <w:lang w:val="fr-FR"/>
        </w:rPr>
        <w:t>The Grammar of Ornament</w:t>
      </w:r>
      <w:r w:rsidR="0029527C">
        <w:rPr>
          <w:rFonts w:asciiTheme="minorHAnsi" w:hAnsiTheme="minorHAnsi" w:cstheme="minorHAnsi"/>
          <w:sz w:val="20"/>
          <w:szCs w:val="20"/>
          <w:lang w:val="fr-FR"/>
        </w:rPr>
        <w:t xml:space="preserve"> en 1856, Du Cerceau</w:t>
      </w:r>
      <w:r w:rsidR="002264E9">
        <w:rPr>
          <w:rFonts w:asciiTheme="minorHAnsi" w:hAnsiTheme="minorHAnsi" w:cstheme="minorHAnsi"/>
          <w:sz w:val="20"/>
          <w:szCs w:val="20"/>
          <w:lang w:val="fr-FR"/>
        </w:rPr>
        <w:t xml:space="preserve"> n’est</w:t>
      </w:r>
      <w:r w:rsidR="00E93740">
        <w:rPr>
          <w:rFonts w:asciiTheme="minorHAnsi" w:hAnsiTheme="minorHAnsi" w:cstheme="minorHAnsi"/>
          <w:sz w:val="20"/>
          <w:szCs w:val="20"/>
          <w:lang w:val="fr-FR"/>
        </w:rPr>
        <w:t xml:space="preserve"> cité qu’une fois dans la catégorie de l’ornement italien (Jones 1868 : 150) ! Il nou</w:t>
      </w:r>
      <w:r w:rsidR="002264E9">
        <w:rPr>
          <w:rFonts w:asciiTheme="minorHAnsi" w:hAnsiTheme="minorHAnsi" w:cstheme="minorHAnsi"/>
          <w:sz w:val="20"/>
          <w:szCs w:val="20"/>
          <w:lang w:val="fr-FR"/>
        </w:rPr>
        <w:t>s faut attendre</w:t>
      </w:r>
      <w:r w:rsidR="00E87D31">
        <w:rPr>
          <w:rFonts w:asciiTheme="minorHAnsi" w:hAnsiTheme="minorHAnsi" w:cstheme="minorHAnsi"/>
          <w:sz w:val="20"/>
          <w:szCs w:val="20"/>
          <w:lang w:val="fr-FR"/>
        </w:rPr>
        <w:t xml:space="preserve"> 1857</w:t>
      </w:r>
      <w:r w:rsidR="00E93740">
        <w:rPr>
          <w:rFonts w:asciiTheme="minorHAnsi" w:hAnsiTheme="minorHAnsi" w:cstheme="minorHAnsi"/>
          <w:sz w:val="20"/>
          <w:szCs w:val="20"/>
          <w:lang w:val="fr-FR"/>
        </w:rPr>
        <w:t>,</w:t>
      </w:r>
      <w:r w:rsidR="002264E9">
        <w:rPr>
          <w:rFonts w:asciiTheme="minorHAnsi" w:hAnsiTheme="minorHAnsi" w:cstheme="minorHAnsi"/>
          <w:sz w:val="20"/>
          <w:szCs w:val="20"/>
          <w:lang w:val="fr-FR"/>
        </w:rPr>
        <w:t xml:space="preserve"> pour qu’enfin</w:t>
      </w:r>
      <w:r w:rsidR="00E93740">
        <w:rPr>
          <w:rFonts w:asciiTheme="minorHAnsi" w:hAnsiTheme="minorHAnsi" w:cstheme="minorHAnsi"/>
          <w:sz w:val="20"/>
          <w:szCs w:val="20"/>
          <w:lang w:val="fr-FR"/>
        </w:rPr>
        <w:t xml:space="preserve"> les études sur Jacques Androuet Du Cerceau </w:t>
      </w:r>
      <w:r w:rsidR="002264E9">
        <w:rPr>
          <w:rFonts w:asciiTheme="minorHAnsi" w:hAnsiTheme="minorHAnsi" w:cstheme="minorHAnsi"/>
          <w:sz w:val="20"/>
          <w:szCs w:val="20"/>
          <w:lang w:val="fr-FR"/>
        </w:rPr>
        <w:t>entrent</w:t>
      </w:r>
      <w:r w:rsidR="00E93740">
        <w:rPr>
          <w:rFonts w:asciiTheme="minorHAnsi" w:hAnsiTheme="minorHAnsi" w:cstheme="minorHAnsi"/>
          <w:sz w:val="20"/>
          <w:szCs w:val="20"/>
          <w:lang w:val="fr-FR"/>
        </w:rPr>
        <w:t xml:space="preserve"> dans une nouvelle phase.</w:t>
      </w:r>
    </w:p>
    <w:p w:rsidR="00633403" w:rsidRPr="00633403" w:rsidRDefault="00633403" w:rsidP="002573CC">
      <w:pPr>
        <w:ind w:right="-1"/>
        <w:jc w:val="both"/>
        <w:rPr>
          <w:rFonts w:asciiTheme="minorHAnsi" w:hAnsiTheme="minorHAnsi" w:cstheme="minorHAnsi"/>
          <w:sz w:val="20"/>
          <w:szCs w:val="20"/>
          <w:lang w:val="fr-FR"/>
        </w:rPr>
      </w:pPr>
    </w:p>
    <w:p w:rsidR="00AE5141" w:rsidRPr="00FB3FC3" w:rsidRDefault="005E3BEE" w:rsidP="002573CC">
      <w:pPr>
        <w:pStyle w:val="Paragraphedeliste"/>
        <w:numPr>
          <w:ilvl w:val="0"/>
          <w:numId w:val="1"/>
        </w:numPr>
        <w:ind w:leftChars="0" w:left="0" w:right="-1" w:firstLine="0"/>
        <w:jc w:val="both"/>
        <w:rPr>
          <w:rFonts w:asciiTheme="minorHAnsi" w:hAnsiTheme="minorHAnsi" w:cstheme="minorHAnsi"/>
          <w:b/>
          <w:sz w:val="20"/>
          <w:szCs w:val="20"/>
          <w:lang w:val="fr-FR"/>
        </w:rPr>
      </w:pPr>
      <w:r w:rsidRPr="00FB3FC3">
        <w:rPr>
          <w:rFonts w:asciiTheme="minorHAnsi" w:hAnsiTheme="minorHAnsi" w:cstheme="minorHAnsi"/>
          <w:b/>
          <w:sz w:val="20"/>
          <w:szCs w:val="20"/>
          <w:lang w:val="fr-FR"/>
        </w:rPr>
        <w:t>Biographie de</w:t>
      </w:r>
      <w:r w:rsidR="00E87D31" w:rsidRPr="00FB3FC3">
        <w:rPr>
          <w:rFonts w:asciiTheme="minorHAnsi" w:hAnsiTheme="minorHAnsi" w:cstheme="minorHAnsi"/>
          <w:b/>
          <w:sz w:val="20"/>
          <w:szCs w:val="20"/>
          <w:lang w:val="fr-FR"/>
        </w:rPr>
        <w:t xml:space="preserve"> Du Cerceau (1857</w:t>
      </w:r>
      <w:r w:rsidR="00633403" w:rsidRPr="00FB3FC3">
        <w:rPr>
          <w:rFonts w:asciiTheme="minorHAnsi" w:hAnsiTheme="minorHAnsi" w:cstheme="minorHAnsi"/>
          <w:b/>
          <w:sz w:val="20"/>
          <w:szCs w:val="20"/>
          <w:lang w:val="fr-FR"/>
        </w:rPr>
        <w:t>-1885)</w:t>
      </w:r>
    </w:p>
    <w:p w:rsidR="00E87D31" w:rsidRDefault="00E87D31" w:rsidP="002573CC">
      <w:pPr>
        <w:ind w:right="-1"/>
        <w:jc w:val="both"/>
        <w:rPr>
          <w:rFonts w:asciiTheme="minorHAnsi" w:hAnsiTheme="minorHAnsi" w:cstheme="minorHAnsi"/>
          <w:sz w:val="20"/>
          <w:szCs w:val="20"/>
          <w:lang w:val="fr-FR"/>
        </w:rPr>
      </w:pPr>
    </w:p>
    <w:p w:rsidR="00E87D31" w:rsidRDefault="00E87D31"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Il est probable q</w:t>
      </w:r>
      <w:r w:rsidR="00962AF1">
        <w:rPr>
          <w:rFonts w:asciiTheme="minorHAnsi" w:hAnsiTheme="minorHAnsi" w:cstheme="minorHAnsi"/>
          <w:sz w:val="20"/>
          <w:szCs w:val="20"/>
          <w:lang w:val="fr-FR"/>
        </w:rPr>
        <w:t>ue l’</w:t>
      </w:r>
      <w:r>
        <w:rPr>
          <w:rFonts w:asciiTheme="minorHAnsi" w:hAnsiTheme="minorHAnsi" w:cstheme="minorHAnsi"/>
          <w:sz w:val="20"/>
          <w:szCs w:val="20"/>
          <w:lang w:val="fr-FR"/>
        </w:rPr>
        <w:t>article consacré au</w:t>
      </w:r>
      <w:r w:rsidR="00962AF1">
        <w:rPr>
          <w:rFonts w:asciiTheme="minorHAnsi" w:hAnsiTheme="minorHAnsi" w:cstheme="minorHAnsi"/>
          <w:sz w:val="20"/>
          <w:szCs w:val="20"/>
          <w:lang w:val="fr-FR"/>
        </w:rPr>
        <w:t>x</w:t>
      </w:r>
      <w:r>
        <w:rPr>
          <w:rFonts w:asciiTheme="minorHAnsi" w:hAnsiTheme="minorHAnsi" w:cstheme="minorHAnsi"/>
          <w:sz w:val="20"/>
          <w:szCs w:val="20"/>
          <w:lang w:val="fr-FR"/>
        </w:rPr>
        <w:t xml:space="preserve"> Androuet Du Cercea</w:t>
      </w:r>
      <w:r w:rsidR="00962AF1">
        <w:rPr>
          <w:rFonts w:asciiTheme="minorHAnsi" w:hAnsiTheme="minorHAnsi" w:cstheme="minorHAnsi"/>
          <w:sz w:val="20"/>
          <w:szCs w:val="20"/>
          <w:lang w:val="fr-FR"/>
        </w:rPr>
        <w:t>u d’Adolphe Berty (1818-1867) soi</w:t>
      </w:r>
      <w:r>
        <w:rPr>
          <w:rFonts w:asciiTheme="minorHAnsi" w:hAnsiTheme="minorHAnsi" w:cstheme="minorHAnsi"/>
          <w:sz w:val="20"/>
          <w:szCs w:val="20"/>
          <w:lang w:val="fr-FR"/>
        </w:rPr>
        <w:t xml:space="preserve">t la première </w:t>
      </w:r>
      <w:r w:rsidR="00962AF1">
        <w:rPr>
          <w:rFonts w:asciiTheme="minorHAnsi" w:hAnsiTheme="minorHAnsi" w:cstheme="minorHAnsi"/>
          <w:sz w:val="20"/>
          <w:szCs w:val="20"/>
          <w:lang w:val="fr-FR"/>
        </w:rPr>
        <w:t>étude relativement rigoureuse sur</w:t>
      </w:r>
      <w:r>
        <w:rPr>
          <w:rFonts w:asciiTheme="minorHAnsi" w:hAnsiTheme="minorHAnsi" w:cstheme="minorHAnsi"/>
          <w:sz w:val="20"/>
          <w:szCs w:val="20"/>
          <w:lang w:val="fr-FR"/>
        </w:rPr>
        <w:t xml:space="preserve"> notre architecte.</w:t>
      </w:r>
      <w:r w:rsidR="00AC5FFD">
        <w:rPr>
          <w:rFonts w:asciiTheme="minorHAnsi" w:hAnsiTheme="minorHAnsi" w:cstheme="minorHAnsi"/>
          <w:sz w:val="20"/>
          <w:szCs w:val="20"/>
          <w:lang w:val="fr-FR"/>
        </w:rPr>
        <w:t xml:space="preserve"> Les révélations de</w:t>
      </w:r>
      <w:r w:rsidR="00644287">
        <w:rPr>
          <w:rFonts w:asciiTheme="minorHAnsi" w:hAnsiTheme="minorHAnsi" w:cstheme="minorHAnsi"/>
          <w:sz w:val="20"/>
          <w:szCs w:val="20"/>
          <w:lang w:val="fr-FR"/>
        </w:rPr>
        <w:t xml:space="preserve"> </w:t>
      </w:r>
      <w:r w:rsidR="00AC5FFD">
        <w:rPr>
          <w:rFonts w:asciiTheme="minorHAnsi" w:hAnsiTheme="minorHAnsi" w:cstheme="minorHAnsi"/>
          <w:sz w:val="20"/>
          <w:szCs w:val="20"/>
          <w:lang w:val="fr-FR"/>
        </w:rPr>
        <w:t>l’</w:t>
      </w:r>
      <w:r>
        <w:rPr>
          <w:rFonts w:asciiTheme="minorHAnsi" w:hAnsiTheme="minorHAnsi" w:cstheme="minorHAnsi"/>
          <w:sz w:val="20"/>
          <w:szCs w:val="20"/>
          <w:lang w:val="fr-FR"/>
        </w:rPr>
        <w:t xml:space="preserve">article, composé de 12 pages et extrait du </w:t>
      </w:r>
      <w:r w:rsidRPr="00E87D31">
        <w:rPr>
          <w:rFonts w:asciiTheme="minorHAnsi" w:hAnsiTheme="minorHAnsi" w:cstheme="minorHAnsi"/>
          <w:i/>
          <w:sz w:val="20"/>
          <w:szCs w:val="20"/>
          <w:lang w:val="fr-FR"/>
        </w:rPr>
        <w:t>Bulletin de la Société de l’Histoire du Protestantisme</w:t>
      </w:r>
      <w:r>
        <w:rPr>
          <w:rFonts w:asciiTheme="minorHAnsi" w:hAnsiTheme="minorHAnsi" w:cstheme="minorHAnsi"/>
          <w:sz w:val="20"/>
          <w:szCs w:val="20"/>
          <w:lang w:val="fr-FR"/>
        </w:rPr>
        <w:t>, s’</w:t>
      </w:r>
      <w:r w:rsidR="00962AF1">
        <w:rPr>
          <w:rFonts w:asciiTheme="minorHAnsi" w:hAnsiTheme="minorHAnsi" w:cstheme="minorHAnsi"/>
          <w:sz w:val="20"/>
          <w:szCs w:val="20"/>
          <w:lang w:val="fr-FR"/>
        </w:rPr>
        <w:t>appuient sur des archives et</w:t>
      </w:r>
      <w:r w:rsidR="00AC5FFD">
        <w:rPr>
          <w:rFonts w:asciiTheme="minorHAnsi" w:hAnsiTheme="minorHAnsi" w:cstheme="minorHAnsi"/>
          <w:sz w:val="20"/>
          <w:szCs w:val="20"/>
          <w:lang w:val="fr-FR"/>
        </w:rPr>
        <w:t xml:space="preserve"> une méthode historique.</w:t>
      </w:r>
    </w:p>
    <w:p w:rsidR="00AC5FFD" w:rsidRDefault="00AC5FFD" w:rsidP="002573CC">
      <w:pPr>
        <w:ind w:right="-1"/>
        <w:jc w:val="both"/>
        <w:rPr>
          <w:rFonts w:asciiTheme="minorHAnsi" w:hAnsiTheme="minorHAnsi" w:cstheme="minorHAnsi"/>
          <w:sz w:val="20"/>
          <w:szCs w:val="20"/>
          <w:lang w:val="fr-FR"/>
        </w:rPr>
      </w:pPr>
    </w:p>
    <w:p w:rsidR="00A851A9" w:rsidRPr="002573CC" w:rsidRDefault="00A851A9" w:rsidP="00A851A9">
      <w:pPr>
        <w:pBdr>
          <w:bottom w:val="thickThinSmallGap" w:sz="24" w:space="1" w:color="622423"/>
        </w:pBdr>
        <w:ind w:right="-1"/>
        <w:jc w:val="right"/>
        <w:rPr>
          <w:rFonts w:asciiTheme="minorHAnsi" w:hAnsiTheme="minorHAnsi"/>
          <w:b/>
          <w:sz w:val="22"/>
          <w:lang w:val="fr-FR"/>
        </w:rPr>
      </w:pPr>
      <w:r w:rsidRPr="002573CC">
        <w:rPr>
          <w:rFonts w:asciiTheme="minorHAnsi" w:hAnsiTheme="minorHAnsi" w:cstheme="minorHAnsi"/>
          <w:b/>
          <w:sz w:val="22"/>
          <w:lang w:val="fr-FR"/>
        </w:rPr>
        <w:lastRenderedPageBreak/>
        <w:t>Jacques Androuet Du Cerceau (1511-1585), grand maître du style de la Renaissance française, dans les études du XIX</w:t>
      </w:r>
      <w:r w:rsidRPr="002573CC">
        <w:rPr>
          <w:rFonts w:asciiTheme="minorHAnsi" w:hAnsiTheme="minorHAnsi" w:cstheme="minorHAnsi"/>
          <w:b/>
          <w:sz w:val="22"/>
          <w:vertAlign w:val="superscript"/>
          <w:lang w:val="fr-FR"/>
        </w:rPr>
        <w:t>e</w:t>
      </w:r>
      <w:r w:rsidRPr="002573CC">
        <w:rPr>
          <w:rFonts w:asciiTheme="minorHAnsi" w:hAnsiTheme="minorHAnsi" w:cstheme="minorHAnsi"/>
          <w:b/>
          <w:sz w:val="22"/>
          <w:lang w:val="fr-FR"/>
        </w:rPr>
        <w:t xml:space="preserve"> siècle</w:t>
      </w:r>
      <w:r>
        <w:rPr>
          <w:rFonts w:asciiTheme="minorHAnsi" w:hAnsiTheme="minorHAnsi"/>
          <w:b/>
          <w:sz w:val="22"/>
          <w:lang w:val="fr-FR"/>
        </w:rPr>
        <w:t>.</w:t>
      </w:r>
    </w:p>
    <w:p w:rsidR="00A851A9" w:rsidRDefault="00A851A9" w:rsidP="002573CC">
      <w:pPr>
        <w:ind w:right="-1"/>
        <w:jc w:val="both"/>
        <w:rPr>
          <w:rFonts w:asciiTheme="minorHAnsi" w:hAnsiTheme="minorHAnsi" w:cstheme="minorHAnsi"/>
          <w:sz w:val="20"/>
          <w:szCs w:val="20"/>
          <w:lang w:val="fr-FR"/>
        </w:rPr>
      </w:pPr>
    </w:p>
    <w:p w:rsidR="00C050F1" w:rsidRDefault="00D51AC1"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Berty</w:t>
      </w:r>
      <w:r w:rsidR="00AC5FFD">
        <w:rPr>
          <w:rFonts w:asciiTheme="minorHAnsi" w:hAnsiTheme="minorHAnsi" w:cstheme="minorHAnsi"/>
          <w:sz w:val="20"/>
          <w:szCs w:val="20"/>
          <w:lang w:val="fr-FR"/>
        </w:rPr>
        <w:t xml:space="preserve"> n’</w:t>
      </w:r>
      <w:r>
        <w:rPr>
          <w:rFonts w:asciiTheme="minorHAnsi" w:hAnsiTheme="minorHAnsi" w:cstheme="minorHAnsi"/>
          <w:sz w:val="20"/>
          <w:szCs w:val="20"/>
          <w:lang w:val="fr-FR"/>
        </w:rPr>
        <w:t>est pas le premier historien à</w:t>
      </w:r>
      <w:r w:rsidR="00AC5FFD">
        <w:rPr>
          <w:rFonts w:asciiTheme="minorHAnsi" w:hAnsiTheme="minorHAnsi" w:cstheme="minorHAnsi"/>
          <w:sz w:val="20"/>
          <w:szCs w:val="20"/>
          <w:lang w:val="fr-FR"/>
        </w:rPr>
        <w:t xml:space="preserve"> s’intéresse</w:t>
      </w:r>
      <w:r>
        <w:rPr>
          <w:rFonts w:asciiTheme="minorHAnsi" w:hAnsiTheme="minorHAnsi" w:cstheme="minorHAnsi"/>
          <w:sz w:val="20"/>
          <w:szCs w:val="20"/>
          <w:lang w:val="fr-FR"/>
        </w:rPr>
        <w:t xml:space="preserve">r à la famille de Du Cerceau. Dans son </w:t>
      </w:r>
      <w:r w:rsidR="00AC5FFD">
        <w:rPr>
          <w:rFonts w:asciiTheme="minorHAnsi" w:hAnsiTheme="minorHAnsi" w:cstheme="minorHAnsi"/>
          <w:sz w:val="20"/>
          <w:szCs w:val="20"/>
          <w:lang w:val="fr-FR"/>
        </w:rPr>
        <w:t xml:space="preserve">article, il </w:t>
      </w:r>
      <w:r>
        <w:rPr>
          <w:rFonts w:asciiTheme="minorHAnsi" w:hAnsiTheme="minorHAnsi" w:cstheme="minorHAnsi"/>
          <w:sz w:val="20"/>
          <w:szCs w:val="20"/>
          <w:lang w:val="fr-FR"/>
        </w:rPr>
        <w:t>mentionne</w:t>
      </w:r>
      <w:r w:rsidR="00AC5FFD">
        <w:rPr>
          <w:rFonts w:asciiTheme="minorHAnsi" w:hAnsiTheme="minorHAnsi" w:cstheme="minorHAnsi"/>
          <w:sz w:val="20"/>
          <w:szCs w:val="20"/>
          <w:lang w:val="fr-FR"/>
        </w:rPr>
        <w:t xml:space="preserve"> une recherche précédente d’un architecte de son temps, Antoine Callet (1755-1850 ?) qui « s’était pris de belle passion pour Du Cerceau, et avait réuni un</w:t>
      </w:r>
      <w:r>
        <w:rPr>
          <w:rFonts w:asciiTheme="minorHAnsi" w:hAnsiTheme="minorHAnsi" w:cstheme="minorHAnsi"/>
          <w:sz w:val="20"/>
          <w:szCs w:val="20"/>
          <w:lang w:val="fr-FR"/>
        </w:rPr>
        <w:t>e</w:t>
      </w:r>
      <w:r w:rsidR="00AC5FFD">
        <w:rPr>
          <w:rFonts w:asciiTheme="minorHAnsi" w:hAnsiTheme="minorHAnsi" w:cstheme="minorHAnsi"/>
          <w:sz w:val="20"/>
          <w:szCs w:val="20"/>
          <w:lang w:val="fr-FR"/>
        </w:rPr>
        <w:t xml:space="preserve"> magnifique œuvre de ce ma</w:t>
      </w:r>
      <w:r w:rsidR="00FF3E70">
        <w:rPr>
          <w:rFonts w:asciiTheme="minorHAnsi" w:hAnsiTheme="minorHAnsi" w:cstheme="minorHAnsi"/>
          <w:sz w:val="20"/>
          <w:szCs w:val="20"/>
          <w:lang w:val="fr-FR"/>
        </w:rPr>
        <w:t>ître, publia une notice où, réfutant une partie des erreurs de ses devanciers… » (Berty 1857 : 3).</w:t>
      </w:r>
      <w:r w:rsidR="000D2689">
        <w:rPr>
          <w:rFonts w:asciiTheme="minorHAnsi" w:hAnsiTheme="minorHAnsi" w:cstheme="minorHAnsi"/>
          <w:sz w:val="20"/>
          <w:szCs w:val="20"/>
          <w:lang w:val="fr-FR"/>
        </w:rPr>
        <w:t xml:space="preserve"> En réalité, la </w:t>
      </w:r>
      <w:r w:rsidR="000D2689" w:rsidRPr="000D2689">
        <w:rPr>
          <w:rFonts w:asciiTheme="minorHAnsi" w:hAnsiTheme="minorHAnsi" w:cstheme="minorHAnsi"/>
          <w:i/>
          <w:sz w:val="20"/>
          <w:szCs w:val="20"/>
          <w:lang w:val="fr-FR"/>
        </w:rPr>
        <w:t>Notice historique sur la vie artistique et les ouvrages de quelques architectes français du XVI</w:t>
      </w:r>
      <w:r w:rsidR="000D2689" w:rsidRPr="000D2689">
        <w:rPr>
          <w:rFonts w:asciiTheme="minorHAnsi" w:hAnsiTheme="minorHAnsi" w:cstheme="minorHAnsi"/>
          <w:i/>
          <w:sz w:val="20"/>
          <w:szCs w:val="20"/>
          <w:vertAlign w:val="superscript"/>
          <w:lang w:val="fr-FR"/>
        </w:rPr>
        <w:t>e</w:t>
      </w:r>
      <w:r w:rsidR="000D2689" w:rsidRPr="000D2689">
        <w:rPr>
          <w:rFonts w:asciiTheme="minorHAnsi" w:hAnsiTheme="minorHAnsi" w:cstheme="minorHAnsi"/>
          <w:i/>
          <w:sz w:val="20"/>
          <w:szCs w:val="20"/>
          <w:lang w:val="fr-FR"/>
        </w:rPr>
        <w:t xml:space="preserve"> siècle</w:t>
      </w:r>
      <w:r w:rsidR="000D2689">
        <w:rPr>
          <w:rFonts w:asciiTheme="minorHAnsi" w:hAnsiTheme="minorHAnsi" w:cstheme="minorHAnsi"/>
          <w:sz w:val="20"/>
          <w:szCs w:val="20"/>
          <w:lang w:val="fr-FR"/>
        </w:rPr>
        <w:t xml:space="preserve"> de Callet ne</w:t>
      </w:r>
      <w:r w:rsidR="00B739A0">
        <w:rPr>
          <w:rFonts w:asciiTheme="minorHAnsi" w:hAnsiTheme="minorHAnsi" w:cstheme="minorHAnsi"/>
          <w:sz w:val="20"/>
          <w:szCs w:val="20"/>
          <w:lang w:val="fr-FR"/>
        </w:rPr>
        <w:t xml:space="preserve"> quitte</w:t>
      </w:r>
      <w:r w:rsidR="000D2689">
        <w:rPr>
          <w:rFonts w:asciiTheme="minorHAnsi" w:hAnsiTheme="minorHAnsi" w:cstheme="minorHAnsi"/>
          <w:sz w:val="20"/>
          <w:szCs w:val="20"/>
          <w:lang w:val="fr-FR"/>
        </w:rPr>
        <w:t xml:space="preserve"> pas les méthodes réputées de Giorgio Va</w:t>
      </w:r>
      <w:r>
        <w:rPr>
          <w:rFonts w:asciiTheme="minorHAnsi" w:hAnsiTheme="minorHAnsi" w:cstheme="minorHAnsi"/>
          <w:sz w:val="20"/>
          <w:szCs w:val="20"/>
          <w:lang w:val="fr-FR"/>
        </w:rPr>
        <w:t>sari (1511-1574) : il n’accentue</w:t>
      </w:r>
      <w:r w:rsidR="000D2689">
        <w:rPr>
          <w:rFonts w:asciiTheme="minorHAnsi" w:hAnsiTheme="minorHAnsi" w:cstheme="minorHAnsi"/>
          <w:sz w:val="20"/>
          <w:szCs w:val="20"/>
          <w:lang w:val="fr-FR"/>
        </w:rPr>
        <w:t xml:space="preserve"> que sur les vies des artistes. Dans la </w:t>
      </w:r>
      <w:r w:rsidR="000D2689" w:rsidRPr="000D2689">
        <w:rPr>
          <w:rFonts w:asciiTheme="minorHAnsi" w:hAnsiTheme="minorHAnsi" w:cstheme="minorHAnsi"/>
          <w:i/>
          <w:sz w:val="20"/>
          <w:szCs w:val="20"/>
          <w:lang w:val="fr-FR"/>
        </w:rPr>
        <w:t>Notice</w:t>
      </w:r>
      <w:r>
        <w:rPr>
          <w:rFonts w:asciiTheme="minorHAnsi" w:hAnsiTheme="minorHAnsi" w:cstheme="minorHAnsi"/>
          <w:sz w:val="20"/>
          <w:szCs w:val="20"/>
          <w:lang w:val="fr-FR"/>
        </w:rPr>
        <w:t>, il présente</w:t>
      </w:r>
      <w:r w:rsidR="000D2689">
        <w:rPr>
          <w:rFonts w:asciiTheme="minorHAnsi" w:hAnsiTheme="minorHAnsi" w:cstheme="minorHAnsi"/>
          <w:sz w:val="20"/>
          <w:szCs w:val="20"/>
          <w:lang w:val="fr-FR"/>
        </w:rPr>
        <w:t xml:space="preserve"> Jean Bullant, Philibert de l’Orme, Jean Goujon, ainsi que Jacques Androuet et Jean-Baptiste Du Cerceau avec les sources étudiées des chercheurs antérieurs. </w:t>
      </w:r>
    </w:p>
    <w:p w:rsidR="00EC705C" w:rsidRDefault="00EC705C" w:rsidP="002573CC">
      <w:pPr>
        <w:ind w:right="-1"/>
        <w:jc w:val="both"/>
        <w:rPr>
          <w:rFonts w:asciiTheme="minorHAnsi" w:hAnsiTheme="minorHAnsi" w:cstheme="minorHAnsi"/>
          <w:sz w:val="20"/>
          <w:szCs w:val="20"/>
          <w:lang w:val="fr-FR"/>
        </w:rPr>
      </w:pPr>
    </w:p>
    <w:p w:rsidR="00AC5FFD" w:rsidRDefault="003179ED"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Les </w:t>
      </w:r>
      <w:r w:rsidR="00D51AC1">
        <w:rPr>
          <w:rFonts w:asciiTheme="minorHAnsi" w:hAnsiTheme="minorHAnsi" w:cstheme="minorHAnsi"/>
          <w:sz w:val="20"/>
          <w:szCs w:val="20"/>
          <w:lang w:val="fr-FR"/>
        </w:rPr>
        <w:t>informations sur</w:t>
      </w:r>
      <w:r>
        <w:rPr>
          <w:rFonts w:asciiTheme="minorHAnsi" w:hAnsiTheme="minorHAnsi" w:cstheme="minorHAnsi"/>
          <w:sz w:val="20"/>
          <w:szCs w:val="20"/>
          <w:lang w:val="fr-FR"/>
        </w:rPr>
        <w:t xml:space="preserve"> Du Cerceau che</w:t>
      </w:r>
      <w:r w:rsidR="00D51AC1">
        <w:rPr>
          <w:rFonts w:asciiTheme="minorHAnsi" w:hAnsiTheme="minorHAnsi" w:cstheme="minorHAnsi"/>
          <w:sz w:val="20"/>
          <w:szCs w:val="20"/>
          <w:lang w:val="fr-FR"/>
        </w:rPr>
        <w:t>z Callet sont d’abord remarquables par</w:t>
      </w:r>
      <w:r>
        <w:rPr>
          <w:rFonts w:asciiTheme="minorHAnsi" w:hAnsiTheme="minorHAnsi" w:cstheme="minorHAnsi"/>
          <w:sz w:val="20"/>
          <w:szCs w:val="20"/>
          <w:lang w:val="fr-FR"/>
        </w:rPr>
        <w:t xml:space="preserve"> la quantité du contenu</w:t>
      </w:r>
      <w:r w:rsidR="002573CC">
        <w:rPr>
          <w:rFonts w:asciiTheme="minorHAnsi" w:hAnsiTheme="minorHAnsi" w:cstheme="minorHAnsi"/>
          <w:sz w:val="20"/>
          <w:szCs w:val="20"/>
          <w:lang w:val="fr-FR"/>
        </w:rPr>
        <w:t xml:space="preserve"> </w:t>
      </w:r>
      <w:r w:rsidR="000D2689">
        <w:rPr>
          <w:rFonts w:asciiTheme="minorHAnsi" w:hAnsiTheme="minorHAnsi" w:cstheme="minorHAnsi"/>
          <w:sz w:val="20"/>
          <w:szCs w:val="20"/>
          <w:lang w:val="fr-FR"/>
        </w:rPr>
        <w:t>(</w:t>
      </w:r>
      <w:r>
        <w:rPr>
          <w:rFonts w:asciiTheme="minorHAnsi" w:hAnsiTheme="minorHAnsi" w:cstheme="minorHAnsi"/>
          <w:sz w:val="20"/>
          <w:szCs w:val="20"/>
          <w:lang w:val="fr-FR"/>
        </w:rPr>
        <w:t xml:space="preserve">Callet 1842 : </w:t>
      </w:r>
      <w:r w:rsidR="000D2689">
        <w:rPr>
          <w:rFonts w:asciiTheme="minorHAnsi" w:hAnsiTheme="minorHAnsi" w:cstheme="minorHAnsi"/>
          <w:sz w:val="20"/>
          <w:szCs w:val="20"/>
          <w:lang w:val="fr-FR"/>
        </w:rPr>
        <w:t>77-110)</w:t>
      </w:r>
      <w:r w:rsidR="00D51AC1">
        <w:rPr>
          <w:rFonts w:asciiTheme="minorHAnsi" w:hAnsiTheme="minorHAnsi" w:cstheme="minorHAnsi"/>
          <w:sz w:val="20"/>
          <w:szCs w:val="20"/>
          <w:lang w:val="fr-FR"/>
        </w:rPr>
        <w:t>. Toutefois, d’après les indications de Berty, c</w:t>
      </w:r>
      <w:r>
        <w:rPr>
          <w:rFonts w:asciiTheme="minorHAnsi" w:hAnsiTheme="minorHAnsi" w:cstheme="minorHAnsi"/>
          <w:sz w:val="20"/>
          <w:szCs w:val="20"/>
          <w:lang w:val="fr-FR"/>
        </w:rPr>
        <w:t>ertains récits sont</w:t>
      </w:r>
      <w:r w:rsidR="00D51AC1">
        <w:rPr>
          <w:rFonts w:asciiTheme="minorHAnsi" w:hAnsiTheme="minorHAnsi" w:cstheme="minorHAnsi"/>
          <w:sz w:val="20"/>
          <w:szCs w:val="20"/>
          <w:lang w:val="fr-FR"/>
        </w:rPr>
        <w:t xml:space="preserve"> mis en doute. C’est le cas</w:t>
      </w:r>
      <w:r>
        <w:rPr>
          <w:rFonts w:asciiTheme="minorHAnsi" w:hAnsiTheme="minorHAnsi" w:cstheme="minorHAnsi"/>
          <w:sz w:val="20"/>
          <w:szCs w:val="20"/>
          <w:lang w:val="fr-FR"/>
        </w:rPr>
        <w:t xml:space="preserve"> par exemple </w:t>
      </w:r>
      <w:r w:rsidR="00D51AC1">
        <w:rPr>
          <w:rFonts w:asciiTheme="minorHAnsi" w:hAnsiTheme="minorHAnsi" w:cstheme="minorHAnsi"/>
          <w:sz w:val="20"/>
          <w:szCs w:val="20"/>
          <w:lang w:val="fr-FR"/>
        </w:rPr>
        <w:t xml:space="preserve">de </w:t>
      </w:r>
      <w:r>
        <w:rPr>
          <w:rFonts w:asciiTheme="minorHAnsi" w:hAnsiTheme="minorHAnsi" w:cstheme="minorHAnsi"/>
          <w:sz w:val="20"/>
          <w:szCs w:val="20"/>
          <w:lang w:val="fr-FR"/>
        </w:rPr>
        <w:t xml:space="preserve">l’origine de Du Cerceau. </w:t>
      </w:r>
      <w:r w:rsidR="00D51AC1">
        <w:rPr>
          <w:rFonts w:asciiTheme="minorHAnsi" w:hAnsiTheme="minorHAnsi" w:cstheme="minorHAnsi"/>
          <w:sz w:val="20"/>
          <w:szCs w:val="20"/>
          <w:lang w:val="fr-FR"/>
        </w:rPr>
        <w:t>Callet cite</w:t>
      </w:r>
      <w:r w:rsidR="00E37392">
        <w:rPr>
          <w:rFonts w:asciiTheme="minorHAnsi" w:hAnsiTheme="minorHAnsi" w:cstheme="minorHAnsi"/>
          <w:sz w:val="20"/>
          <w:szCs w:val="20"/>
          <w:lang w:val="fr-FR"/>
        </w:rPr>
        <w:t xml:space="preserve"> les études sur la ville </w:t>
      </w:r>
      <w:r w:rsidR="00224D91">
        <w:rPr>
          <w:rFonts w:asciiTheme="minorHAnsi" w:hAnsiTheme="minorHAnsi" w:cstheme="minorHAnsi"/>
          <w:sz w:val="20"/>
          <w:szCs w:val="20"/>
          <w:lang w:val="fr-FR"/>
        </w:rPr>
        <w:t>d’</w:t>
      </w:r>
      <w:r w:rsidR="00E37392">
        <w:rPr>
          <w:rFonts w:asciiTheme="minorHAnsi" w:hAnsiTheme="minorHAnsi" w:cstheme="minorHAnsi"/>
          <w:sz w:val="20"/>
          <w:szCs w:val="20"/>
          <w:lang w:val="fr-FR"/>
        </w:rPr>
        <w:t>Orléans de Charles-François Vergnaud Romagnesi (1785-1871) et François Da</w:t>
      </w:r>
      <w:r w:rsidR="00224D91">
        <w:rPr>
          <w:rFonts w:asciiTheme="minorHAnsi" w:hAnsiTheme="minorHAnsi" w:cstheme="minorHAnsi"/>
          <w:sz w:val="20"/>
          <w:szCs w:val="20"/>
          <w:lang w:val="fr-FR"/>
        </w:rPr>
        <w:t>niel Polluche (1769- ?) et croi</w:t>
      </w:r>
      <w:r w:rsidR="00E37392">
        <w:rPr>
          <w:rFonts w:asciiTheme="minorHAnsi" w:hAnsiTheme="minorHAnsi" w:cstheme="minorHAnsi"/>
          <w:sz w:val="20"/>
          <w:szCs w:val="20"/>
          <w:lang w:val="fr-FR"/>
        </w:rPr>
        <w:t xml:space="preserve">t que la naissance de Jacques Androuet Du Cerceau </w:t>
      </w:r>
      <w:r w:rsidR="00224D91">
        <w:rPr>
          <w:rFonts w:asciiTheme="minorHAnsi" w:hAnsiTheme="minorHAnsi" w:cstheme="minorHAnsi"/>
          <w:sz w:val="20"/>
          <w:szCs w:val="20"/>
          <w:lang w:val="fr-FR"/>
        </w:rPr>
        <w:t>a eu lieu</w:t>
      </w:r>
      <w:r w:rsidR="00E37392">
        <w:rPr>
          <w:rFonts w:asciiTheme="minorHAnsi" w:hAnsiTheme="minorHAnsi" w:cstheme="minorHAnsi"/>
          <w:sz w:val="20"/>
          <w:szCs w:val="20"/>
          <w:lang w:val="fr-FR"/>
        </w:rPr>
        <w:t xml:space="preserve"> à Orléans, tandis que Berty boulevers</w:t>
      </w:r>
      <w:r w:rsidR="00224D91">
        <w:rPr>
          <w:rFonts w:asciiTheme="minorHAnsi" w:hAnsiTheme="minorHAnsi" w:cstheme="minorHAnsi"/>
          <w:sz w:val="20"/>
          <w:szCs w:val="20"/>
          <w:lang w:val="fr-FR"/>
        </w:rPr>
        <w:t>e</w:t>
      </w:r>
      <w:r w:rsidR="00E37392">
        <w:rPr>
          <w:rFonts w:asciiTheme="minorHAnsi" w:hAnsiTheme="minorHAnsi" w:cstheme="minorHAnsi"/>
          <w:sz w:val="20"/>
          <w:szCs w:val="20"/>
          <w:lang w:val="fr-FR"/>
        </w:rPr>
        <w:t xml:space="preserve"> l’hypothèse de Callet en révélant une source documentaire conservée à la Bibliothèque française de La Croix du Maine</w:t>
      </w:r>
      <w:r w:rsidR="00224D91">
        <w:rPr>
          <w:rFonts w:asciiTheme="minorHAnsi" w:hAnsiTheme="minorHAnsi" w:cstheme="minorHAnsi"/>
          <w:sz w:val="20"/>
          <w:szCs w:val="20"/>
          <w:lang w:val="fr-FR"/>
        </w:rPr>
        <w:t>. Une attestation de ce</w:t>
      </w:r>
      <w:r w:rsidR="00C050F1">
        <w:rPr>
          <w:rFonts w:asciiTheme="minorHAnsi" w:hAnsiTheme="minorHAnsi" w:cstheme="minorHAnsi"/>
          <w:sz w:val="20"/>
          <w:szCs w:val="20"/>
          <w:lang w:val="fr-FR"/>
        </w:rPr>
        <w:t xml:space="preserve"> contemporain de Du Cerceau </w:t>
      </w:r>
      <w:r w:rsidR="00224D91">
        <w:rPr>
          <w:rFonts w:asciiTheme="minorHAnsi" w:hAnsiTheme="minorHAnsi" w:cstheme="minorHAnsi"/>
          <w:sz w:val="20"/>
          <w:szCs w:val="20"/>
          <w:lang w:val="fr-FR"/>
        </w:rPr>
        <w:t>indique</w:t>
      </w:r>
      <w:r w:rsidR="00C050F1">
        <w:rPr>
          <w:rFonts w:asciiTheme="minorHAnsi" w:hAnsiTheme="minorHAnsi" w:cstheme="minorHAnsi"/>
          <w:sz w:val="20"/>
          <w:szCs w:val="20"/>
          <w:lang w:val="fr-FR"/>
        </w:rPr>
        <w:t xml:space="preserve"> : « Jacques Androuet, Parisien, surnommé Du Cerceau, qui est à dire cercle, lequel nom il a retenu pour avoir un cerceau pendu à sa maison, pour la remarquer, et y servir d’enseigne. » (Berty 1857 : 4). Dès lors, </w:t>
      </w:r>
      <w:r w:rsidR="00224D91">
        <w:rPr>
          <w:rFonts w:asciiTheme="minorHAnsi" w:hAnsiTheme="minorHAnsi" w:cstheme="minorHAnsi"/>
          <w:sz w:val="20"/>
          <w:szCs w:val="20"/>
          <w:lang w:val="fr-FR"/>
        </w:rPr>
        <w:t>nous ne doutons guère du lieu de</w:t>
      </w:r>
      <w:r w:rsidR="00C050F1">
        <w:rPr>
          <w:rFonts w:asciiTheme="minorHAnsi" w:hAnsiTheme="minorHAnsi" w:cstheme="minorHAnsi"/>
          <w:sz w:val="20"/>
          <w:szCs w:val="20"/>
          <w:lang w:val="fr-FR"/>
        </w:rPr>
        <w:t xml:space="preserve"> naissance de Du Cerceau.</w:t>
      </w:r>
    </w:p>
    <w:p w:rsidR="00AA02FA" w:rsidRDefault="00AA02FA" w:rsidP="002573CC">
      <w:pPr>
        <w:ind w:right="-1"/>
        <w:jc w:val="both"/>
        <w:rPr>
          <w:rFonts w:asciiTheme="minorHAnsi" w:hAnsiTheme="minorHAnsi" w:cstheme="minorHAnsi"/>
          <w:sz w:val="20"/>
          <w:szCs w:val="20"/>
          <w:lang w:val="fr-FR"/>
        </w:rPr>
      </w:pPr>
    </w:p>
    <w:p w:rsidR="00AA02FA" w:rsidRDefault="003F4AC1"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Dans les 12 pages de son article</w:t>
      </w:r>
      <w:r w:rsidR="00AA02FA">
        <w:rPr>
          <w:rFonts w:asciiTheme="minorHAnsi" w:hAnsiTheme="minorHAnsi" w:cstheme="minorHAnsi"/>
          <w:sz w:val="20"/>
          <w:szCs w:val="20"/>
          <w:lang w:val="fr-FR"/>
        </w:rPr>
        <w:t>, Berty tent</w:t>
      </w:r>
      <w:r>
        <w:rPr>
          <w:rFonts w:asciiTheme="minorHAnsi" w:hAnsiTheme="minorHAnsi" w:cstheme="minorHAnsi"/>
          <w:sz w:val="20"/>
          <w:szCs w:val="20"/>
          <w:lang w:val="fr-FR"/>
        </w:rPr>
        <w:t>e</w:t>
      </w:r>
      <w:r w:rsidR="00AA02FA">
        <w:rPr>
          <w:rFonts w:asciiTheme="minorHAnsi" w:hAnsiTheme="minorHAnsi" w:cstheme="minorHAnsi"/>
          <w:sz w:val="20"/>
          <w:szCs w:val="20"/>
          <w:lang w:val="fr-FR"/>
        </w:rPr>
        <w:t xml:space="preserve"> de corriger les erreurs </w:t>
      </w:r>
      <w:r>
        <w:rPr>
          <w:rFonts w:asciiTheme="minorHAnsi" w:hAnsiTheme="minorHAnsi" w:cstheme="minorHAnsi"/>
          <w:sz w:val="20"/>
          <w:szCs w:val="20"/>
          <w:lang w:val="fr-FR"/>
        </w:rPr>
        <w:t>de Callet. Berty doute</w:t>
      </w:r>
      <w:r w:rsidR="002A3DCD">
        <w:rPr>
          <w:rFonts w:asciiTheme="minorHAnsi" w:hAnsiTheme="minorHAnsi" w:cstheme="minorHAnsi"/>
          <w:sz w:val="20"/>
          <w:szCs w:val="20"/>
          <w:lang w:val="fr-FR"/>
        </w:rPr>
        <w:t xml:space="preserve"> de prime abord </w:t>
      </w:r>
      <w:r>
        <w:rPr>
          <w:rFonts w:asciiTheme="minorHAnsi" w:hAnsiTheme="minorHAnsi" w:cstheme="minorHAnsi"/>
          <w:sz w:val="20"/>
          <w:szCs w:val="20"/>
          <w:lang w:val="fr-FR"/>
        </w:rPr>
        <w:t xml:space="preserve">de </w:t>
      </w:r>
      <w:r w:rsidR="002A3DCD">
        <w:rPr>
          <w:rFonts w:asciiTheme="minorHAnsi" w:hAnsiTheme="minorHAnsi" w:cstheme="minorHAnsi"/>
          <w:sz w:val="20"/>
          <w:szCs w:val="20"/>
          <w:lang w:val="fr-FR"/>
        </w:rPr>
        <w:t>l’origine</w:t>
      </w:r>
      <w:r>
        <w:rPr>
          <w:rFonts w:asciiTheme="minorHAnsi" w:hAnsiTheme="minorHAnsi" w:cstheme="minorHAnsi"/>
          <w:sz w:val="20"/>
          <w:szCs w:val="20"/>
          <w:lang w:val="fr-FR"/>
        </w:rPr>
        <w:t xml:space="preserve"> de notre architecte. Il indique</w:t>
      </w:r>
      <w:r w:rsidR="002A3DCD">
        <w:rPr>
          <w:rFonts w:asciiTheme="minorHAnsi" w:hAnsiTheme="minorHAnsi" w:cstheme="minorHAnsi"/>
          <w:sz w:val="20"/>
          <w:szCs w:val="20"/>
          <w:lang w:val="fr-FR"/>
        </w:rPr>
        <w:t xml:space="preserve"> ensu</w:t>
      </w:r>
      <w:r>
        <w:rPr>
          <w:rFonts w:asciiTheme="minorHAnsi" w:hAnsiTheme="minorHAnsi" w:cstheme="minorHAnsi"/>
          <w:sz w:val="20"/>
          <w:szCs w:val="20"/>
          <w:lang w:val="fr-FR"/>
        </w:rPr>
        <w:t>ite la confusion sur l</w:t>
      </w:r>
      <w:r w:rsidR="002A3DCD">
        <w:rPr>
          <w:rFonts w:asciiTheme="minorHAnsi" w:hAnsiTheme="minorHAnsi" w:cstheme="minorHAnsi"/>
          <w:sz w:val="20"/>
          <w:szCs w:val="20"/>
          <w:lang w:val="fr-FR"/>
        </w:rPr>
        <w:t>es membres de cette famille, et les critiques de Berty sont acerbes : « </w:t>
      </w:r>
      <w:r w:rsidR="002A3DCD" w:rsidRPr="002A3DCD">
        <w:rPr>
          <w:rFonts w:asciiTheme="minorHAnsi" w:hAnsiTheme="minorHAnsi" w:cstheme="minorHAnsi"/>
          <w:sz w:val="20"/>
          <w:szCs w:val="20"/>
          <w:lang w:val="fr-FR"/>
        </w:rPr>
        <w:t>il est clair que Callet, peu habitué à traiter des matières historiques, a donné, et nous le prouverons… Callet ne paraît pas non plus avoir soupçonné qu’un troisième et même un quatrième Du Cerceau avait joué un grand rôle parmi les anciens architectes français.</w:t>
      </w:r>
      <w:r w:rsidR="002A3DCD">
        <w:rPr>
          <w:rFonts w:asciiTheme="minorHAnsi" w:hAnsiTheme="minorHAnsi" w:cstheme="minorHAnsi"/>
          <w:sz w:val="20"/>
          <w:szCs w:val="20"/>
          <w:lang w:val="fr-FR"/>
        </w:rPr>
        <w:t> » (Berty 1857 : 4). Selon les études récentes, Berty est peut-ê</w:t>
      </w:r>
      <w:r>
        <w:rPr>
          <w:rFonts w:asciiTheme="minorHAnsi" w:hAnsiTheme="minorHAnsi" w:cstheme="minorHAnsi"/>
          <w:sz w:val="20"/>
          <w:szCs w:val="20"/>
          <w:lang w:val="fr-FR"/>
        </w:rPr>
        <w:t>tre le premier historien qui a</w:t>
      </w:r>
      <w:r w:rsidR="002A3DCD">
        <w:rPr>
          <w:rFonts w:asciiTheme="minorHAnsi" w:hAnsiTheme="minorHAnsi" w:cstheme="minorHAnsi"/>
          <w:sz w:val="20"/>
          <w:szCs w:val="20"/>
          <w:lang w:val="fr-FR"/>
        </w:rPr>
        <w:t xml:space="preserve">it remarqué cette erreur </w:t>
      </w:r>
      <w:r>
        <w:rPr>
          <w:rFonts w:asciiTheme="minorHAnsi" w:hAnsiTheme="minorHAnsi" w:cstheme="minorHAnsi"/>
          <w:sz w:val="20"/>
          <w:szCs w:val="20"/>
          <w:lang w:val="fr-FR"/>
        </w:rPr>
        <w:t>si important</w:t>
      </w:r>
      <w:r w:rsidR="002A3DCD">
        <w:rPr>
          <w:rFonts w:asciiTheme="minorHAnsi" w:hAnsiTheme="minorHAnsi" w:cstheme="minorHAnsi"/>
          <w:sz w:val="20"/>
          <w:szCs w:val="20"/>
          <w:lang w:val="fr-FR"/>
        </w:rPr>
        <w:t>e.</w:t>
      </w:r>
    </w:p>
    <w:p w:rsidR="003D1CEE" w:rsidRDefault="003D1CEE" w:rsidP="002573CC">
      <w:pPr>
        <w:ind w:right="-1"/>
        <w:jc w:val="both"/>
        <w:rPr>
          <w:rFonts w:asciiTheme="minorHAnsi" w:hAnsiTheme="minorHAnsi" w:cstheme="minorHAnsi"/>
          <w:sz w:val="20"/>
          <w:szCs w:val="20"/>
          <w:lang w:val="fr-FR"/>
        </w:rPr>
      </w:pPr>
    </w:p>
    <w:p w:rsidR="003D1CEE" w:rsidRDefault="003D1CEE"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Tro</w:t>
      </w:r>
      <w:r w:rsidR="007E65BD">
        <w:rPr>
          <w:rFonts w:asciiTheme="minorHAnsi" w:hAnsiTheme="minorHAnsi" w:cstheme="minorHAnsi"/>
          <w:sz w:val="20"/>
          <w:szCs w:val="20"/>
          <w:lang w:val="fr-FR"/>
        </w:rPr>
        <w:t xml:space="preserve">is ans plus tard, Berty publie un </w:t>
      </w:r>
      <w:r w:rsidR="00710169">
        <w:rPr>
          <w:rFonts w:asciiTheme="minorHAnsi" w:hAnsiTheme="minorHAnsi" w:cstheme="minorHAnsi"/>
          <w:sz w:val="20"/>
          <w:szCs w:val="20"/>
          <w:lang w:val="fr-FR"/>
        </w:rPr>
        <w:t>autre ouvrage dont la composition</w:t>
      </w:r>
      <w:r>
        <w:rPr>
          <w:rFonts w:asciiTheme="minorHAnsi" w:hAnsiTheme="minorHAnsi" w:cstheme="minorHAnsi"/>
          <w:sz w:val="20"/>
          <w:szCs w:val="20"/>
          <w:lang w:val="fr-FR"/>
        </w:rPr>
        <w:t xml:space="preserve"> ne s’éloigne guère</w:t>
      </w:r>
      <w:r w:rsidR="007E65BD">
        <w:rPr>
          <w:rFonts w:asciiTheme="minorHAnsi" w:hAnsiTheme="minorHAnsi" w:cstheme="minorHAnsi"/>
          <w:sz w:val="20"/>
          <w:szCs w:val="20"/>
          <w:lang w:val="fr-FR"/>
        </w:rPr>
        <w:t xml:space="preserve"> de</w:t>
      </w:r>
      <w:r>
        <w:rPr>
          <w:rFonts w:asciiTheme="minorHAnsi" w:hAnsiTheme="minorHAnsi" w:cstheme="minorHAnsi"/>
          <w:sz w:val="20"/>
          <w:szCs w:val="20"/>
          <w:lang w:val="fr-FR"/>
        </w:rPr>
        <w:t xml:space="preserve"> la </w:t>
      </w:r>
      <w:r w:rsidRPr="003D1CEE">
        <w:rPr>
          <w:rFonts w:asciiTheme="minorHAnsi" w:hAnsiTheme="minorHAnsi" w:cstheme="minorHAnsi"/>
          <w:i/>
          <w:sz w:val="20"/>
          <w:szCs w:val="20"/>
          <w:lang w:val="fr-FR"/>
        </w:rPr>
        <w:t>Notice</w:t>
      </w:r>
      <w:r w:rsidR="007E65BD">
        <w:rPr>
          <w:rFonts w:asciiTheme="minorHAnsi" w:hAnsiTheme="minorHAnsi" w:cstheme="minorHAnsi"/>
          <w:sz w:val="20"/>
          <w:szCs w:val="20"/>
          <w:lang w:val="fr-FR"/>
        </w:rPr>
        <w:t xml:space="preserve"> de Callet. Son livre</w:t>
      </w:r>
      <w:r w:rsidR="00644287">
        <w:rPr>
          <w:rFonts w:asciiTheme="minorHAnsi" w:hAnsiTheme="minorHAnsi" w:cstheme="minorHAnsi"/>
          <w:sz w:val="20"/>
          <w:szCs w:val="20"/>
          <w:lang w:val="fr-FR"/>
        </w:rPr>
        <w:t xml:space="preserve"> </w:t>
      </w:r>
      <w:r w:rsidRPr="003D1CEE">
        <w:rPr>
          <w:rFonts w:asciiTheme="minorHAnsi" w:hAnsiTheme="minorHAnsi" w:cstheme="minorHAnsi"/>
          <w:i/>
          <w:sz w:val="20"/>
          <w:szCs w:val="20"/>
          <w:lang w:val="fr-FR"/>
        </w:rPr>
        <w:t>Grands architectes français de la Renaissance</w:t>
      </w:r>
      <w:r w:rsidR="007E65BD">
        <w:rPr>
          <w:rFonts w:asciiTheme="minorHAnsi" w:hAnsiTheme="minorHAnsi" w:cstheme="minorHAnsi"/>
          <w:sz w:val="20"/>
          <w:szCs w:val="20"/>
          <w:lang w:val="fr-FR"/>
        </w:rPr>
        <w:t xml:space="preserve"> présente</w:t>
      </w:r>
      <w:r>
        <w:rPr>
          <w:rFonts w:asciiTheme="minorHAnsi" w:hAnsiTheme="minorHAnsi" w:cstheme="minorHAnsi"/>
          <w:sz w:val="20"/>
          <w:szCs w:val="20"/>
          <w:lang w:val="fr-FR"/>
        </w:rPr>
        <w:t xml:space="preserve">, comme les études du </w:t>
      </w:r>
      <w:r w:rsidR="007E65BD">
        <w:rPr>
          <w:rFonts w:asciiTheme="minorHAnsi" w:hAnsiTheme="minorHAnsi" w:cstheme="minorHAnsi"/>
          <w:sz w:val="20"/>
          <w:szCs w:val="20"/>
          <w:lang w:val="fr-FR"/>
        </w:rPr>
        <w:t xml:space="preserve">même </w:t>
      </w:r>
      <w:r>
        <w:rPr>
          <w:rFonts w:asciiTheme="minorHAnsi" w:hAnsiTheme="minorHAnsi" w:cstheme="minorHAnsi"/>
          <w:sz w:val="20"/>
          <w:szCs w:val="20"/>
          <w:lang w:val="fr-FR"/>
        </w:rPr>
        <w:t xml:space="preserve">genre à l’époque antérieure, Philibert de l’Orme, Pierre Lescot, Jean Goujon, et, sans </w:t>
      </w:r>
      <w:r w:rsidR="007E65BD">
        <w:rPr>
          <w:rFonts w:asciiTheme="minorHAnsi" w:hAnsiTheme="minorHAnsi" w:cstheme="minorHAnsi"/>
          <w:sz w:val="20"/>
          <w:szCs w:val="20"/>
          <w:lang w:val="fr-FR"/>
        </w:rPr>
        <w:t>faire</w:t>
      </w:r>
      <w:r>
        <w:rPr>
          <w:rFonts w:asciiTheme="minorHAnsi" w:hAnsiTheme="minorHAnsi" w:cstheme="minorHAnsi"/>
          <w:sz w:val="20"/>
          <w:szCs w:val="20"/>
          <w:lang w:val="fr-FR"/>
        </w:rPr>
        <w:t xml:space="preserve"> exception, Jacques Androuet Du Cerceau. Nous estimons qu’il s’agit en réalité d’</w:t>
      </w:r>
      <w:r w:rsidR="00BC0B1F">
        <w:rPr>
          <w:rFonts w:asciiTheme="minorHAnsi" w:hAnsiTheme="minorHAnsi" w:cstheme="minorHAnsi"/>
          <w:sz w:val="20"/>
          <w:szCs w:val="20"/>
          <w:lang w:val="fr-FR"/>
        </w:rPr>
        <w:t xml:space="preserve">un ouvrage </w:t>
      </w:r>
      <w:r w:rsidR="007E65BD">
        <w:rPr>
          <w:rFonts w:asciiTheme="minorHAnsi" w:hAnsiTheme="minorHAnsi" w:cstheme="minorHAnsi"/>
          <w:sz w:val="20"/>
          <w:szCs w:val="20"/>
          <w:lang w:val="fr-FR"/>
        </w:rPr>
        <w:t>sur l</w:t>
      </w:r>
      <w:r>
        <w:rPr>
          <w:rFonts w:asciiTheme="minorHAnsi" w:hAnsiTheme="minorHAnsi" w:cstheme="minorHAnsi"/>
          <w:sz w:val="20"/>
          <w:szCs w:val="20"/>
          <w:lang w:val="fr-FR"/>
        </w:rPr>
        <w:t>es étude</w:t>
      </w:r>
      <w:r w:rsidR="007E65BD">
        <w:rPr>
          <w:rFonts w:asciiTheme="minorHAnsi" w:hAnsiTheme="minorHAnsi" w:cstheme="minorHAnsi"/>
          <w:sz w:val="20"/>
          <w:szCs w:val="20"/>
          <w:lang w:val="fr-FR"/>
        </w:rPr>
        <w:t>s précédentes. L’auteur reproche</w:t>
      </w:r>
      <w:r>
        <w:rPr>
          <w:rFonts w:asciiTheme="minorHAnsi" w:hAnsiTheme="minorHAnsi" w:cstheme="minorHAnsi"/>
          <w:sz w:val="20"/>
          <w:szCs w:val="20"/>
          <w:lang w:val="fr-FR"/>
        </w:rPr>
        <w:t xml:space="preserve"> sans cesse </w:t>
      </w:r>
      <w:r w:rsidR="007E65BD">
        <w:rPr>
          <w:rFonts w:asciiTheme="minorHAnsi" w:hAnsiTheme="minorHAnsi" w:cstheme="minorHAnsi"/>
          <w:sz w:val="20"/>
          <w:szCs w:val="20"/>
          <w:lang w:val="fr-FR"/>
        </w:rPr>
        <w:t>à</w:t>
      </w:r>
      <w:r>
        <w:rPr>
          <w:rFonts w:asciiTheme="minorHAnsi" w:hAnsiTheme="minorHAnsi" w:cstheme="minorHAnsi"/>
          <w:sz w:val="20"/>
          <w:szCs w:val="20"/>
          <w:lang w:val="fr-FR"/>
        </w:rPr>
        <w:t xml:space="preserve"> Callet</w:t>
      </w:r>
      <w:r w:rsidR="007E65BD">
        <w:rPr>
          <w:rFonts w:asciiTheme="minorHAnsi" w:hAnsiTheme="minorHAnsi" w:cstheme="minorHAnsi"/>
          <w:sz w:val="20"/>
          <w:szCs w:val="20"/>
          <w:lang w:val="fr-FR"/>
        </w:rPr>
        <w:t xml:space="preserve"> d’être « </w:t>
      </w:r>
      <w:r w:rsidR="00BC0B1F">
        <w:rPr>
          <w:rFonts w:asciiTheme="minorHAnsi" w:hAnsiTheme="minorHAnsi" w:cstheme="minorHAnsi"/>
          <w:sz w:val="20"/>
          <w:szCs w:val="20"/>
          <w:lang w:val="fr-FR"/>
        </w:rPr>
        <w:t>médiocrement capable de se livrer à des recherches sérieuse</w:t>
      </w:r>
      <w:r w:rsidR="007E65BD">
        <w:rPr>
          <w:rFonts w:asciiTheme="minorHAnsi" w:hAnsiTheme="minorHAnsi" w:cstheme="minorHAnsi"/>
          <w:sz w:val="20"/>
          <w:szCs w:val="20"/>
          <w:lang w:val="fr-FR"/>
        </w:rPr>
        <w:t>s… ». Berty déclare</w:t>
      </w:r>
      <w:r w:rsidR="00BC0B1F">
        <w:rPr>
          <w:rFonts w:asciiTheme="minorHAnsi" w:hAnsiTheme="minorHAnsi" w:cstheme="minorHAnsi"/>
          <w:sz w:val="20"/>
          <w:szCs w:val="20"/>
          <w:lang w:val="fr-FR"/>
        </w:rPr>
        <w:t xml:space="preserve"> même que </w:t>
      </w:r>
      <w:r w:rsidR="007E65BD">
        <w:rPr>
          <w:rFonts w:asciiTheme="minorHAnsi" w:hAnsiTheme="minorHAnsi" w:cstheme="minorHAnsi"/>
          <w:sz w:val="20"/>
          <w:szCs w:val="20"/>
          <w:lang w:val="fr-FR"/>
        </w:rPr>
        <w:t xml:space="preserve">la </w:t>
      </w:r>
      <w:r w:rsidR="00BC0B1F">
        <w:rPr>
          <w:rFonts w:asciiTheme="minorHAnsi" w:hAnsiTheme="minorHAnsi" w:cstheme="minorHAnsi"/>
          <w:sz w:val="20"/>
          <w:szCs w:val="20"/>
          <w:lang w:val="fr-FR"/>
        </w:rPr>
        <w:t xml:space="preserve">« publicité de Callet avait été fort restreinte, et était de plus dangereuse à consulter. » (Berty 1860 : p. </w:t>
      </w:r>
      <w:r w:rsidR="005E3BEE">
        <w:rPr>
          <w:rFonts w:asciiTheme="minorHAnsi" w:hAnsiTheme="minorHAnsi" w:cstheme="minorHAnsi"/>
          <w:sz w:val="20"/>
          <w:szCs w:val="20"/>
          <w:lang w:val="fr-FR"/>
        </w:rPr>
        <w:t>7). Quant à la recherche sur</w:t>
      </w:r>
      <w:r w:rsidR="00BC0B1F">
        <w:rPr>
          <w:rFonts w:asciiTheme="minorHAnsi" w:hAnsiTheme="minorHAnsi" w:cstheme="minorHAnsi"/>
          <w:sz w:val="20"/>
          <w:szCs w:val="20"/>
          <w:lang w:val="fr-FR"/>
        </w:rPr>
        <w:t xml:space="preserve"> Du Cerceau, il y a peu d’observation</w:t>
      </w:r>
      <w:r w:rsidR="004D0064">
        <w:rPr>
          <w:rFonts w:asciiTheme="minorHAnsi" w:hAnsiTheme="minorHAnsi" w:cstheme="minorHAnsi"/>
          <w:sz w:val="20"/>
          <w:szCs w:val="20"/>
          <w:lang w:val="fr-FR"/>
        </w:rPr>
        <w:t>s</w:t>
      </w:r>
      <w:r w:rsidR="00BC0B1F">
        <w:rPr>
          <w:rFonts w:asciiTheme="minorHAnsi" w:hAnsiTheme="minorHAnsi" w:cstheme="minorHAnsi"/>
          <w:sz w:val="20"/>
          <w:szCs w:val="20"/>
          <w:lang w:val="fr-FR"/>
        </w:rPr>
        <w:t xml:space="preserve"> nouvelle</w:t>
      </w:r>
      <w:r w:rsidR="004D0064">
        <w:rPr>
          <w:rFonts w:asciiTheme="minorHAnsi" w:hAnsiTheme="minorHAnsi" w:cstheme="minorHAnsi"/>
          <w:sz w:val="20"/>
          <w:szCs w:val="20"/>
          <w:lang w:val="fr-FR"/>
        </w:rPr>
        <w:t>s</w:t>
      </w:r>
      <w:r w:rsidR="00BC0B1F">
        <w:rPr>
          <w:rFonts w:asciiTheme="minorHAnsi" w:hAnsiTheme="minorHAnsi" w:cstheme="minorHAnsi"/>
          <w:sz w:val="20"/>
          <w:szCs w:val="20"/>
          <w:lang w:val="fr-FR"/>
        </w:rPr>
        <w:t xml:space="preserve"> par rapport à l’ouvrage de 1857.</w:t>
      </w:r>
      <w:r w:rsidR="00B728D3">
        <w:rPr>
          <w:rFonts w:asciiTheme="minorHAnsi" w:hAnsiTheme="minorHAnsi" w:cstheme="minorHAnsi"/>
          <w:sz w:val="20"/>
          <w:szCs w:val="20"/>
          <w:lang w:val="fr-FR"/>
        </w:rPr>
        <w:t>Cette faiblesse</w:t>
      </w:r>
      <w:r w:rsidR="004D0064">
        <w:rPr>
          <w:rFonts w:asciiTheme="minorHAnsi" w:hAnsiTheme="minorHAnsi" w:cstheme="minorHAnsi"/>
          <w:sz w:val="20"/>
          <w:szCs w:val="20"/>
          <w:lang w:val="fr-FR"/>
        </w:rPr>
        <w:t xml:space="preserve"> est certainement dû</w:t>
      </w:r>
      <w:r w:rsidR="00B728D3">
        <w:rPr>
          <w:rFonts w:asciiTheme="minorHAnsi" w:hAnsiTheme="minorHAnsi" w:cstheme="minorHAnsi"/>
          <w:sz w:val="20"/>
          <w:szCs w:val="20"/>
          <w:lang w:val="fr-FR"/>
        </w:rPr>
        <w:t>e</w:t>
      </w:r>
      <w:r w:rsidR="004D0064">
        <w:rPr>
          <w:rFonts w:asciiTheme="minorHAnsi" w:hAnsiTheme="minorHAnsi" w:cstheme="minorHAnsi"/>
          <w:sz w:val="20"/>
          <w:szCs w:val="20"/>
          <w:lang w:val="fr-FR"/>
        </w:rPr>
        <w:t xml:space="preserve"> à la </w:t>
      </w:r>
      <w:r w:rsidR="00B728D3">
        <w:rPr>
          <w:rFonts w:asciiTheme="minorHAnsi" w:hAnsiTheme="minorHAnsi" w:cstheme="minorHAnsi"/>
          <w:sz w:val="20"/>
          <w:szCs w:val="20"/>
          <w:lang w:val="fr-FR"/>
        </w:rPr>
        <w:t>pauvreté</w:t>
      </w:r>
      <w:r w:rsidR="004D0064">
        <w:rPr>
          <w:rFonts w:asciiTheme="minorHAnsi" w:hAnsiTheme="minorHAnsi" w:cstheme="minorHAnsi"/>
          <w:sz w:val="20"/>
          <w:szCs w:val="20"/>
          <w:lang w:val="fr-FR"/>
        </w:rPr>
        <w:t xml:space="preserve"> des archives </w:t>
      </w:r>
      <w:r w:rsidR="00B728D3">
        <w:rPr>
          <w:rFonts w:asciiTheme="minorHAnsi" w:hAnsiTheme="minorHAnsi" w:cstheme="minorHAnsi"/>
          <w:sz w:val="20"/>
          <w:szCs w:val="20"/>
          <w:lang w:val="fr-FR"/>
        </w:rPr>
        <w:t>sur l’artiste</w:t>
      </w:r>
      <w:r w:rsidR="004D0064">
        <w:rPr>
          <w:rFonts w:asciiTheme="minorHAnsi" w:hAnsiTheme="minorHAnsi" w:cstheme="minorHAnsi"/>
          <w:sz w:val="20"/>
          <w:szCs w:val="20"/>
          <w:lang w:val="fr-FR"/>
        </w:rPr>
        <w:t xml:space="preserve">. </w:t>
      </w:r>
      <w:r w:rsidR="00B728D3">
        <w:rPr>
          <w:rFonts w:asciiTheme="minorHAnsi" w:hAnsiTheme="minorHAnsi" w:cstheme="minorHAnsi"/>
          <w:sz w:val="20"/>
          <w:szCs w:val="20"/>
          <w:lang w:val="fr-FR"/>
        </w:rPr>
        <w:t xml:space="preserve">Dans le </w:t>
      </w:r>
      <w:r w:rsidR="004D0064">
        <w:rPr>
          <w:rFonts w:asciiTheme="minorHAnsi" w:hAnsiTheme="minorHAnsi" w:cstheme="minorHAnsi"/>
          <w:sz w:val="20"/>
          <w:szCs w:val="20"/>
          <w:lang w:val="fr-FR"/>
        </w:rPr>
        <w:t>dernier tiers du XIX</w:t>
      </w:r>
      <w:r w:rsidR="004D0064" w:rsidRPr="004D0064">
        <w:rPr>
          <w:rFonts w:asciiTheme="minorHAnsi" w:hAnsiTheme="minorHAnsi" w:cstheme="minorHAnsi"/>
          <w:sz w:val="20"/>
          <w:szCs w:val="20"/>
          <w:vertAlign w:val="superscript"/>
          <w:lang w:val="fr-FR"/>
        </w:rPr>
        <w:t>e</w:t>
      </w:r>
      <w:r w:rsidR="004D0064">
        <w:rPr>
          <w:rFonts w:asciiTheme="minorHAnsi" w:hAnsiTheme="minorHAnsi" w:cstheme="minorHAnsi"/>
          <w:sz w:val="20"/>
          <w:szCs w:val="20"/>
          <w:lang w:val="fr-FR"/>
        </w:rPr>
        <w:t xml:space="preserve"> siècle, </w:t>
      </w:r>
      <w:r w:rsidR="00B728D3">
        <w:rPr>
          <w:rFonts w:asciiTheme="minorHAnsi" w:hAnsiTheme="minorHAnsi" w:cstheme="minorHAnsi"/>
          <w:sz w:val="20"/>
          <w:szCs w:val="20"/>
          <w:lang w:val="fr-FR"/>
        </w:rPr>
        <w:t xml:space="preserve">un historien d’art suisse </w:t>
      </w:r>
      <w:r w:rsidR="007E15F8">
        <w:rPr>
          <w:rFonts w:asciiTheme="minorHAnsi" w:hAnsiTheme="minorHAnsi" w:cstheme="minorHAnsi"/>
          <w:sz w:val="20"/>
          <w:szCs w:val="20"/>
          <w:lang w:val="fr-FR"/>
        </w:rPr>
        <w:t>va enlever</w:t>
      </w:r>
      <w:r w:rsidR="004D0064">
        <w:rPr>
          <w:rFonts w:asciiTheme="minorHAnsi" w:hAnsiTheme="minorHAnsi" w:cstheme="minorHAnsi"/>
          <w:sz w:val="20"/>
          <w:szCs w:val="20"/>
          <w:lang w:val="fr-FR"/>
        </w:rPr>
        <w:t xml:space="preserve"> défi</w:t>
      </w:r>
      <w:r w:rsidR="007E15F8">
        <w:rPr>
          <w:rFonts w:asciiTheme="minorHAnsi" w:hAnsiTheme="minorHAnsi" w:cstheme="minorHAnsi"/>
          <w:sz w:val="20"/>
          <w:szCs w:val="20"/>
          <w:lang w:val="fr-FR"/>
        </w:rPr>
        <w:t>nitivement cet obstacle et ouvrir</w:t>
      </w:r>
      <w:r w:rsidR="004D0064">
        <w:rPr>
          <w:rFonts w:asciiTheme="minorHAnsi" w:hAnsiTheme="minorHAnsi" w:cstheme="minorHAnsi"/>
          <w:sz w:val="20"/>
          <w:szCs w:val="20"/>
          <w:lang w:val="fr-FR"/>
        </w:rPr>
        <w:t xml:space="preserve"> un nouveau chemin de la recherche.</w:t>
      </w:r>
    </w:p>
    <w:p w:rsidR="004D0064" w:rsidRDefault="004D0064" w:rsidP="002573CC">
      <w:pPr>
        <w:ind w:right="-1"/>
        <w:jc w:val="both"/>
        <w:rPr>
          <w:rFonts w:asciiTheme="minorHAnsi" w:hAnsiTheme="minorHAnsi" w:cstheme="minorHAnsi"/>
          <w:sz w:val="20"/>
          <w:szCs w:val="20"/>
          <w:lang w:val="fr-FR"/>
        </w:rPr>
      </w:pPr>
    </w:p>
    <w:p w:rsidR="00A851A9" w:rsidRPr="002573CC" w:rsidRDefault="00A851A9" w:rsidP="00A851A9">
      <w:pPr>
        <w:pBdr>
          <w:bottom w:val="thickThinSmallGap" w:sz="24" w:space="1" w:color="622423"/>
        </w:pBdr>
        <w:ind w:right="-1"/>
        <w:jc w:val="right"/>
        <w:rPr>
          <w:rFonts w:asciiTheme="minorHAnsi" w:hAnsiTheme="minorHAnsi"/>
          <w:b/>
          <w:sz w:val="22"/>
          <w:lang w:val="fr-FR"/>
        </w:rPr>
      </w:pPr>
      <w:r w:rsidRPr="002573CC">
        <w:rPr>
          <w:rFonts w:asciiTheme="minorHAnsi" w:hAnsiTheme="minorHAnsi" w:cstheme="minorHAnsi"/>
          <w:b/>
          <w:sz w:val="22"/>
          <w:lang w:val="fr-FR"/>
        </w:rPr>
        <w:lastRenderedPageBreak/>
        <w:t>Jacques Androuet Du Cerceau (1511-1585), grand maître du style de la Renaissance française, dans les études du XIX</w:t>
      </w:r>
      <w:r w:rsidRPr="002573CC">
        <w:rPr>
          <w:rFonts w:asciiTheme="minorHAnsi" w:hAnsiTheme="minorHAnsi" w:cstheme="minorHAnsi"/>
          <w:b/>
          <w:sz w:val="22"/>
          <w:vertAlign w:val="superscript"/>
          <w:lang w:val="fr-FR"/>
        </w:rPr>
        <w:t>e</w:t>
      </w:r>
      <w:r w:rsidRPr="002573CC">
        <w:rPr>
          <w:rFonts w:asciiTheme="minorHAnsi" w:hAnsiTheme="minorHAnsi" w:cstheme="minorHAnsi"/>
          <w:b/>
          <w:sz w:val="22"/>
          <w:lang w:val="fr-FR"/>
        </w:rPr>
        <w:t xml:space="preserve"> siècle</w:t>
      </w:r>
      <w:r>
        <w:rPr>
          <w:rFonts w:asciiTheme="minorHAnsi" w:hAnsiTheme="minorHAnsi"/>
          <w:b/>
          <w:sz w:val="22"/>
          <w:lang w:val="fr-FR"/>
        </w:rPr>
        <w:t>.</w:t>
      </w:r>
    </w:p>
    <w:p w:rsidR="00A851A9" w:rsidRDefault="00A851A9" w:rsidP="002573CC">
      <w:pPr>
        <w:ind w:right="-1"/>
        <w:jc w:val="both"/>
        <w:rPr>
          <w:rFonts w:asciiTheme="minorHAnsi" w:hAnsiTheme="minorHAnsi" w:cstheme="minorHAnsi"/>
          <w:sz w:val="20"/>
          <w:szCs w:val="20"/>
          <w:lang w:val="fr-FR"/>
        </w:rPr>
      </w:pPr>
    </w:p>
    <w:p w:rsidR="004C7EBA" w:rsidRDefault="00380CA0"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Issu d’une famille autrichienne, </w:t>
      </w:r>
      <w:r w:rsidR="004C7EBA">
        <w:rPr>
          <w:rFonts w:asciiTheme="minorHAnsi" w:hAnsiTheme="minorHAnsi" w:cstheme="minorHAnsi"/>
          <w:sz w:val="20"/>
          <w:szCs w:val="20"/>
          <w:lang w:val="fr-FR"/>
        </w:rPr>
        <w:t>Henry</w:t>
      </w:r>
      <w:r w:rsidR="00B11209">
        <w:rPr>
          <w:rFonts w:asciiTheme="minorHAnsi" w:hAnsiTheme="minorHAnsi" w:cstheme="minorHAnsi"/>
          <w:sz w:val="20"/>
          <w:szCs w:val="20"/>
          <w:lang w:val="fr-FR"/>
        </w:rPr>
        <w:t xml:space="preserve"> de Geymüller (1839-1909) publie</w:t>
      </w:r>
      <w:r w:rsidR="00644287">
        <w:rPr>
          <w:rFonts w:asciiTheme="minorHAnsi" w:hAnsiTheme="minorHAnsi" w:cstheme="minorHAnsi"/>
          <w:sz w:val="20"/>
          <w:szCs w:val="20"/>
          <w:lang w:val="fr-FR"/>
        </w:rPr>
        <w:t xml:space="preserve"> </w:t>
      </w:r>
      <w:r w:rsidR="00B11209">
        <w:rPr>
          <w:rFonts w:asciiTheme="minorHAnsi" w:hAnsiTheme="minorHAnsi" w:cstheme="minorHAnsi"/>
          <w:sz w:val="20"/>
          <w:szCs w:val="20"/>
          <w:lang w:val="fr-FR"/>
        </w:rPr>
        <w:t>un</w:t>
      </w:r>
      <w:r w:rsidR="004C7EBA">
        <w:rPr>
          <w:rFonts w:asciiTheme="minorHAnsi" w:hAnsiTheme="minorHAnsi" w:cstheme="minorHAnsi"/>
          <w:sz w:val="20"/>
          <w:szCs w:val="20"/>
          <w:lang w:val="fr-FR"/>
        </w:rPr>
        <w:t xml:space="preserve"> ouvrage considérable, </w:t>
      </w:r>
      <w:r w:rsidR="004C7EBA" w:rsidRPr="004C7EBA">
        <w:rPr>
          <w:rFonts w:asciiTheme="minorHAnsi" w:hAnsiTheme="minorHAnsi" w:cstheme="minorHAnsi"/>
          <w:i/>
          <w:sz w:val="20"/>
          <w:szCs w:val="20"/>
          <w:lang w:val="fr-FR"/>
        </w:rPr>
        <w:t>Les Du Cerceau, leur vie et leur œuvre</w:t>
      </w:r>
      <w:r w:rsidR="004C7EBA">
        <w:rPr>
          <w:rFonts w:asciiTheme="minorHAnsi" w:hAnsiTheme="minorHAnsi" w:cstheme="minorHAnsi"/>
          <w:sz w:val="20"/>
          <w:szCs w:val="20"/>
          <w:lang w:val="fr-FR"/>
        </w:rPr>
        <w:t>, en 1887. Le titre du livre montre précisément les deux méthodes d</w:t>
      </w:r>
      <w:r w:rsidR="00C627C0">
        <w:rPr>
          <w:rFonts w:asciiTheme="minorHAnsi" w:hAnsiTheme="minorHAnsi" w:cstheme="minorHAnsi"/>
          <w:sz w:val="20"/>
          <w:szCs w:val="20"/>
          <w:lang w:val="fr-FR"/>
        </w:rPr>
        <w:t xml:space="preserve">e Geymüller : la biographie, </w:t>
      </w:r>
      <w:r w:rsidR="00644287">
        <w:rPr>
          <w:rFonts w:asciiTheme="minorHAnsi" w:hAnsiTheme="minorHAnsi" w:cstheme="minorHAnsi"/>
          <w:sz w:val="20"/>
          <w:szCs w:val="20"/>
          <w:lang w:val="fr-FR"/>
        </w:rPr>
        <w:t>œuvre</w:t>
      </w:r>
      <w:r w:rsidR="00C627C0">
        <w:rPr>
          <w:rFonts w:asciiTheme="minorHAnsi" w:hAnsiTheme="minorHAnsi" w:cstheme="minorHAnsi"/>
          <w:sz w:val="20"/>
          <w:szCs w:val="20"/>
          <w:lang w:val="fr-FR"/>
        </w:rPr>
        <w:t xml:space="preserve"> d</w:t>
      </w:r>
      <w:r w:rsidR="004C7EBA">
        <w:rPr>
          <w:rFonts w:asciiTheme="minorHAnsi" w:hAnsiTheme="minorHAnsi" w:cstheme="minorHAnsi"/>
          <w:sz w:val="20"/>
          <w:szCs w:val="20"/>
          <w:lang w:val="fr-FR"/>
        </w:rPr>
        <w:t>’historien</w:t>
      </w:r>
      <w:r w:rsidR="00C627C0">
        <w:rPr>
          <w:rFonts w:asciiTheme="minorHAnsi" w:hAnsiTheme="minorHAnsi" w:cstheme="minorHAnsi"/>
          <w:sz w:val="20"/>
          <w:szCs w:val="20"/>
          <w:lang w:val="fr-FR"/>
        </w:rPr>
        <w:t>,</w:t>
      </w:r>
      <w:r w:rsidR="004C7EBA">
        <w:rPr>
          <w:rFonts w:asciiTheme="minorHAnsi" w:hAnsiTheme="minorHAnsi" w:cstheme="minorHAnsi"/>
          <w:sz w:val="20"/>
          <w:szCs w:val="20"/>
          <w:lang w:val="fr-FR"/>
        </w:rPr>
        <w:t xml:space="preserve"> et l’analyse des œuvres dans le domaine de l’histoire de l’art. </w:t>
      </w:r>
    </w:p>
    <w:p w:rsidR="004C7EBA" w:rsidRDefault="004C7EBA" w:rsidP="002573CC">
      <w:pPr>
        <w:ind w:right="-1"/>
        <w:jc w:val="both"/>
        <w:rPr>
          <w:rFonts w:asciiTheme="minorHAnsi" w:hAnsiTheme="minorHAnsi" w:cstheme="minorHAnsi"/>
          <w:sz w:val="20"/>
          <w:szCs w:val="20"/>
          <w:lang w:val="fr-FR"/>
        </w:rPr>
      </w:pPr>
    </w:p>
    <w:p w:rsidR="00095CB2" w:rsidRDefault="004C7EBA"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Les études de Berty sont les documents fondamentaux </w:t>
      </w:r>
      <w:r w:rsidR="00B11209">
        <w:rPr>
          <w:rFonts w:asciiTheme="minorHAnsi" w:hAnsiTheme="minorHAnsi" w:cstheme="minorHAnsi"/>
          <w:sz w:val="20"/>
          <w:szCs w:val="20"/>
          <w:lang w:val="fr-FR"/>
        </w:rPr>
        <w:t>chez Geymüller, lorsqu’il essaie</w:t>
      </w:r>
      <w:r>
        <w:rPr>
          <w:rFonts w:asciiTheme="minorHAnsi" w:hAnsiTheme="minorHAnsi" w:cstheme="minorHAnsi"/>
          <w:sz w:val="20"/>
          <w:szCs w:val="20"/>
          <w:lang w:val="fr-FR"/>
        </w:rPr>
        <w:t xml:space="preserve"> de révéler la vie mystérieuse de Jacques Androuet Du Cerceau. </w:t>
      </w:r>
      <w:r w:rsidR="00B11209">
        <w:rPr>
          <w:rFonts w:asciiTheme="minorHAnsi" w:hAnsiTheme="minorHAnsi" w:cstheme="minorHAnsi"/>
          <w:sz w:val="20"/>
          <w:szCs w:val="20"/>
          <w:lang w:val="fr-FR"/>
        </w:rPr>
        <w:t>Geymüller ne veu</w:t>
      </w:r>
      <w:r w:rsidR="00095CB2">
        <w:rPr>
          <w:rFonts w:asciiTheme="minorHAnsi" w:hAnsiTheme="minorHAnsi" w:cstheme="minorHAnsi"/>
          <w:sz w:val="20"/>
          <w:szCs w:val="20"/>
          <w:lang w:val="fr-FR"/>
        </w:rPr>
        <w:t xml:space="preserve">t pas répéter les phrases de Berty, </w:t>
      </w:r>
      <w:r w:rsidR="00B11209">
        <w:rPr>
          <w:rFonts w:asciiTheme="minorHAnsi" w:hAnsiTheme="minorHAnsi" w:cstheme="minorHAnsi"/>
          <w:sz w:val="20"/>
          <w:szCs w:val="20"/>
          <w:lang w:val="fr-FR"/>
        </w:rPr>
        <w:t>mais il indique</w:t>
      </w:r>
      <w:r w:rsidR="00095CB2">
        <w:rPr>
          <w:rFonts w:asciiTheme="minorHAnsi" w:hAnsiTheme="minorHAnsi" w:cstheme="minorHAnsi"/>
          <w:sz w:val="20"/>
          <w:szCs w:val="20"/>
          <w:lang w:val="fr-FR"/>
        </w:rPr>
        <w:t xml:space="preserve"> le</w:t>
      </w:r>
      <w:r w:rsidR="00B11209">
        <w:rPr>
          <w:rFonts w:asciiTheme="minorHAnsi" w:hAnsiTheme="minorHAnsi" w:cstheme="minorHAnsi"/>
          <w:sz w:val="20"/>
          <w:szCs w:val="20"/>
          <w:lang w:val="fr-FR"/>
        </w:rPr>
        <w:t xml:space="preserve">s opinions contradictoires de cet </w:t>
      </w:r>
      <w:r w:rsidR="00095CB2">
        <w:rPr>
          <w:rFonts w:asciiTheme="minorHAnsi" w:hAnsiTheme="minorHAnsi" w:cstheme="minorHAnsi"/>
          <w:sz w:val="20"/>
          <w:szCs w:val="20"/>
          <w:lang w:val="fr-FR"/>
        </w:rPr>
        <w:t xml:space="preserve">historien : </w:t>
      </w:r>
    </w:p>
    <w:p w:rsidR="00EC705C" w:rsidRDefault="00EC705C" w:rsidP="002573CC">
      <w:pPr>
        <w:ind w:leftChars="177" w:left="425" w:rightChars="212" w:right="509"/>
        <w:jc w:val="both"/>
        <w:rPr>
          <w:rFonts w:asciiTheme="minorHAnsi" w:hAnsiTheme="minorHAnsi" w:cstheme="minorHAnsi"/>
          <w:sz w:val="20"/>
          <w:szCs w:val="20"/>
          <w:lang w:val="fr-FR"/>
        </w:rPr>
      </w:pPr>
    </w:p>
    <w:p w:rsidR="004D0064" w:rsidRDefault="00095CB2" w:rsidP="002573CC">
      <w:pPr>
        <w:ind w:leftChars="177" w:left="425" w:rightChars="212" w:right="509"/>
        <w:jc w:val="both"/>
        <w:rPr>
          <w:rFonts w:asciiTheme="minorHAnsi" w:hAnsiTheme="minorHAnsi" w:cstheme="minorHAnsi"/>
          <w:sz w:val="20"/>
          <w:szCs w:val="20"/>
          <w:lang w:val="fr-FR"/>
        </w:rPr>
      </w:pPr>
      <w:r>
        <w:rPr>
          <w:rFonts w:asciiTheme="minorHAnsi" w:hAnsiTheme="minorHAnsi" w:cstheme="minorHAnsi"/>
          <w:sz w:val="20"/>
          <w:szCs w:val="20"/>
          <w:lang w:val="fr-FR"/>
        </w:rPr>
        <w:t>Après avoir signalé avec tant de justesse ces anomalies, Berty est tombé dans l’excès opposé ; d’abord il est allé jusqu’à douter que Du Cerceau ait été architecte, ensuite il modifie son opinion et admet qu’il a pu construire. « Toutefois on ne connaît que l’église de Montargis, un triste édifice, il faut l’avouer, dont il ait authentiquement donné les plans. » (Geymüller 1887 : 2)</w:t>
      </w:r>
    </w:p>
    <w:p w:rsidR="00CE1776" w:rsidRDefault="00CE1776" w:rsidP="002573CC">
      <w:pPr>
        <w:ind w:right="-1"/>
        <w:jc w:val="both"/>
        <w:rPr>
          <w:rFonts w:asciiTheme="minorHAnsi" w:hAnsiTheme="minorHAnsi" w:cstheme="minorHAnsi"/>
          <w:sz w:val="20"/>
          <w:szCs w:val="20"/>
          <w:lang w:val="fr-FR"/>
        </w:rPr>
      </w:pPr>
    </w:p>
    <w:p w:rsidR="00CE1776" w:rsidRDefault="00095CB2"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Les deux autres sources essentielles dans les études de Geymüller</w:t>
      </w:r>
      <w:r w:rsidR="00680CE6">
        <w:rPr>
          <w:rFonts w:asciiTheme="minorHAnsi" w:hAnsiTheme="minorHAnsi" w:cstheme="minorHAnsi"/>
          <w:sz w:val="20"/>
          <w:szCs w:val="20"/>
          <w:lang w:val="fr-FR"/>
        </w:rPr>
        <w:t xml:space="preserve"> son</w:t>
      </w:r>
      <w:r w:rsidR="002F32CB">
        <w:rPr>
          <w:rFonts w:asciiTheme="minorHAnsi" w:hAnsiTheme="minorHAnsi" w:cstheme="minorHAnsi"/>
          <w:sz w:val="20"/>
          <w:szCs w:val="20"/>
          <w:lang w:val="fr-FR"/>
        </w:rPr>
        <w:t>t les estampes collectionnées par</w:t>
      </w:r>
      <w:r w:rsidR="00680CE6">
        <w:rPr>
          <w:rFonts w:asciiTheme="minorHAnsi" w:hAnsiTheme="minorHAnsi" w:cstheme="minorHAnsi"/>
          <w:sz w:val="20"/>
          <w:szCs w:val="20"/>
          <w:lang w:val="fr-FR"/>
        </w:rPr>
        <w:t xml:space="preserve"> Hippolyte Destailleur (1882-1893) et Josephe-Michel Le Soufaché (1804-1887), </w:t>
      </w:r>
      <w:r w:rsidR="002F32CB">
        <w:rPr>
          <w:rFonts w:asciiTheme="minorHAnsi" w:hAnsiTheme="minorHAnsi" w:cstheme="minorHAnsi"/>
          <w:sz w:val="20"/>
          <w:szCs w:val="20"/>
          <w:lang w:val="fr-FR"/>
        </w:rPr>
        <w:t>ainsi que</w:t>
      </w:r>
      <w:r w:rsidR="00680CE6">
        <w:rPr>
          <w:rFonts w:asciiTheme="minorHAnsi" w:hAnsiTheme="minorHAnsi" w:cstheme="minorHAnsi"/>
          <w:sz w:val="20"/>
          <w:szCs w:val="20"/>
          <w:lang w:val="fr-FR"/>
        </w:rPr>
        <w:t xml:space="preserve"> les dessins conservés dans les bibliothèques en Europe, notamment la Bibliothèque royale de Munich</w:t>
      </w:r>
      <w:r w:rsidR="002F32CB">
        <w:rPr>
          <w:rFonts w:asciiTheme="minorHAnsi" w:hAnsiTheme="minorHAnsi" w:cstheme="minorHAnsi"/>
          <w:sz w:val="20"/>
          <w:szCs w:val="20"/>
          <w:lang w:val="fr-FR"/>
        </w:rPr>
        <w:t>. L</w:t>
      </w:r>
      <w:r w:rsidR="00680CE6">
        <w:rPr>
          <w:rFonts w:asciiTheme="minorHAnsi" w:hAnsiTheme="minorHAnsi" w:cstheme="minorHAnsi"/>
          <w:sz w:val="20"/>
          <w:szCs w:val="20"/>
          <w:lang w:val="fr-FR"/>
        </w:rPr>
        <w:t xml:space="preserve">’auteur </w:t>
      </w:r>
      <w:r w:rsidR="002F32CB">
        <w:rPr>
          <w:rFonts w:asciiTheme="minorHAnsi" w:hAnsiTheme="minorHAnsi" w:cstheme="minorHAnsi"/>
          <w:sz w:val="20"/>
          <w:szCs w:val="20"/>
          <w:lang w:val="fr-FR"/>
        </w:rPr>
        <w:t xml:space="preserve">y </w:t>
      </w:r>
      <w:r w:rsidR="00680CE6">
        <w:rPr>
          <w:rFonts w:asciiTheme="minorHAnsi" w:hAnsiTheme="minorHAnsi" w:cstheme="minorHAnsi"/>
          <w:sz w:val="20"/>
          <w:szCs w:val="20"/>
          <w:lang w:val="fr-FR"/>
        </w:rPr>
        <w:t>a trouvé des œuvres graphiques de Du Cerceau</w:t>
      </w:r>
      <w:r w:rsidR="002F32CB">
        <w:rPr>
          <w:rFonts w:asciiTheme="minorHAnsi" w:hAnsiTheme="minorHAnsi" w:cstheme="minorHAnsi"/>
          <w:sz w:val="20"/>
          <w:szCs w:val="20"/>
          <w:lang w:val="fr-FR"/>
        </w:rPr>
        <w:t>, ce qui a permis de combler certaines lacunes sur</w:t>
      </w:r>
      <w:r w:rsidR="00644287">
        <w:rPr>
          <w:rFonts w:asciiTheme="minorHAnsi" w:hAnsiTheme="minorHAnsi" w:cstheme="minorHAnsi"/>
          <w:sz w:val="20"/>
          <w:szCs w:val="20"/>
          <w:lang w:val="fr-FR"/>
        </w:rPr>
        <w:t xml:space="preserve"> </w:t>
      </w:r>
      <w:r w:rsidR="002F32CB">
        <w:rPr>
          <w:rFonts w:asciiTheme="minorHAnsi" w:hAnsiTheme="minorHAnsi" w:cstheme="minorHAnsi"/>
          <w:sz w:val="20"/>
          <w:szCs w:val="20"/>
          <w:lang w:val="fr-FR"/>
        </w:rPr>
        <w:t>sa biographie</w:t>
      </w:r>
      <w:r w:rsidR="00680CE6">
        <w:rPr>
          <w:rFonts w:asciiTheme="minorHAnsi" w:hAnsiTheme="minorHAnsi" w:cstheme="minorHAnsi"/>
          <w:sz w:val="20"/>
          <w:szCs w:val="20"/>
          <w:lang w:val="fr-FR"/>
        </w:rPr>
        <w:t xml:space="preserve">. C’est le cas </w:t>
      </w:r>
      <w:r w:rsidR="002F32CB">
        <w:rPr>
          <w:rFonts w:asciiTheme="minorHAnsi" w:hAnsiTheme="minorHAnsi" w:cstheme="minorHAnsi"/>
          <w:sz w:val="20"/>
          <w:szCs w:val="20"/>
          <w:lang w:val="fr-FR"/>
        </w:rPr>
        <w:t>par exemple d</w:t>
      </w:r>
      <w:r w:rsidR="00680CE6">
        <w:rPr>
          <w:rFonts w:asciiTheme="minorHAnsi" w:hAnsiTheme="minorHAnsi" w:cstheme="minorHAnsi"/>
          <w:sz w:val="20"/>
          <w:szCs w:val="20"/>
          <w:lang w:val="fr-FR"/>
        </w:rPr>
        <w:t>es preuves du séjour en Italie de notre architecte (Geymüller 1887 : 12).</w:t>
      </w:r>
    </w:p>
    <w:p w:rsidR="008E3F54" w:rsidRDefault="008E3F54" w:rsidP="002573CC">
      <w:pPr>
        <w:ind w:right="-1"/>
        <w:jc w:val="both"/>
        <w:rPr>
          <w:rFonts w:asciiTheme="minorHAnsi" w:hAnsiTheme="minorHAnsi" w:cstheme="minorHAnsi"/>
          <w:sz w:val="20"/>
          <w:szCs w:val="20"/>
          <w:lang w:val="fr-FR"/>
        </w:rPr>
      </w:pPr>
    </w:p>
    <w:p w:rsidR="008E3F54" w:rsidRPr="002A3DCD" w:rsidRDefault="008E3F54"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L’une des parties </w:t>
      </w:r>
      <w:r w:rsidR="002F32CB">
        <w:rPr>
          <w:rFonts w:asciiTheme="minorHAnsi" w:hAnsiTheme="minorHAnsi" w:cstheme="minorHAnsi"/>
          <w:sz w:val="20"/>
          <w:szCs w:val="20"/>
          <w:lang w:val="fr-FR"/>
        </w:rPr>
        <w:t xml:space="preserve">les </w:t>
      </w:r>
      <w:r>
        <w:rPr>
          <w:rFonts w:asciiTheme="minorHAnsi" w:hAnsiTheme="minorHAnsi" w:cstheme="minorHAnsi"/>
          <w:sz w:val="20"/>
          <w:szCs w:val="20"/>
          <w:lang w:val="fr-FR"/>
        </w:rPr>
        <w:t>plus précieuse</w:t>
      </w:r>
      <w:r w:rsidR="005662D9">
        <w:rPr>
          <w:rFonts w:asciiTheme="minorHAnsi" w:hAnsiTheme="minorHAnsi" w:cstheme="minorHAnsi"/>
          <w:sz w:val="20"/>
          <w:szCs w:val="20"/>
          <w:lang w:val="fr-FR"/>
        </w:rPr>
        <w:t>s</w:t>
      </w:r>
      <w:r>
        <w:rPr>
          <w:rFonts w:asciiTheme="minorHAnsi" w:hAnsiTheme="minorHAnsi" w:cstheme="minorHAnsi"/>
          <w:sz w:val="20"/>
          <w:szCs w:val="20"/>
          <w:lang w:val="fr-FR"/>
        </w:rPr>
        <w:t xml:space="preserve"> des études de Geymüller</w:t>
      </w:r>
      <w:r w:rsidR="002F32CB">
        <w:rPr>
          <w:rFonts w:asciiTheme="minorHAnsi" w:hAnsiTheme="minorHAnsi" w:cstheme="minorHAnsi"/>
          <w:sz w:val="20"/>
          <w:szCs w:val="20"/>
          <w:lang w:val="fr-FR"/>
        </w:rPr>
        <w:t xml:space="preserve"> est l’identification d</w:t>
      </w:r>
      <w:r>
        <w:rPr>
          <w:rFonts w:asciiTheme="minorHAnsi" w:hAnsiTheme="minorHAnsi" w:cstheme="minorHAnsi"/>
          <w:sz w:val="20"/>
          <w:szCs w:val="20"/>
          <w:lang w:val="fr-FR"/>
        </w:rPr>
        <w:t>es trois manières différentes de dessiner et de graver qui corresponden</w:t>
      </w:r>
      <w:r w:rsidR="002F32CB">
        <w:rPr>
          <w:rFonts w:asciiTheme="minorHAnsi" w:hAnsiTheme="minorHAnsi" w:cstheme="minorHAnsi"/>
          <w:sz w:val="20"/>
          <w:szCs w:val="20"/>
          <w:lang w:val="fr-FR"/>
        </w:rPr>
        <w:t>t à des époques différentes de l</w:t>
      </w:r>
      <w:r>
        <w:rPr>
          <w:rFonts w:asciiTheme="minorHAnsi" w:hAnsiTheme="minorHAnsi" w:cstheme="minorHAnsi"/>
          <w:sz w:val="20"/>
          <w:szCs w:val="20"/>
          <w:lang w:val="fr-FR"/>
        </w:rPr>
        <w:t xml:space="preserve">a vie </w:t>
      </w:r>
      <w:r w:rsidR="002F32CB">
        <w:rPr>
          <w:rFonts w:asciiTheme="minorHAnsi" w:hAnsiTheme="minorHAnsi" w:cstheme="minorHAnsi"/>
          <w:sz w:val="20"/>
          <w:szCs w:val="20"/>
          <w:lang w:val="fr-FR"/>
        </w:rPr>
        <w:t xml:space="preserve">de Du Cerceau </w:t>
      </w:r>
      <w:r>
        <w:rPr>
          <w:rFonts w:asciiTheme="minorHAnsi" w:hAnsiTheme="minorHAnsi" w:cstheme="minorHAnsi"/>
          <w:sz w:val="20"/>
          <w:szCs w:val="20"/>
          <w:lang w:val="fr-FR"/>
        </w:rPr>
        <w:t>(Ge</w:t>
      </w:r>
      <w:r w:rsidR="002F32CB">
        <w:rPr>
          <w:rFonts w:asciiTheme="minorHAnsi" w:hAnsiTheme="minorHAnsi" w:cstheme="minorHAnsi"/>
          <w:sz w:val="20"/>
          <w:szCs w:val="20"/>
          <w:lang w:val="fr-FR"/>
        </w:rPr>
        <w:t>ymüller 1887 : 43). Il découvre</w:t>
      </w:r>
      <w:r>
        <w:rPr>
          <w:rFonts w:asciiTheme="minorHAnsi" w:hAnsiTheme="minorHAnsi" w:cstheme="minorHAnsi"/>
          <w:sz w:val="20"/>
          <w:szCs w:val="20"/>
          <w:lang w:val="fr-FR"/>
        </w:rPr>
        <w:t xml:space="preserve"> même deux influences dans les arts graphiques de Du Cerceau, romaine et milanaise (Geymüller 1887 : 241). </w:t>
      </w:r>
      <w:r w:rsidR="00817224">
        <w:rPr>
          <w:rFonts w:asciiTheme="minorHAnsi" w:hAnsiTheme="minorHAnsi" w:cstheme="minorHAnsi"/>
          <w:sz w:val="20"/>
          <w:szCs w:val="20"/>
          <w:lang w:val="fr-FR"/>
        </w:rPr>
        <w:t xml:space="preserve">Ce qui est </w:t>
      </w:r>
      <w:r w:rsidR="002F32CB">
        <w:rPr>
          <w:rFonts w:asciiTheme="minorHAnsi" w:hAnsiTheme="minorHAnsi" w:cstheme="minorHAnsi"/>
          <w:sz w:val="20"/>
          <w:szCs w:val="20"/>
          <w:lang w:val="fr-FR"/>
        </w:rPr>
        <w:t>étonnant</w:t>
      </w:r>
      <w:r w:rsidR="00817224">
        <w:rPr>
          <w:rFonts w:asciiTheme="minorHAnsi" w:hAnsiTheme="minorHAnsi" w:cstheme="minorHAnsi"/>
          <w:sz w:val="20"/>
          <w:szCs w:val="20"/>
          <w:lang w:val="fr-FR"/>
        </w:rPr>
        <w:t xml:space="preserve"> par rapport aux historiens ou aux historiens d’ar</w:t>
      </w:r>
      <w:r w:rsidR="002F32CB">
        <w:rPr>
          <w:rFonts w:asciiTheme="minorHAnsi" w:hAnsiTheme="minorHAnsi" w:cstheme="minorHAnsi"/>
          <w:sz w:val="20"/>
          <w:szCs w:val="20"/>
          <w:lang w:val="fr-FR"/>
        </w:rPr>
        <w:t>t de son temps, Geymüller montre</w:t>
      </w:r>
      <w:r w:rsidR="00817224">
        <w:rPr>
          <w:rFonts w:asciiTheme="minorHAnsi" w:hAnsiTheme="minorHAnsi" w:cstheme="minorHAnsi"/>
          <w:sz w:val="20"/>
          <w:szCs w:val="20"/>
          <w:lang w:val="fr-FR"/>
        </w:rPr>
        <w:t xml:space="preserve"> le style personnel de Du Cer</w:t>
      </w:r>
      <w:r w:rsidR="00CB10D4">
        <w:rPr>
          <w:rFonts w:asciiTheme="minorHAnsi" w:hAnsiTheme="minorHAnsi" w:cstheme="minorHAnsi"/>
          <w:sz w:val="20"/>
          <w:szCs w:val="20"/>
          <w:lang w:val="fr-FR"/>
        </w:rPr>
        <w:t xml:space="preserve">ceau dans les arts décoratifs. Selon l’historien d’art suisse , ce </w:t>
      </w:r>
      <w:r w:rsidR="002F32CB">
        <w:rPr>
          <w:rFonts w:asciiTheme="minorHAnsi" w:hAnsiTheme="minorHAnsi" w:cstheme="minorHAnsi"/>
          <w:sz w:val="20"/>
          <w:szCs w:val="20"/>
          <w:lang w:val="fr-FR"/>
        </w:rPr>
        <w:t>qui caractérise ce style, c</w:t>
      </w:r>
      <w:r w:rsidR="00817224">
        <w:rPr>
          <w:rFonts w:asciiTheme="minorHAnsi" w:hAnsiTheme="minorHAnsi" w:cstheme="minorHAnsi"/>
          <w:sz w:val="20"/>
          <w:szCs w:val="20"/>
          <w:lang w:val="fr-FR"/>
        </w:rPr>
        <w:t>’est une fantaisie riche et parfois bizarre (Geymüller 1887 : 79)</w:t>
      </w:r>
      <w:r w:rsidR="002F32CB">
        <w:rPr>
          <w:rFonts w:asciiTheme="minorHAnsi" w:hAnsiTheme="minorHAnsi" w:cstheme="minorHAnsi"/>
          <w:sz w:val="20"/>
          <w:szCs w:val="20"/>
          <w:lang w:val="fr-FR"/>
        </w:rPr>
        <w:t>. Il admire le fait</w:t>
      </w:r>
      <w:r w:rsidR="00817224">
        <w:rPr>
          <w:rFonts w:asciiTheme="minorHAnsi" w:hAnsiTheme="minorHAnsi" w:cstheme="minorHAnsi"/>
          <w:sz w:val="20"/>
          <w:szCs w:val="20"/>
          <w:lang w:val="fr-FR"/>
        </w:rPr>
        <w:t xml:space="preserve"> que « Du Cerceau ne possédait pas seulement à un haut degré le sentiment décoratif, il connaissait aussi à f</w:t>
      </w:r>
      <w:r w:rsidR="00F855AE">
        <w:rPr>
          <w:rFonts w:asciiTheme="minorHAnsi" w:hAnsiTheme="minorHAnsi" w:cstheme="minorHAnsi"/>
          <w:sz w:val="20"/>
          <w:szCs w:val="20"/>
          <w:lang w:val="fr-FR"/>
        </w:rPr>
        <w:t>ond les principes de cet art. »</w:t>
      </w:r>
      <w:r w:rsidR="00817224">
        <w:rPr>
          <w:rFonts w:asciiTheme="minorHAnsi" w:hAnsiTheme="minorHAnsi" w:cstheme="minorHAnsi"/>
          <w:sz w:val="20"/>
          <w:szCs w:val="20"/>
          <w:lang w:val="fr-FR"/>
        </w:rPr>
        <w:t xml:space="preserve"> Selon l’auteur, Du Cerceau est un artiste français qui avait la capacité de rivaliser</w:t>
      </w:r>
      <w:r w:rsidR="002F32CB">
        <w:rPr>
          <w:rFonts w:asciiTheme="minorHAnsi" w:hAnsiTheme="minorHAnsi" w:cstheme="minorHAnsi"/>
          <w:sz w:val="20"/>
          <w:szCs w:val="20"/>
          <w:lang w:val="fr-FR"/>
        </w:rPr>
        <w:t xml:space="preserve"> avec</w:t>
      </w:r>
      <w:r w:rsidR="00817224">
        <w:rPr>
          <w:rFonts w:asciiTheme="minorHAnsi" w:hAnsiTheme="minorHAnsi" w:cstheme="minorHAnsi"/>
          <w:sz w:val="20"/>
          <w:szCs w:val="20"/>
          <w:lang w:val="fr-FR"/>
        </w:rPr>
        <w:t xml:space="preserve"> l’école de Jean d’Udine en Italie (Geymüller 1887 : 239).</w:t>
      </w:r>
    </w:p>
    <w:p w:rsidR="00E87D31" w:rsidRPr="00E87D31" w:rsidRDefault="00E87D31" w:rsidP="002573CC">
      <w:pPr>
        <w:ind w:right="-1"/>
        <w:jc w:val="both"/>
        <w:rPr>
          <w:rFonts w:asciiTheme="minorHAnsi" w:hAnsiTheme="minorHAnsi" w:cstheme="minorHAnsi"/>
          <w:sz w:val="20"/>
          <w:szCs w:val="20"/>
          <w:lang w:val="fr-FR"/>
        </w:rPr>
      </w:pPr>
    </w:p>
    <w:p w:rsidR="00633403" w:rsidRPr="00B64BBB" w:rsidRDefault="00633403" w:rsidP="002573CC">
      <w:pPr>
        <w:pStyle w:val="Paragraphedeliste"/>
        <w:numPr>
          <w:ilvl w:val="0"/>
          <w:numId w:val="1"/>
        </w:numPr>
        <w:ind w:leftChars="0" w:left="0" w:right="-1" w:firstLine="0"/>
        <w:jc w:val="both"/>
        <w:rPr>
          <w:rFonts w:asciiTheme="minorHAnsi" w:hAnsiTheme="minorHAnsi" w:cstheme="minorHAnsi"/>
          <w:b/>
          <w:sz w:val="20"/>
          <w:szCs w:val="20"/>
          <w:lang w:val="fr-FR"/>
        </w:rPr>
      </w:pPr>
      <w:r w:rsidRPr="00B64BBB">
        <w:rPr>
          <w:rFonts w:asciiTheme="minorHAnsi" w:hAnsiTheme="minorHAnsi" w:cstheme="minorHAnsi"/>
          <w:b/>
          <w:sz w:val="20"/>
          <w:szCs w:val="20"/>
          <w:lang w:val="fr-FR"/>
        </w:rPr>
        <w:t>Style de Du Cerceau dans les arts décoratifs</w:t>
      </w:r>
      <w:r w:rsidR="00B739A0" w:rsidRPr="00B64BBB">
        <w:rPr>
          <w:rFonts w:asciiTheme="minorHAnsi" w:hAnsiTheme="minorHAnsi" w:cstheme="minorHAnsi"/>
          <w:b/>
          <w:sz w:val="20"/>
          <w:szCs w:val="20"/>
          <w:lang w:val="fr-FR"/>
        </w:rPr>
        <w:t xml:space="preserve"> (depuis 1885)</w:t>
      </w:r>
    </w:p>
    <w:p w:rsidR="003C6FBA" w:rsidRDefault="003C6FBA" w:rsidP="002573CC">
      <w:pPr>
        <w:ind w:right="-1"/>
        <w:jc w:val="both"/>
        <w:rPr>
          <w:rFonts w:asciiTheme="minorHAnsi" w:hAnsiTheme="minorHAnsi" w:cstheme="minorHAnsi"/>
          <w:sz w:val="20"/>
          <w:szCs w:val="20"/>
          <w:lang w:val="fr-FR"/>
        </w:rPr>
      </w:pPr>
    </w:p>
    <w:p w:rsidR="00A851A9" w:rsidRDefault="006D3DAF"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L’observation de Geymüller sur le style de Du Cerceau n’est pas</w:t>
      </w:r>
      <w:r w:rsidR="00B739A0">
        <w:rPr>
          <w:rFonts w:asciiTheme="minorHAnsi" w:hAnsiTheme="minorHAnsi" w:cstheme="minorHAnsi"/>
          <w:sz w:val="20"/>
          <w:szCs w:val="20"/>
          <w:lang w:val="fr-FR"/>
        </w:rPr>
        <w:t xml:space="preserve"> surprenante</w:t>
      </w:r>
      <w:r>
        <w:rPr>
          <w:rFonts w:asciiTheme="minorHAnsi" w:hAnsiTheme="minorHAnsi" w:cstheme="minorHAnsi"/>
          <w:sz w:val="20"/>
          <w:szCs w:val="20"/>
          <w:lang w:val="fr-FR"/>
        </w:rPr>
        <w:t xml:space="preserve"> dans l’histoire de l’art. Il con</w:t>
      </w:r>
      <w:r w:rsidR="00731CD1">
        <w:rPr>
          <w:rFonts w:asciiTheme="minorHAnsi" w:hAnsiTheme="minorHAnsi" w:cstheme="minorHAnsi"/>
          <w:sz w:val="20"/>
          <w:szCs w:val="20"/>
          <w:lang w:val="fr-FR"/>
        </w:rPr>
        <w:t>sulte</w:t>
      </w:r>
      <w:r>
        <w:rPr>
          <w:rFonts w:asciiTheme="minorHAnsi" w:hAnsiTheme="minorHAnsi" w:cstheme="minorHAnsi"/>
          <w:sz w:val="20"/>
          <w:szCs w:val="20"/>
          <w:lang w:val="fr-FR"/>
        </w:rPr>
        <w:t xml:space="preserve"> sans aucun doute non seulement les dessins conservés, mais aussi l’ouvrage sur l’ornementation de Destailleur, publié </w:t>
      </w:r>
      <w:r w:rsidR="00CB10D4">
        <w:rPr>
          <w:rFonts w:asciiTheme="minorHAnsi" w:hAnsiTheme="minorHAnsi" w:cstheme="minorHAnsi"/>
          <w:sz w:val="20"/>
          <w:szCs w:val="20"/>
          <w:lang w:val="fr-FR"/>
        </w:rPr>
        <w:t>entre 1863 et 18</w:t>
      </w:r>
      <w:r>
        <w:rPr>
          <w:rFonts w:asciiTheme="minorHAnsi" w:hAnsiTheme="minorHAnsi" w:cstheme="minorHAnsi"/>
          <w:sz w:val="20"/>
          <w:szCs w:val="20"/>
          <w:lang w:val="fr-FR"/>
        </w:rPr>
        <w:t xml:space="preserve">71. Par rapport au </w:t>
      </w:r>
      <w:r w:rsidRPr="006D3DAF">
        <w:rPr>
          <w:rFonts w:asciiTheme="minorHAnsi" w:hAnsiTheme="minorHAnsi" w:cstheme="minorHAnsi"/>
          <w:i/>
          <w:sz w:val="20"/>
          <w:szCs w:val="20"/>
          <w:lang w:val="fr-FR"/>
        </w:rPr>
        <w:t>Premier recueil d’ornements grotesques et arabesques</w:t>
      </w:r>
      <w:r>
        <w:rPr>
          <w:rFonts w:asciiTheme="minorHAnsi" w:hAnsiTheme="minorHAnsi" w:cstheme="minorHAnsi"/>
          <w:sz w:val="20"/>
          <w:szCs w:val="20"/>
          <w:lang w:val="fr-FR"/>
        </w:rPr>
        <w:t xml:space="preserve"> de Jambert en 1764, le </w:t>
      </w:r>
      <w:r w:rsidRPr="006D3DAF">
        <w:rPr>
          <w:rFonts w:asciiTheme="minorHAnsi" w:hAnsiTheme="minorHAnsi" w:cstheme="minorHAnsi"/>
          <w:i/>
          <w:sz w:val="20"/>
          <w:szCs w:val="20"/>
          <w:lang w:val="fr-FR"/>
        </w:rPr>
        <w:t>Recueil d’estampes relatives à l’ornementation des appartements</w:t>
      </w:r>
      <w:r w:rsidR="00731CD1">
        <w:rPr>
          <w:rFonts w:asciiTheme="minorHAnsi" w:hAnsiTheme="minorHAnsi" w:cstheme="minorHAnsi"/>
          <w:sz w:val="20"/>
          <w:szCs w:val="20"/>
          <w:lang w:val="fr-FR"/>
        </w:rPr>
        <w:t xml:space="preserve"> de Destailleur porte une double valeur</w:t>
      </w:r>
      <w:r>
        <w:rPr>
          <w:rFonts w:asciiTheme="minorHAnsi" w:hAnsiTheme="minorHAnsi" w:cstheme="minorHAnsi"/>
          <w:sz w:val="20"/>
          <w:szCs w:val="20"/>
          <w:lang w:val="fr-FR"/>
        </w:rPr>
        <w:t xml:space="preserve"> dans la recherche académique : la biographie et « l’identification » des styles des artistes. Cet ouvrage se compose </w:t>
      </w:r>
      <w:r w:rsidR="00731CD1">
        <w:rPr>
          <w:rFonts w:asciiTheme="minorHAnsi" w:hAnsiTheme="minorHAnsi" w:cstheme="minorHAnsi"/>
          <w:sz w:val="20"/>
          <w:szCs w:val="20"/>
          <w:lang w:val="fr-FR"/>
        </w:rPr>
        <w:t xml:space="preserve">de </w:t>
      </w:r>
      <w:r>
        <w:rPr>
          <w:rFonts w:asciiTheme="minorHAnsi" w:hAnsiTheme="minorHAnsi" w:cstheme="minorHAnsi"/>
          <w:sz w:val="20"/>
          <w:szCs w:val="20"/>
          <w:lang w:val="fr-FR"/>
        </w:rPr>
        <w:t>deux tomes. Le premier montre les vies des artistes français</w:t>
      </w:r>
      <w:r w:rsidR="00644287">
        <w:rPr>
          <w:rFonts w:asciiTheme="minorHAnsi" w:hAnsiTheme="minorHAnsi" w:cstheme="minorHAnsi"/>
          <w:sz w:val="20"/>
          <w:szCs w:val="20"/>
          <w:lang w:val="fr-FR"/>
        </w:rPr>
        <w:t xml:space="preserve"> </w:t>
      </w:r>
      <w:r>
        <w:rPr>
          <w:rFonts w:asciiTheme="minorHAnsi" w:hAnsiTheme="minorHAnsi" w:cstheme="minorHAnsi"/>
          <w:sz w:val="20"/>
          <w:szCs w:val="20"/>
          <w:lang w:val="fr-FR"/>
        </w:rPr>
        <w:t>des XVI</w:t>
      </w:r>
      <w:r w:rsidRPr="006D3DAF">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XVII</w:t>
      </w:r>
      <w:r w:rsidRPr="006D3DAF">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xml:space="preserve"> et XVIII</w:t>
      </w:r>
      <w:r w:rsidRPr="006D3DAF">
        <w:rPr>
          <w:rFonts w:asciiTheme="minorHAnsi" w:hAnsiTheme="minorHAnsi" w:cstheme="minorHAnsi"/>
          <w:sz w:val="20"/>
          <w:szCs w:val="20"/>
          <w:vertAlign w:val="superscript"/>
          <w:lang w:val="fr-FR"/>
        </w:rPr>
        <w:t>e</w:t>
      </w:r>
      <w:r w:rsidR="00731CD1">
        <w:rPr>
          <w:rFonts w:asciiTheme="minorHAnsi" w:hAnsiTheme="minorHAnsi" w:cstheme="minorHAnsi"/>
          <w:sz w:val="20"/>
          <w:szCs w:val="20"/>
          <w:lang w:val="fr-FR"/>
        </w:rPr>
        <w:t xml:space="preserve"> siècles, spécifiquement</w:t>
      </w:r>
      <w:r w:rsidR="00274444">
        <w:rPr>
          <w:rFonts w:asciiTheme="minorHAnsi" w:hAnsiTheme="minorHAnsi" w:cstheme="minorHAnsi"/>
          <w:sz w:val="20"/>
          <w:szCs w:val="20"/>
          <w:lang w:val="fr-FR"/>
        </w:rPr>
        <w:t xml:space="preserve"> ceux qui exécutent</w:t>
      </w:r>
      <w:r>
        <w:rPr>
          <w:rFonts w:asciiTheme="minorHAnsi" w:hAnsiTheme="minorHAnsi" w:cstheme="minorHAnsi"/>
          <w:sz w:val="20"/>
          <w:szCs w:val="20"/>
          <w:lang w:val="fr-FR"/>
        </w:rPr>
        <w:t xml:space="preserve"> les arts </w:t>
      </w:r>
    </w:p>
    <w:p w:rsidR="00A851A9" w:rsidRPr="002573CC" w:rsidRDefault="00A851A9" w:rsidP="00A851A9">
      <w:pPr>
        <w:pBdr>
          <w:bottom w:val="thickThinSmallGap" w:sz="24" w:space="1" w:color="622423"/>
        </w:pBdr>
        <w:ind w:right="-1"/>
        <w:jc w:val="right"/>
        <w:rPr>
          <w:rFonts w:asciiTheme="minorHAnsi" w:hAnsiTheme="minorHAnsi"/>
          <w:b/>
          <w:sz w:val="22"/>
          <w:lang w:val="fr-FR"/>
        </w:rPr>
      </w:pPr>
      <w:r w:rsidRPr="002573CC">
        <w:rPr>
          <w:rFonts w:asciiTheme="minorHAnsi" w:hAnsiTheme="minorHAnsi" w:cstheme="minorHAnsi"/>
          <w:b/>
          <w:sz w:val="22"/>
          <w:lang w:val="fr-FR"/>
        </w:rPr>
        <w:lastRenderedPageBreak/>
        <w:t>Jacques Androuet Du Cerceau (1511-1585), grand maître du style de la Renaissance française, dans les études du XIX</w:t>
      </w:r>
      <w:r w:rsidRPr="002573CC">
        <w:rPr>
          <w:rFonts w:asciiTheme="minorHAnsi" w:hAnsiTheme="minorHAnsi" w:cstheme="minorHAnsi"/>
          <w:b/>
          <w:sz w:val="22"/>
          <w:vertAlign w:val="superscript"/>
          <w:lang w:val="fr-FR"/>
        </w:rPr>
        <w:t>e</w:t>
      </w:r>
      <w:r w:rsidRPr="002573CC">
        <w:rPr>
          <w:rFonts w:asciiTheme="minorHAnsi" w:hAnsiTheme="minorHAnsi" w:cstheme="minorHAnsi"/>
          <w:b/>
          <w:sz w:val="22"/>
          <w:lang w:val="fr-FR"/>
        </w:rPr>
        <w:t xml:space="preserve"> siècle</w:t>
      </w:r>
      <w:r>
        <w:rPr>
          <w:rFonts w:asciiTheme="minorHAnsi" w:hAnsiTheme="minorHAnsi"/>
          <w:b/>
          <w:sz w:val="22"/>
          <w:lang w:val="fr-FR"/>
        </w:rPr>
        <w:t>.</w:t>
      </w:r>
    </w:p>
    <w:p w:rsidR="00A851A9" w:rsidRDefault="00A851A9" w:rsidP="002573CC">
      <w:pPr>
        <w:ind w:right="-1"/>
        <w:jc w:val="both"/>
        <w:rPr>
          <w:rFonts w:asciiTheme="minorHAnsi" w:hAnsiTheme="minorHAnsi" w:cstheme="minorHAnsi"/>
          <w:sz w:val="20"/>
          <w:szCs w:val="20"/>
          <w:lang w:val="fr-FR"/>
        </w:rPr>
      </w:pPr>
    </w:p>
    <w:p w:rsidR="00960734" w:rsidRDefault="006D3DAF"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décoratifs. Les planches du premier tome ne so</w:t>
      </w:r>
      <w:r w:rsidR="00731CD1">
        <w:rPr>
          <w:rFonts w:asciiTheme="minorHAnsi" w:hAnsiTheme="minorHAnsi" w:cstheme="minorHAnsi"/>
          <w:sz w:val="20"/>
          <w:szCs w:val="20"/>
          <w:lang w:val="fr-FR"/>
        </w:rPr>
        <w:t>nt pas en ordre</w:t>
      </w:r>
      <w:r w:rsidR="00274444">
        <w:rPr>
          <w:rFonts w:asciiTheme="minorHAnsi" w:hAnsiTheme="minorHAnsi" w:cstheme="minorHAnsi"/>
          <w:sz w:val="20"/>
          <w:szCs w:val="20"/>
          <w:lang w:val="fr-FR"/>
        </w:rPr>
        <w:t xml:space="preserve"> chronologique. Ainsi, i</w:t>
      </w:r>
      <w:r w:rsidR="00731CD1">
        <w:rPr>
          <w:rFonts w:asciiTheme="minorHAnsi" w:hAnsiTheme="minorHAnsi" w:cstheme="minorHAnsi"/>
          <w:sz w:val="20"/>
          <w:szCs w:val="20"/>
          <w:lang w:val="fr-FR"/>
        </w:rPr>
        <w:t>l n’est pas</w:t>
      </w:r>
      <w:r>
        <w:rPr>
          <w:rFonts w:asciiTheme="minorHAnsi" w:hAnsiTheme="minorHAnsi" w:cstheme="minorHAnsi"/>
          <w:sz w:val="20"/>
          <w:szCs w:val="20"/>
          <w:lang w:val="fr-FR"/>
        </w:rPr>
        <w:t xml:space="preserve"> surprenant que les œuvres de Du Cerceau so</w:t>
      </w:r>
      <w:r w:rsidR="00731CD1">
        <w:rPr>
          <w:rFonts w:asciiTheme="minorHAnsi" w:hAnsiTheme="minorHAnsi" w:cstheme="minorHAnsi"/>
          <w:sz w:val="20"/>
          <w:szCs w:val="20"/>
          <w:lang w:val="fr-FR"/>
        </w:rPr>
        <w:t xml:space="preserve">ient </w:t>
      </w:r>
      <w:r>
        <w:rPr>
          <w:rFonts w:asciiTheme="minorHAnsi" w:hAnsiTheme="minorHAnsi" w:cstheme="minorHAnsi"/>
          <w:sz w:val="20"/>
          <w:szCs w:val="20"/>
          <w:lang w:val="fr-FR"/>
        </w:rPr>
        <w:t>rangées après les gravures de Daniel Marot (1661-1752).</w:t>
      </w:r>
      <w:r w:rsidR="00C4538A">
        <w:rPr>
          <w:rFonts w:asciiTheme="minorHAnsi" w:hAnsiTheme="minorHAnsi" w:cstheme="minorHAnsi"/>
          <w:sz w:val="20"/>
          <w:szCs w:val="20"/>
          <w:lang w:val="fr-FR"/>
        </w:rPr>
        <w:t xml:space="preserve"> Quant à la vie de Du Cerceau, Destailleur ne s’écarte guère</w:t>
      </w:r>
      <w:r w:rsidR="00731CD1">
        <w:rPr>
          <w:rFonts w:asciiTheme="minorHAnsi" w:hAnsiTheme="minorHAnsi" w:cstheme="minorHAnsi"/>
          <w:sz w:val="20"/>
          <w:szCs w:val="20"/>
          <w:lang w:val="fr-FR"/>
        </w:rPr>
        <w:t xml:space="preserve"> des recherches de Berty. Il croi</w:t>
      </w:r>
      <w:r w:rsidR="00C4538A">
        <w:rPr>
          <w:rFonts w:asciiTheme="minorHAnsi" w:hAnsiTheme="minorHAnsi" w:cstheme="minorHAnsi"/>
          <w:sz w:val="20"/>
          <w:szCs w:val="20"/>
          <w:lang w:val="fr-FR"/>
        </w:rPr>
        <w:t>t</w:t>
      </w:r>
      <w:r w:rsidR="00731CD1">
        <w:rPr>
          <w:rFonts w:asciiTheme="minorHAnsi" w:hAnsiTheme="minorHAnsi" w:cstheme="minorHAnsi"/>
          <w:sz w:val="20"/>
          <w:szCs w:val="20"/>
          <w:lang w:val="fr-FR"/>
        </w:rPr>
        <w:t xml:space="preserve"> à</w:t>
      </w:r>
      <w:r w:rsidR="00C4538A">
        <w:rPr>
          <w:rFonts w:asciiTheme="minorHAnsi" w:hAnsiTheme="minorHAnsi" w:cstheme="minorHAnsi"/>
          <w:sz w:val="20"/>
          <w:szCs w:val="20"/>
          <w:lang w:val="fr-FR"/>
        </w:rPr>
        <w:t xml:space="preserve"> l’origine </w:t>
      </w:r>
      <w:r w:rsidR="00731CD1">
        <w:rPr>
          <w:rFonts w:asciiTheme="minorHAnsi" w:hAnsiTheme="minorHAnsi" w:cstheme="minorHAnsi"/>
          <w:sz w:val="20"/>
          <w:szCs w:val="20"/>
          <w:lang w:val="fr-FR"/>
        </w:rPr>
        <w:t>parisienne de Du Cerceau,</w:t>
      </w:r>
      <w:r w:rsidR="00C4538A">
        <w:rPr>
          <w:rFonts w:asciiTheme="minorHAnsi" w:hAnsiTheme="minorHAnsi" w:cstheme="minorHAnsi"/>
          <w:sz w:val="20"/>
          <w:szCs w:val="20"/>
          <w:lang w:val="fr-FR"/>
        </w:rPr>
        <w:t xml:space="preserve"> et </w:t>
      </w:r>
      <w:r w:rsidR="00731CD1">
        <w:rPr>
          <w:rFonts w:asciiTheme="minorHAnsi" w:hAnsiTheme="minorHAnsi" w:cstheme="minorHAnsi"/>
          <w:sz w:val="20"/>
          <w:szCs w:val="20"/>
          <w:lang w:val="fr-FR"/>
        </w:rPr>
        <w:t xml:space="preserve">pense que </w:t>
      </w:r>
      <w:r w:rsidR="00C4538A">
        <w:rPr>
          <w:rFonts w:asciiTheme="minorHAnsi" w:hAnsiTheme="minorHAnsi" w:cstheme="minorHAnsi"/>
          <w:sz w:val="20"/>
          <w:szCs w:val="20"/>
          <w:lang w:val="fr-FR"/>
        </w:rPr>
        <w:t xml:space="preserve">sa première œuvre </w:t>
      </w:r>
      <w:r w:rsidR="003A0C7F">
        <w:rPr>
          <w:rFonts w:asciiTheme="minorHAnsi" w:hAnsiTheme="minorHAnsi" w:cstheme="minorHAnsi"/>
          <w:sz w:val="20"/>
          <w:szCs w:val="20"/>
          <w:lang w:val="fr-FR"/>
        </w:rPr>
        <w:t>a été</w:t>
      </w:r>
      <w:r w:rsidR="00493AFA">
        <w:rPr>
          <w:rFonts w:asciiTheme="minorHAnsi" w:hAnsiTheme="minorHAnsi" w:cstheme="minorHAnsi"/>
          <w:sz w:val="20"/>
          <w:szCs w:val="20"/>
          <w:lang w:val="fr-FR"/>
        </w:rPr>
        <w:t xml:space="preserve"> </w:t>
      </w:r>
      <w:r w:rsidR="00C4538A">
        <w:rPr>
          <w:rFonts w:asciiTheme="minorHAnsi" w:hAnsiTheme="minorHAnsi" w:cstheme="minorHAnsi"/>
          <w:sz w:val="20"/>
          <w:szCs w:val="20"/>
          <w:lang w:val="fr-FR"/>
        </w:rPr>
        <w:t xml:space="preserve">vendue à Orléans. </w:t>
      </w:r>
      <w:r w:rsidR="00C4538A" w:rsidRPr="00312801">
        <w:rPr>
          <w:rFonts w:asciiTheme="minorHAnsi" w:hAnsiTheme="minorHAnsi" w:cstheme="minorHAnsi"/>
          <w:sz w:val="20"/>
          <w:szCs w:val="20"/>
          <w:lang w:val="fr-FR"/>
        </w:rPr>
        <w:t>Par contre, sa nouvelle hypothèse révèle</w:t>
      </w:r>
      <w:r w:rsidR="00312801" w:rsidRPr="00312801">
        <w:rPr>
          <w:rFonts w:asciiTheme="minorHAnsi" w:hAnsiTheme="minorHAnsi" w:cstheme="minorHAnsi"/>
          <w:sz w:val="20"/>
          <w:szCs w:val="20"/>
          <w:lang w:val="fr-FR"/>
        </w:rPr>
        <w:t xml:space="preserve"> d’un côté le</w:t>
      </w:r>
      <w:r w:rsidR="00644287">
        <w:rPr>
          <w:rFonts w:asciiTheme="minorHAnsi" w:hAnsiTheme="minorHAnsi" w:cstheme="minorHAnsi"/>
          <w:sz w:val="20"/>
          <w:szCs w:val="20"/>
          <w:lang w:val="fr-FR"/>
        </w:rPr>
        <w:t xml:space="preserve"> </w:t>
      </w:r>
      <w:r w:rsidR="00312801" w:rsidRPr="00312801">
        <w:rPr>
          <w:rFonts w:asciiTheme="minorHAnsi" w:hAnsiTheme="minorHAnsi" w:cstheme="minorHAnsi"/>
          <w:sz w:val="20"/>
          <w:szCs w:val="20"/>
          <w:lang w:val="fr-FR"/>
        </w:rPr>
        <w:t>manque</w:t>
      </w:r>
      <w:r w:rsidR="00C4538A" w:rsidRPr="00312801">
        <w:rPr>
          <w:rFonts w:asciiTheme="minorHAnsi" w:hAnsiTheme="minorHAnsi" w:cstheme="minorHAnsi"/>
          <w:sz w:val="20"/>
          <w:szCs w:val="20"/>
          <w:lang w:val="fr-FR"/>
        </w:rPr>
        <w:t xml:space="preserve"> de </w:t>
      </w:r>
      <w:r w:rsidR="00312801" w:rsidRPr="00312801">
        <w:rPr>
          <w:rFonts w:asciiTheme="minorHAnsi" w:hAnsiTheme="minorHAnsi" w:cstheme="minorHAnsi"/>
          <w:sz w:val="20"/>
          <w:szCs w:val="20"/>
          <w:lang w:val="fr-FR"/>
        </w:rPr>
        <w:t>publication</w:t>
      </w:r>
      <w:r w:rsidR="00C4538A" w:rsidRPr="00312801">
        <w:rPr>
          <w:rFonts w:asciiTheme="minorHAnsi" w:hAnsiTheme="minorHAnsi" w:cstheme="minorHAnsi"/>
          <w:sz w:val="20"/>
          <w:szCs w:val="20"/>
          <w:lang w:val="fr-FR"/>
        </w:rPr>
        <w:t xml:space="preserve"> sous le règne de Henri II (1547-1559)</w:t>
      </w:r>
      <w:r w:rsidR="00312801" w:rsidRPr="00312801">
        <w:rPr>
          <w:rFonts w:asciiTheme="minorHAnsi" w:hAnsiTheme="minorHAnsi" w:cstheme="minorHAnsi"/>
          <w:sz w:val="20"/>
          <w:szCs w:val="20"/>
          <w:lang w:val="fr-FR"/>
        </w:rPr>
        <w:t>, et de l’autre,</w:t>
      </w:r>
      <w:r w:rsidR="00C4538A" w:rsidRPr="00312801">
        <w:rPr>
          <w:rFonts w:asciiTheme="minorHAnsi" w:hAnsiTheme="minorHAnsi" w:cstheme="minorHAnsi"/>
          <w:sz w:val="20"/>
          <w:szCs w:val="20"/>
          <w:lang w:val="fr-FR"/>
        </w:rPr>
        <w:t xml:space="preserve"> un grand nombre des gravures et des dessins</w:t>
      </w:r>
      <w:r w:rsidR="00960734" w:rsidRPr="00312801">
        <w:rPr>
          <w:rFonts w:asciiTheme="minorHAnsi" w:hAnsiTheme="minorHAnsi" w:cstheme="minorHAnsi"/>
          <w:sz w:val="20"/>
          <w:szCs w:val="20"/>
          <w:lang w:val="fr-FR"/>
        </w:rPr>
        <w:t xml:space="preserve"> inédits</w:t>
      </w:r>
      <w:r w:rsidR="00312801" w:rsidRPr="00312801">
        <w:rPr>
          <w:rFonts w:asciiTheme="minorHAnsi" w:hAnsiTheme="minorHAnsi" w:cstheme="minorHAnsi"/>
          <w:sz w:val="20"/>
          <w:szCs w:val="20"/>
          <w:lang w:val="fr-FR"/>
        </w:rPr>
        <w:t xml:space="preserve"> destinés à</w:t>
      </w:r>
      <w:r w:rsidR="00C4538A" w:rsidRPr="00312801">
        <w:rPr>
          <w:rFonts w:asciiTheme="minorHAnsi" w:hAnsiTheme="minorHAnsi" w:cstheme="minorHAnsi"/>
          <w:sz w:val="20"/>
          <w:szCs w:val="20"/>
          <w:lang w:val="fr-FR"/>
        </w:rPr>
        <w:t xml:space="preserve"> la décoration intérieure.</w:t>
      </w:r>
    </w:p>
    <w:p w:rsidR="00EC705C" w:rsidRDefault="00EC705C" w:rsidP="002573CC">
      <w:pPr>
        <w:ind w:right="-1"/>
        <w:jc w:val="both"/>
        <w:rPr>
          <w:rFonts w:asciiTheme="minorHAnsi" w:hAnsiTheme="minorHAnsi" w:cstheme="minorHAnsi"/>
          <w:sz w:val="20"/>
          <w:szCs w:val="20"/>
          <w:lang w:val="fr-FR"/>
        </w:rPr>
      </w:pPr>
    </w:p>
    <w:p w:rsidR="00A73100" w:rsidRDefault="003A0C7F"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Dans le second tome de son</w:t>
      </w:r>
      <w:r w:rsidR="00644287">
        <w:rPr>
          <w:rFonts w:asciiTheme="minorHAnsi" w:hAnsiTheme="minorHAnsi" w:cstheme="minorHAnsi"/>
          <w:sz w:val="20"/>
          <w:szCs w:val="20"/>
          <w:lang w:val="fr-FR"/>
        </w:rPr>
        <w:t xml:space="preserve"> </w:t>
      </w:r>
      <w:r w:rsidR="00960734" w:rsidRPr="00960734">
        <w:rPr>
          <w:rFonts w:asciiTheme="minorHAnsi" w:hAnsiTheme="minorHAnsi" w:cstheme="minorHAnsi"/>
          <w:i/>
          <w:sz w:val="20"/>
          <w:szCs w:val="20"/>
          <w:lang w:val="fr-FR"/>
        </w:rPr>
        <w:t>Recueil</w:t>
      </w:r>
      <w:r>
        <w:rPr>
          <w:rFonts w:asciiTheme="minorHAnsi" w:hAnsiTheme="minorHAnsi" w:cstheme="minorHAnsi"/>
          <w:sz w:val="20"/>
          <w:szCs w:val="20"/>
          <w:lang w:val="fr-FR"/>
        </w:rPr>
        <w:t xml:space="preserve">, </w:t>
      </w:r>
      <w:r w:rsidR="00731CD1">
        <w:rPr>
          <w:rFonts w:asciiTheme="minorHAnsi" w:hAnsiTheme="minorHAnsi" w:cstheme="minorHAnsi"/>
          <w:sz w:val="20"/>
          <w:szCs w:val="20"/>
          <w:lang w:val="fr-FR"/>
        </w:rPr>
        <w:t>Destailleur s’impose</w:t>
      </w:r>
      <w:r w:rsidR="00960734">
        <w:rPr>
          <w:rFonts w:asciiTheme="minorHAnsi" w:hAnsiTheme="minorHAnsi" w:cstheme="minorHAnsi"/>
          <w:sz w:val="20"/>
          <w:szCs w:val="20"/>
          <w:lang w:val="fr-FR"/>
        </w:rPr>
        <w:t xml:space="preserve"> néanmoins sur l’</w:t>
      </w:r>
      <w:r w:rsidR="009F439E">
        <w:rPr>
          <w:rFonts w:asciiTheme="minorHAnsi" w:hAnsiTheme="minorHAnsi" w:cstheme="minorHAnsi"/>
          <w:sz w:val="20"/>
          <w:szCs w:val="20"/>
          <w:lang w:val="fr-FR"/>
        </w:rPr>
        <w:t>identification des styles. Les descript</w:t>
      </w:r>
      <w:r w:rsidR="00731CD1">
        <w:rPr>
          <w:rFonts w:asciiTheme="minorHAnsi" w:hAnsiTheme="minorHAnsi" w:cstheme="minorHAnsi"/>
          <w:sz w:val="20"/>
          <w:szCs w:val="20"/>
          <w:lang w:val="fr-FR"/>
        </w:rPr>
        <w:t>ions des planches présentent d</w:t>
      </w:r>
      <w:r w:rsidR="009F439E">
        <w:rPr>
          <w:rFonts w:asciiTheme="minorHAnsi" w:hAnsiTheme="minorHAnsi" w:cstheme="minorHAnsi"/>
          <w:sz w:val="20"/>
          <w:szCs w:val="20"/>
          <w:lang w:val="fr-FR"/>
        </w:rPr>
        <w:t>es commentaires davantage « </w:t>
      </w:r>
      <w:r w:rsidR="00731CD1">
        <w:rPr>
          <w:rFonts w:asciiTheme="minorHAnsi" w:hAnsiTheme="minorHAnsi" w:cstheme="minorHAnsi"/>
          <w:sz w:val="20"/>
          <w:szCs w:val="20"/>
          <w:lang w:val="fr-FR"/>
        </w:rPr>
        <w:t>littéraires ». Destailleur pense</w:t>
      </w:r>
      <w:r w:rsidR="009F439E">
        <w:rPr>
          <w:rFonts w:asciiTheme="minorHAnsi" w:hAnsiTheme="minorHAnsi" w:cstheme="minorHAnsi"/>
          <w:sz w:val="20"/>
          <w:szCs w:val="20"/>
          <w:lang w:val="fr-FR"/>
        </w:rPr>
        <w:t xml:space="preserve"> que les meubles de Du Cerceau étaient riches et élégants, mais </w:t>
      </w:r>
      <w:r w:rsidR="00960734">
        <w:rPr>
          <w:rFonts w:asciiTheme="minorHAnsi" w:hAnsiTheme="minorHAnsi" w:cstheme="minorHAnsi"/>
          <w:sz w:val="20"/>
          <w:szCs w:val="20"/>
          <w:lang w:val="fr-FR"/>
        </w:rPr>
        <w:t xml:space="preserve">l’auteur </w:t>
      </w:r>
      <w:r w:rsidR="00731CD1">
        <w:rPr>
          <w:rFonts w:asciiTheme="minorHAnsi" w:hAnsiTheme="minorHAnsi" w:cstheme="minorHAnsi"/>
          <w:sz w:val="20"/>
          <w:szCs w:val="20"/>
          <w:lang w:val="fr-FR"/>
        </w:rPr>
        <w:t>n’analyse</w:t>
      </w:r>
      <w:r w:rsidR="00644287">
        <w:rPr>
          <w:rFonts w:asciiTheme="minorHAnsi" w:hAnsiTheme="minorHAnsi" w:cstheme="minorHAnsi"/>
          <w:sz w:val="20"/>
          <w:szCs w:val="20"/>
          <w:lang w:val="fr-FR"/>
        </w:rPr>
        <w:t xml:space="preserve"> </w:t>
      </w:r>
      <w:r w:rsidR="00960734">
        <w:rPr>
          <w:rFonts w:asciiTheme="minorHAnsi" w:hAnsiTheme="minorHAnsi" w:cstheme="minorHAnsi"/>
          <w:sz w:val="20"/>
          <w:szCs w:val="20"/>
          <w:lang w:val="fr-FR"/>
        </w:rPr>
        <w:t xml:space="preserve">pas encore </w:t>
      </w:r>
      <w:r w:rsidR="00731CD1">
        <w:rPr>
          <w:rFonts w:asciiTheme="minorHAnsi" w:hAnsiTheme="minorHAnsi" w:cstheme="minorHAnsi"/>
          <w:sz w:val="20"/>
          <w:szCs w:val="20"/>
          <w:lang w:val="fr-FR"/>
        </w:rPr>
        <w:t>les r</w:t>
      </w:r>
      <w:r w:rsidR="009F439E">
        <w:rPr>
          <w:rFonts w:asciiTheme="minorHAnsi" w:hAnsiTheme="minorHAnsi" w:cstheme="minorHAnsi"/>
          <w:sz w:val="20"/>
          <w:szCs w:val="20"/>
          <w:lang w:val="fr-FR"/>
        </w:rPr>
        <w:t xml:space="preserve">aisons de telles élégances et richesses. </w:t>
      </w:r>
      <w:r w:rsidR="00E06A05">
        <w:rPr>
          <w:rFonts w:asciiTheme="minorHAnsi" w:hAnsiTheme="minorHAnsi" w:cstheme="minorHAnsi"/>
          <w:sz w:val="20"/>
          <w:szCs w:val="20"/>
          <w:lang w:val="fr-FR"/>
        </w:rPr>
        <w:t xml:space="preserve">Quoi qu’il en soit, l’ouvrage de Destailleur offre une étude « utilitaire » en vue de la distinction des styles personnels et des époques. Et les lecteurs </w:t>
      </w:r>
      <w:r w:rsidR="00731CD1">
        <w:rPr>
          <w:rFonts w:asciiTheme="minorHAnsi" w:hAnsiTheme="minorHAnsi" w:cstheme="minorHAnsi"/>
          <w:sz w:val="20"/>
          <w:szCs w:val="20"/>
          <w:lang w:val="fr-FR"/>
        </w:rPr>
        <w:t xml:space="preserve">découvrent avec plaisir </w:t>
      </w:r>
      <w:r w:rsidR="00E06A05">
        <w:rPr>
          <w:rFonts w:asciiTheme="minorHAnsi" w:hAnsiTheme="minorHAnsi" w:cstheme="minorHAnsi"/>
          <w:sz w:val="20"/>
          <w:szCs w:val="20"/>
          <w:lang w:val="fr-FR"/>
        </w:rPr>
        <w:t xml:space="preserve">le style de Du Cerceau, qui est placé au premier rang dans le style de </w:t>
      </w:r>
      <w:r w:rsidR="006D5290">
        <w:rPr>
          <w:rFonts w:asciiTheme="minorHAnsi" w:hAnsiTheme="minorHAnsi" w:cstheme="minorHAnsi"/>
          <w:sz w:val="20"/>
          <w:szCs w:val="20"/>
          <w:lang w:val="fr-FR"/>
        </w:rPr>
        <w:t xml:space="preserve">la </w:t>
      </w:r>
      <w:r w:rsidR="00E06A05">
        <w:rPr>
          <w:rFonts w:asciiTheme="minorHAnsi" w:hAnsiTheme="minorHAnsi" w:cstheme="minorHAnsi"/>
          <w:sz w:val="20"/>
          <w:szCs w:val="20"/>
          <w:lang w:val="fr-FR"/>
        </w:rPr>
        <w:t xml:space="preserve">Renaissance française chez Destailleur. </w:t>
      </w:r>
      <w:r w:rsidR="00A64DD6">
        <w:rPr>
          <w:rFonts w:asciiTheme="minorHAnsi" w:hAnsiTheme="minorHAnsi" w:cstheme="minorHAnsi"/>
          <w:sz w:val="20"/>
          <w:szCs w:val="20"/>
          <w:lang w:val="fr-FR"/>
        </w:rPr>
        <w:t>Ainsi, l</w:t>
      </w:r>
      <w:r w:rsidR="0087745A">
        <w:rPr>
          <w:rFonts w:asciiTheme="minorHAnsi" w:hAnsiTheme="minorHAnsi" w:cstheme="minorHAnsi"/>
          <w:sz w:val="20"/>
          <w:szCs w:val="20"/>
          <w:lang w:val="fr-FR"/>
        </w:rPr>
        <w:t>es trois tables</w:t>
      </w:r>
      <w:r w:rsidR="008E0212">
        <w:rPr>
          <w:rFonts w:asciiTheme="minorHAnsi" w:hAnsiTheme="minorHAnsi" w:cstheme="minorHAnsi"/>
          <w:sz w:val="20"/>
          <w:szCs w:val="20"/>
          <w:lang w:val="fr-FR"/>
        </w:rPr>
        <w:t xml:space="preserve"> ci-</w:t>
      </w:r>
      <w:r w:rsidR="008E0212" w:rsidRPr="008E0212">
        <w:rPr>
          <w:rFonts w:asciiTheme="minorHAnsi" w:hAnsiTheme="minorHAnsi" w:cstheme="minorHAnsi"/>
          <w:sz w:val="20"/>
          <w:szCs w:val="20"/>
          <w:u w:val="single"/>
          <w:lang w:val="fr-FR"/>
        </w:rPr>
        <w:t>dessous</w:t>
      </w:r>
      <w:r w:rsidR="008E0212">
        <w:rPr>
          <w:rStyle w:val="Appelnotedebasdep"/>
          <w:rFonts w:asciiTheme="minorHAnsi" w:hAnsiTheme="minorHAnsi" w:cstheme="minorHAnsi"/>
          <w:sz w:val="20"/>
          <w:szCs w:val="20"/>
          <w:lang w:val="fr-FR"/>
        </w:rPr>
        <w:footnoteReference w:id="3"/>
      </w:r>
      <w:r w:rsidR="00A64DD6">
        <w:rPr>
          <w:rFonts w:asciiTheme="minorHAnsi" w:hAnsiTheme="minorHAnsi" w:cstheme="minorHAnsi"/>
          <w:sz w:val="20"/>
          <w:szCs w:val="20"/>
          <w:lang w:val="fr-FR"/>
        </w:rPr>
        <w:t>, dessinées par</w:t>
      </w:r>
      <w:r w:rsidR="0087745A">
        <w:rPr>
          <w:rFonts w:asciiTheme="minorHAnsi" w:hAnsiTheme="minorHAnsi" w:cstheme="minorHAnsi"/>
          <w:sz w:val="20"/>
          <w:szCs w:val="20"/>
          <w:lang w:val="fr-FR"/>
        </w:rPr>
        <w:t xml:space="preserve"> notre artiste</w:t>
      </w:r>
      <w:r w:rsidR="00A64DD6">
        <w:rPr>
          <w:rFonts w:asciiTheme="minorHAnsi" w:hAnsiTheme="minorHAnsi" w:cstheme="minorHAnsi"/>
          <w:sz w:val="20"/>
          <w:szCs w:val="20"/>
          <w:lang w:val="fr-FR"/>
        </w:rPr>
        <w:t>,</w:t>
      </w:r>
      <w:r w:rsidR="0087745A">
        <w:rPr>
          <w:rFonts w:asciiTheme="minorHAnsi" w:hAnsiTheme="minorHAnsi" w:cstheme="minorHAnsi"/>
          <w:sz w:val="20"/>
          <w:szCs w:val="20"/>
          <w:lang w:val="fr-FR"/>
        </w:rPr>
        <w:t xml:space="preserve"> représentent un genre de meuble d’apparat à la Cour ou chez les grands bourgeois du XVI</w:t>
      </w:r>
      <w:r w:rsidR="0087745A" w:rsidRPr="0087745A">
        <w:rPr>
          <w:rFonts w:asciiTheme="minorHAnsi" w:hAnsiTheme="minorHAnsi" w:cstheme="minorHAnsi"/>
          <w:sz w:val="20"/>
          <w:szCs w:val="20"/>
          <w:vertAlign w:val="superscript"/>
          <w:lang w:val="fr-FR"/>
        </w:rPr>
        <w:t>e</w:t>
      </w:r>
      <w:r w:rsidR="0087745A">
        <w:rPr>
          <w:rFonts w:asciiTheme="minorHAnsi" w:hAnsiTheme="minorHAnsi" w:cstheme="minorHAnsi"/>
          <w:sz w:val="20"/>
          <w:szCs w:val="20"/>
          <w:lang w:val="fr-FR"/>
        </w:rPr>
        <w:t xml:space="preserve"> siècle en France. </w:t>
      </w:r>
    </w:p>
    <w:p w:rsidR="00A851A9" w:rsidRDefault="00A851A9" w:rsidP="00A851A9">
      <w:pPr>
        <w:ind w:right="-1"/>
        <w:jc w:val="center"/>
        <w:rPr>
          <w:rFonts w:asciiTheme="minorHAnsi" w:hAnsiTheme="minorHAnsi" w:cstheme="minorHAnsi"/>
          <w:sz w:val="20"/>
          <w:szCs w:val="20"/>
          <w:lang w:val="fr-FR"/>
        </w:rPr>
      </w:pPr>
      <w:r>
        <w:rPr>
          <w:rFonts w:asciiTheme="minorHAnsi" w:hAnsiTheme="minorHAnsi" w:cstheme="minorHAnsi"/>
          <w:noProof/>
          <w:sz w:val="20"/>
          <w:szCs w:val="20"/>
          <w:lang w:val="fr-FR" w:eastAsia="zh-CN"/>
        </w:rPr>
        <w:drawing>
          <wp:inline distT="0" distB="0" distL="0" distR="0">
            <wp:extent cx="1800225" cy="3231485"/>
            <wp:effectExtent l="19050" t="0" r="9525" b="0"/>
            <wp:docPr id="9" name="Image 8" descr="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9" cstate="print"/>
                    <a:stretch>
                      <a:fillRect/>
                    </a:stretch>
                  </pic:blipFill>
                  <pic:spPr>
                    <a:xfrm>
                      <a:off x="0" y="0"/>
                      <a:ext cx="1801239" cy="3233305"/>
                    </a:xfrm>
                    <a:prstGeom prst="rect">
                      <a:avLst/>
                    </a:prstGeom>
                  </pic:spPr>
                </pic:pic>
              </a:graphicData>
            </a:graphic>
          </wp:inline>
        </w:drawing>
      </w:r>
    </w:p>
    <w:p w:rsidR="008E0212" w:rsidRDefault="00A73100"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A part la table supérieure, les deux autres meubles portent </w:t>
      </w:r>
      <w:r w:rsidR="002B4DF1">
        <w:rPr>
          <w:rFonts w:asciiTheme="minorHAnsi" w:hAnsiTheme="minorHAnsi" w:cstheme="minorHAnsi"/>
          <w:sz w:val="20"/>
          <w:szCs w:val="20"/>
          <w:lang w:val="fr-FR"/>
        </w:rPr>
        <w:t>de nos jours l’</w:t>
      </w:r>
      <w:r>
        <w:rPr>
          <w:rFonts w:asciiTheme="minorHAnsi" w:hAnsiTheme="minorHAnsi" w:cstheme="minorHAnsi"/>
          <w:sz w:val="20"/>
          <w:szCs w:val="20"/>
          <w:lang w:val="fr-FR"/>
        </w:rPr>
        <w:t>appellation de « table en</w:t>
      </w:r>
      <w:r w:rsidR="002B4DF1">
        <w:rPr>
          <w:rFonts w:asciiTheme="minorHAnsi" w:hAnsiTheme="minorHAnsi" w:cstheme="minorHAnsi"/>
          <w:sz w:val="20"/>
          <w:szCs w:val="20"/>
          <w:lang w:val="fr-FR"/>
        </w:rPr>
        <w:t xml:space="preserve"> éventail ». Jacques Thirion, </w:t>
      </w:r>
      <w:r w:rsidR="00E62108">
        <w:rPr>
          <w:rFonts w:asciiTheme="minorHAnsi" w:hAnsiTheme="minorHAnsi" w:cstheme="minorHAnsi"/>
          <w:sz w:val="20"/>
          <w:szCs w:val="20"/>
          <w:lang w:val="fr-FR"/>
        </w:rPr>
        <w:t xml:space="preserve">historien d’art </w:t>
      </w:r>
      <w:r w:rsidR="00274444">
        <w:rPr>
          <w:rFonts w:asciiTheme="minorHAnsi" w:hAnsiTheme="minorHAnsi" w:cstheme="minorHAnsi"/>
          <w:sz w:val="20"/>
          <w:szCs w:val="20"/>
          <w:lang w:val="fr-FR"/>
        </w:rPr>
        <w:t>contemporain</w:t>
      </w:r>
      <w:r>
        <w:rPr>
          <w:rFonts w:asciiTheme="minorHAnsi" w:hAnsiTheme="minorHAnsi" w:cstheme="minorHAnsi"/>
          <w:sz w:val="20"/>
          <w:szCs w:val="20"/>
          <w:lang w:val="fr-FR"/>
        </w:rPr>
        <w:t xml:space="preserve">, </w:t>
      </w:r>
      <w:r w:rsidR="00A64DD6">
        <w:rPr>
          <w:rFonts w:asciiTheme="minorHAnsi" w:hAnsiTheme="minorHAnsi" w:cstheme="minorHAnsi"/>
          <w:sz w:val="20"/>
          <w:szCs w:val="20"/>
          <w:lang w:val="fr-FR"/>
        </w:rPr>
        <w:t>s’est nettement</w:t>
      </w:r>
      <w:r>
        <w:rPr>
          <w:rFonts w:asciiTheme="minorHAnsi" w:hAnsiTheme="minorHAnsi" w:cstheme="minorHAnsi"/>
          <w:sz w:val="20"/>
          <w:szCs w:val="20"/>
          <w:lang w:val="fr-FR"/>
        </w:rPr>
        <w:t xml:space="preserve"> opposé à l’opinion des auteurs du XIX</w:t>
      </w:r>
      <w:r w:rsidRPr="00A73100">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xml:space="preserve"> siècle</w:t>
      </w:r>
      <w:r w:rsidR="00A64DD6">
        <w:rPr>
          <w:rFonts w:asciiTheme="minorHAnsi" w:hAnsiTheme="minorHAnsi" w:cstheme="minorHAnsi"/>
          <w:sz w:val="20"/>
          <w:szCs w:val="20"/>
          <w:lang w:val="fr-FR"/>
        </w:rPr>
        <w:t>, pour qui il</w:t>
      </w:r>
      <w:r>
        <w:rPr>
          <w:rFonts w:asciiTheme="minorHAnsi" w:hAnsiTheme="minorHAnsi" w:cstheme="minorHAnsi"/>
          <w:sz w:val="20"/>
          <w:szCs w:val="20"/>
          <w:lang w:val="fr-FR"/>
        </w:rPr>
        <w:t xml:space="preserve"> s’agissait d’une innovation de Du Cerceau. Selon lui, </w:t>
      </w:r>
      <w:r w:rsidR="002B4DF1">
        <w:rPr>
          <w:rFonts w:asciiTheme="minorHAnsi" w:hAnsiTheme="minorHAnsi" w:cstheme="minorHAnsi"/>
          <w:sz w:val="20"/>
          <w:szCs w:val="20"/>
          <w:lang w:val="fr-FR"/>
        </w:rPr>
        <w:t>l’</w:t>
      </w:r>
      <w:r>
        <w:rPr>
          <w:rFonts w:asciiTheme="minorHAnsi" w:hAnsiTheme="minorHAnsi" w:cstheme="minorHAnsi"/>
          <w:sz w:val="20"/>
          <w:szCs w:val="20"/>
          <w:lang w:val="fr-FR"/>
        </w:rPr>
        <w:t xml:space="preserve">inspiration </w:t>
      </w:r>
      <w:r w:rsidR="002B4DF1">
        <w:rPr>
          <w:rFonts w:asciiTheme="minorHAnsi" w:hAnsiTheme="minorHAnsi" w:cstheme="minorHAnsi"/>
          <w:sz w:val="20"/>
          <w:szCs w:val="20"/>
          <w:lang w:val="fr-FR"/>
        </w:rPr>
        <w:t xml:space="preserve">vient </w:t>
      </w:r>
      <w:r>
        <w:rPr>
          <w:rFonts w:asciiTheme="minorHAnsi" w:hAnsiTheme="minorHAnsi" w:cstheme="minorHAnsi"/>
          <w:sz w:val="20"/>
          <w:szCs w:val="20"/>
          <w:lang w:val="fr-FR"/>
        </w:rPr>
        <w:t>des trapézophores de marbre antiques et « la table italienne explique très probablement la naissance de la table française de la Renaissance. » (Thirion 1998 : 126). En revanche, hormis quelques pièces de peintu</w:t>
      </w:r>
      <w:r w:rsidR="00E77EE1">
        <w:rPr>
          <w:rFonts w:asciiTheme="minorHAnsi" w:hAnsiTheme="minorHAnsi" w:cstheme="minorHAnsi"/>
          <w:sz w:val="20"/>
          <w:szCs w:val="20"/>
          <w:lang w:val="fr-FR"/>
        </w:rPr>
        <w:t>re murale ou des meubles montré</w:t>
      </w:r>
      <w:r>
        <w:rPr>
          <w:rFonts w:asciiTheme="minorHAnsi" w:hAnsiTheme="minorHAnsi" w:cstheme="minorHAnsi"/>
          <w:sz w:val="20"/>
          <w:szCs w:val="20"/>
          <w:lang w:val="fr-FR"/>
        </w:rPr>
        <w:t xml:space="preserve">s dans les études de Thirion, il est </w:t>
      </w:r>
    </w:p>
    <w:p w:rsidR="008E0212" w:rsidRPr="002573CC" w:rsidRDefault="008E0212" w:rsidP="008E0212">
      <w:pPr>
        <w:pBdr>
          <w:bottom w:val="thickThinSmallGap" w:sz="24" w:space="1" w:color="622423"/>
        </w:pBdr>
        <w:ind w:right="-1"/>
        <w:jc w:val="right"/>
        <w:rPr>
          <w:rFonts w:asciiTheme="minorHAnsi" w:hAnsiTheme="minorHAnsi"/>
          <w:b/>
          <w:sz w:val="22"/>
          <w:lang w:val="fr-FR"/>
        </w:rPr>
      </w:pPr>
      <w:r w:rsidRPr="002573CC">
        <w:rPr>
          <w:rFonts w:asciiTheme="minorHAnsi" w:hAnsiTheme="minorHAnsi" w:cstheme="minorHAnsi"/>
          <w:b/>
          <w:sz w:val="22"/>
          <w:lang w:val="fr-FR"/>
        </w:rPr>
        <w:lastRenderedPageBreak/>
        <w:t>Jacques Androuet Du Cerceau (1511-1585), grand maître du style de la Renaissance française, dans les études du XIX</w:t>
      </w:r>
      <w:r w:rsidRPr="002573CC">
        <w:rPr>
          <w:rFonts w:asciiTheme="minorHAnsi" w:hAnsiTheme="minorHAnsi" w:cstheme="minorHAnsi"/>
          <w:b/>
          <w:sz w:val="22"/>
          <w:vertAlign w:val="superscript"/>
          <w:lang w:val="fr-FR"/>
        </w:rPr>
        <w:t>e</w:t>
      </w:r>
      <w:r w:rsidRPr="002573CC">
        <w:rPr>
          <w:rFonts w:asciiTheme="minorHAnsi" w:hAnsiTheme="minorHAnsi" w:cstheme="minorHAnsi"/>
          <w:b/>
          <w:sz w:val="22"/>
          <w:lang w:val="fr-FR"/>
        </w:rPr>
        <w:t xml:space="preserve"> siècle</w:t>
      </w:r>
      <w:r>
        <w:rPr>
          <w:rFonts w:asciiTheme="minorHAnsi" w:hAnsiTheme="minorHAnsi"/>
          <w:b/>
          <w:sz w:val="22"/>
          <w:lang w:val="fr-FR"/>
        </w:rPr>
        <w:t>.</w:t>
      </w:r>
    </w:p>
    <w:p w:rsidR="008E0212" w:rsidRDefault="008E0212" w:rsidP="002573CC">
      <w:pPr>
        <w:ind w:right="-1"/>
        <w:jc w:val="both"/>
        <w:rPr>
          <w:rFonts w:asciiTheme="minorHAnsi" w:hAnsiTheme="minorHAnsi" w:cstheme="minorHAnsi"/>
          <w:sz w:val="20"/>
          <w:szCs w:val="20"/>
          <w:lang w:val="fr-FR"/>
        </w:rPr>
      </w:pPr>
    </w:p>
    <w:p w:rsidR="00A73100" w:rsidRDefault="00A73100"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vraiment rare de trouver une série de modèles proposés concernant la table en éventail, </w:t>
      </w:r>
      <w:r w:rsidR="00E77EE1">
        <w:rPr>
          <w:rFonts w:asciiTheme="minorHAnsi" w:hAnsiTheme="minorHAnsi" w:cstheme="minorHAnsi"/>
          <w:sz w:val="20"/>
          <w:szCs w:val="20"/>
          <w:lang w:val="fr-FR"/>
        </w:rPr>
        <w:t>à part</w:t>
      </w:r>
      <w:r>
        <w:rPr>
          <w:rFonts w:asciiTheme="minorHAnsi" w:hAnsiTheme="minorHAnsi" w:cstheme="minorHAnsi"/>
          <w:sz w:val="20"/>
          <w:szCs w:val="20"/>
          <w:lang w:val="fr-FR"/>
        </w:rPr>
        <w:t xml:space="preserve"> ceux de Du Cerceau. Et cette quantité de figures illustrées dans les ouvrages diffusés au XIX</w:t>
      </w:r>
      <w:r w:rsidRPr="000C20C8">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xml:space="preserve"> siècle </w:t>
      </w:r>
      <w:r w:rsidR="00E77EE1">
        <w:rPr>
          <w:rFonts w:asciiTheme="minorHAnsi" w:hAnsiTheme="minorHAnsi" w:cstheme="minorHAnsi"/>
          <w:sz w:val="20"/>
          <w:szCs w:val="20"/>
          <w:lang w:val="fr-FR"/>
        </w:rPr>
        <w:t>marque sans doute</w:t>
      </w:r>
      <w:r w:rsidR="000C20C8">
        <w:rPr>
          <w:rFonts w:asciiTheme="minorHAnsi" w:hAnsiTheme="minorHAnsi" w:cstheme="minorHAnsi"/>
          <w:sz w:val="20"/>
          <w:szCs w:val="20"/>
          <w:lang w:val="fr-FR"/>
        </w:rPr>
        <w:t xml:space="preserve"> la </w:t>
      </w:r>
      <w:r>
        <w:rPr>
          <w:rFonts w:asciiTheme="minorHAnsi" w:hAnsiTheme="minorHAnsi" w:cstheme="minorHAnsi"/>
          <w:sz w:val="20"/>
          <w:szCs w:val="20"/>
          <w:lang w:val="fr-FR"/>
        </w:rPr>
        <w:t xml:space="preserve">naissance </w:t>
      </w:r>
      <w:r w:rsidR="000C20C8">
        <w:rPr>
          <w:rFonts w:asciiTheme="minorHAnsi" w:hAnsiTheme="minorHAnsi" w:cstheme="minorHAnsi"/>
          <w:sz w:val="20"/>
          <w:szCs w:val="20"/>
          <w:lang w:val="fr-FR"/>
        </w:rPr>
        <w:t>du « style de la Renaissance française » dans l’histoire du mobilier</w:t>
      </w:r>
      <w:r w:rsidR="00E77EE1">
        <w:rPr>
          <w:rFonts w:asciiTheme="minorHAnsi" w:hAnsiTheme="minorHAnsi" w:cstheme="minorHAnsi"/>
          <w:sz w:val="20"/>
          <w:szCs w:val="20"/>
          <w:lang w:val="fr-FR"/>
        </w:rPr>
        <w:t xml:space="preserve">. Jacques Androuet Du Cerceau </w:t>
      </w:r>
      <w:r w:rsidR="00A64DD6">
        <w:rPr>
          <w:rFonts w:asciiTheme="minorHAnsi" w:hAnsiTheme="minorHAnsi" w:cstheme="minorHAnsi"/>
          <w:sz w:val="20"/>
          <w:szCs w:val="20"/>
          <w:lang w:val="fr-FR"/>
        </w:rPr>
        <w:t>peu</w:t>
      </w:r>
      <w:r w:rsidR="000C20C8">
        <w:rPr>
          <w:rFonts w:asciiTheme="minorHAnsi" w:hAnsiTheme="minorHAnsi" w:cstheme="minorHAnsi"/>
          <w:sz w:val="20"/>
          <w:szCs w:val="20"/>
          <w:lang w:val="fr-FR"/>
        </w:rPr>
        <w:t xml:space="preserve">t, de ce fait, </w:t>
      </w:r>
      <w:r w:rsidR="00A64DD6">
        <w:rPr>
          <w:rFonts w:asciiTheme="minorHAnsi" w:hAnsiTheme="minorHAnsi" w:cstheme="minorHAnsi"/>
          <w:sz w:val="20"/>
          <w:szCs w:val="20"/>
          <w:lang w:val="fr-FR"/>
        </w:rPr>
        <w:t xml:space="preserve">être </w:t>
      </w:r>
      <w:r w:rsidR="000C20C8">
        <w:rPr>
          <w:rFonts w:asciiTheme="minorHAnsi" w:hAnsiTheme="minorHAnsi" w:cstheme="minorHAnsi"/>
          <w:sz w:val="20"/>
          <w:szCs w:val="20"/>
          <w:lang w:val="fr-FR"/>
        </w:rPr>
        <w:t>considéré comme un innovateur du style.</w:t>
      </w:r>
    </w:p>
    <w:p w:rsidR="0083400C" w:rsidRDefault="0083400C" w:rsidP="002573CC">
      <w:pPr>
        <w:ind w:right="-1"/>
        <w:jc w:val="both"/>
        <w:rPr>
          <w:rFonts w:asciiTheme="minorHAnsi" w:hAnsiTheme="minorHAnsi" w:cstheme="minorHAnsi"/>
          <w:sz w:val="20"/>
          <w:szCs w:val="20"/>
          <w:lang w:val="fr-FR"/>
        </w:rPr>
      </w:pPr>
    </w:p>
    <w:p w:rsidR="0083400C" w:rsidRDefault="00FD0301"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Dans le</w:t>
      </w:r>
      <w:r w:rsidR="00F70E69">
        <w:rPr>
          <w:rFonts w:asciiTheme="minorHAnsi" w:hAnsiTheme="minorHAnsi" w:cstheme="minorHAnsi"/>
          <w:sz w:val="20"/>
          <w:szCs w:val="20"/>
          <w:lang w:val="fr-FR"/>
        </w:rPr>
        <w:t xml:space="preserve"> dernier tiers du XIX</w:t>
      </w:r>
      <w:r w:rsidR="00F70E69" w:rsidRPr="00F70E69">
        <w:rPr>
          <w:rFonts w:asciiTheme="minorHAnsi" w:hAnsiTheme="minorHAnsi" w:cstheme="minorHAnsi"/>
          <w:sz w:val="20"/>
          <w:szCs w:val="20"/>
          <w:vertAlign w:val="superscript"/>
          <w:lang w:val="fr-FR"/>
        </w:rPr>
        <w:t>e</w:t>
      </w:r>
      <w:r w:rsidR="00F70E69">
        <w:rPr>
          <w:rFonts w:asciiTheme="minorHAnsi" w:hAnsiTheme="minorHAnsi" w:cstheme="minorHAnsi"/>
          <w:sz w:val="20"/>
          <w:szCs w:val="20"/>
          <w:lang w:val="fr-FR"/>
        </w:rPr>
        <w:t xml:space="preserve"> siècle, les études sur notre artiste se limite</w:t>
      </w:r>
      <w:r w:rsidR="009C3038">
        <w:rPr>
          <w:rFonts w:asciiTheme="minorHAnsi" w:hAnsiTheme="minorHAnsi" w:cstheme="minorHAnsi"/>
          <w:sz w:val="20"/>
          <w:szCs w:val="20"/>
          <w:lang w:val="fr-FR"/>
        </w:rPr>
        <w:t>nt plus ou moins</w:t>
      </w:r>
      <w:r w:rsidR="00644287">
        <w:rPr>
          <w:rFonts w:asciiTheme="minorHAnsi" w:hAnsiTheme="minorHAnsi" w:cstheme="minorHAnsi"/>
          <w:sz w:val="20"/>
          <w:szCs w:val="20"/>
          <w:lang w:val="fr-FR"/>
        </w:rPr>
        <w:t xml:space="preserve"> </w:t>
      </w:r>
      <w:r>
        <w:rPr>
          <w:rFonts w:asciiTheme="minorHAnsi" w:hAnsiTheme="minorHAnsi" w:cstheme="minorHAnsi"/>
          <w:sz w:val="20"/>
          <w:szCs w:val="20"/>
          <w:lang w:val="fr-FR"/>
        </w:rPr>
        <w:t>à celles traitant</w:t>
      </w:r>
      <w:r w:rsidR="00F70E69">
        <w:rPr>
          <w:rFonts w:asciiTheme="minorHAnsi" w:hAnsiTheme="minorHAnsi" w:cstheme="minorHAnsi"/>
          <w:sz w:val="20"/>
          <w:szCs w:val="20"/>
          <w:lang w:val="fr-FR"/>
        </w:rPr>
        <w:t xml:space="preserve"> de la création des meubles.</w:t>
      </w:r>
      <w:r w:rsidR="009C3038">
        <w:rPr>
          <w:rFonts w:asciiTheme="minorHAnsi" w:hAnsiTheme="minorHAnsi" w:cstheme="minorHAnsi"/>
          <w:sz w:val="20"/>
          <w:szCs w:val="20"/>
          <w:lang w:val="fr-FR"/>
        </w:rPr>
        <w:t xml:space="preserve"> Certes, Alfred de Champeaux (1833-1903) n’est pas le premier historien d’art qui étudie l’histoire du mobilier occidental. Albert Jacquemar</w:t>
      </w:r>
      <w:r w:rsidR="00E62108">
        <w:rPr>
          <w:rFonts w:asciiTheme="minorHAnsi" w:hAnsiTheme="minorHAnsi" w:cstheme="minorHAnsi"/>
          <w:sz w:val="20"/>
          <w:szCs w:val="20"/>
          <w:lang w:val="fr-FR"/>
        </w:rPr>
        <w:t>t (1808-1875), grand érudit de</w:t>
      </w:r>
      <w:r w:rsidR="009C3038">
        <w:rPr>
          <w:rFonts w:asciiTheme="minorHAnsi" w:hAnsiTheme="minorHAnsi" w:cstheme="minorHAnsi"/>
          <w:sz w:val="20"/>
          <w:szCs w:val="20"/>
          <w:lang w:val="fr-FR"/>
        </w:rPr>
        <w:t xml:space="preserve"> l’h</w:t>
      </w:r>
      <w:r>
        <w:rPr>
          <w:rFonts w:asciiTheme="minorHAnsi" w:hAnsiTheme="minorHAnsi" w:cstheme="minorHAnsi"/>
          <w:sz w:val="20"/>
          <w:szCs w:val="20"/>
          <w:lang w:val="fr-FR"/>
        </w:rPr>
        <w:t>istoire des objets d’art, publie</w:t>
      </w:r>
      <w:r w:rsidR="009C3038">
        <w:rPr>
          <w:rFonts w:asciiTheme="minorHAnsi" w:hAnsiTheme="minorHAnsi" w:cstheme="minorHAnsi"/>
          <w:sz w:val="20"/>
          <w:szCs w:val="20"/>
          <w:lang w:val="fr-FR"/>
        </w:rPr>
        <w:t xml:space="preserve"> son </w:t>
      </w:r>
      <w:r w:rsidR="009C3038" w:rsidRPr="009C3038">
        <w:rPr>
          <w:rFonts w:asciiTheme="minorHAnsi" w:hAnsiTheme="minorHAnsi" w:cstheme="minorHAnsi"/>
          <w:i/>
          <w:sz w:val="20"/>
          <w:szCs w:val="20"/>
          <w:lang w:val="fr-FR"/>
        </w:rPr>
        <w:t>Histoire du mobilier</w:t>
      </w:r>
      <w:r w:rsidR="009C3038">
        <w:rPr>
          <w:rFonts w:asciiTheme="minorHAnsi" w:hAnsiTheme="minorHAnsi" w:cstheme="minorHAnsi"/>
          <w:sz w:val="20"/>
          <w:szCs w:val="20"/>
          <w:lang w:val="fr-FR"/>
        </w:rPr>
        <w:t xml:space="preserve"> à Paris en 1876. </w:t>
      </w:r>
      <w:r w:rsidR="00A20F6A">
        <w:rPr>
          <w:rFonts w:asciiTheme="minorHAnsi" w:hAnsiTheme="minorHAnsi" w:cstheme="minorHAnsi"/>
          <w:sz w:val="20"/>
          <w:szCs w:val="20"/>
          <w:lang w:val="fr-FR"/>
        </w:rPr>
        <w:t xml:space="preserve">Six ans plus tard, Charles Blanc (1813-1882), historien et membre </w:t>
      </w:r>
      <w:r>
        <w:rPr>
          <w:rFonts w:asciiTheme="minorHAnsi" w:hAnsiTheme="minorHAnsi" w:cstheme="minorHAnsi"/>
          <w:sz w:val="20"/>
          <w:szCs w:val="20"/>
          <w:lang w:val="fr-FR"/>
        </w:rPr>
        <w:t>de l’Académie française, propose</w:t>
      </w:r>
      <w:r w:rsidR="00A20F6A">
        <w:rPr>
          <w:rFonts w:asciiTheme="minorHAnsi" w:hAnsiTheme="minorHAnsi" w:cstheme="minorHAnsi"/>
          <w:sz w:val="20"/>
          <w:szCs w:val="20"/>
          <w:lang w:val="fr-FR"/>
        </w:rPr>
        <w:t xml:space="preserve"> un</w:t>
      </w:r>
      <w:r>
        <w:rPr>
          <w:rFonts w:asciiTheme="minorHAnsi" w:hAnsiTheme="minorHAnsi" w:cstheme="minorHAnsi"/>
          <w:sz w:val="20"/>
          <w:szCs w:val="20"/>
          <w:lang w:val="fr-FR"/>
        </w:rPr>
        <w:t>e</w:t>
      </w:r>
      <w:r w:rsidR="00493AFA">
        <w:rPr>
          <w:rFonts w:asciiTheme="minorHAnsi" w:hAnsiTheme="minorHAnsi" w:cstheme="minorHAnsi"/>
          <w:sz w:val="20"/>
          <w:szCs w:val="20"/>
          <w:lang w:val="fr-FR"/>
        </w:rPr>
        <w:t xml:space="preserve"> </w:t>
      </w:r>
      <w:r w:rsidR="00A20F6A" w:rsidRPr="00274444">
        <w:rPr>
          <w:rFonts w:asciiTheme="minorHAnsi" w:hAnsiTheme="minorHAnsi" w:cstheme="minorHAnsi"/>
          <w:i/>
          <w:sz w:val="20"/>
          <w:szCs w:val="20"/>
          <w:lang w:val="fr-FR"/>
        </w:rPr>
        <w:t>Grammaire des arts décoratifs</w:t>
      </w:r>
      <w:r w:rsidR="00A20F6A">
        <w:rPr>
          <w:rFonts w:asciiTheme="minorHAnsi" w:hAnsiTheme="minorHAnsi" w:cstheme="minorHAnsi"/>
          <w:sz w:val="20"/>
          <w:szCs w:val="20"/>
          <w:lang w:val="fr-FR"/>
        </w:rPr>
        <w:t xml:space="preserve"> aux lecteurs de bon goût</w:t>
      </w:r>
      <w:r>
        <w:rPr>
          <w:rFonts w:asciiTheme="minorHAnsi" w:hAnsiTheme="minorHAnsi" w:cstheme="minorHAnsi"/>
          <w:sz w:val="20"/>
          <w:szCs w:val="20"/>
          <w:lang w:val="fr-FR"/>
        </w:rPr>
        <w:t>,</w:t>
      </w:r>
      <w:r w:rsidR="00A20F6A">
        <w:rPr>
          <w:rFonts w:asciiTheme="minorHAnsi" w:hAnsiTheme="minorHAnsi" w:cstheme="minorHAnsi"/>
          <w:sz w:val="20"/>
          <w:szCs w:val="20"/>
          <w:lang w:val="fr-FR"/>
        </w:rPr>
        <w:t xml:space="preserve"> avec une étude rigoureuse sur les détails de la décoration intérieure. Les deux ouvrages de</w:t>
      </w:r>
      <w:r>
        <w:rPr>
          <w:rFonts w:asciiTheme="minorHAnsi" w:hAnsiTheme="minorHAnsi" w:cstheme="minorHAnsi"/>
          <w:sz w:val="20"/>
          <w:szCs w:val="20"/>
          <w:lang w:val="fr-FR"/>
        </w:rPr>
        <w:t xml:space="preserve"> ce</w:t>
      </w:r>
      <w:r w:rsidR="00A20F6A">
        <w:rPr>
          <w:rFonts w:asciiTheme="minorHAnsi" w:hAnsiTheme="minorHAnsi" w:cstheme="minorHAnsi"/>
          <w:sz w:val="20"/>
          <w:szCs w:val="20"/>
          <w:lang w:val="fr-FR"/>
        </w:rPr>
        <w:t xml:space="preserve">s auteurs </w:t>
      </w:r>
      <w:r w:rsidR="000F2A70">
        <w:rPr>
          <w:rFonts w:asciiTheme="minorHAnsi" w:hAnsiTheme="minorHAnsi" w:cstheme="minorHAnsi"/>
          <w:sz w:val="20"/>
          <w:szCs w:val="20"/>
          <w:lang w:val="fr-FR"/>
        </w:rPr>
        <w:t>concer</w:t>
      </w:r>
      <w:r w:rsidR="00A20F6A">
        <w:rPr>
          <w:rFonts w:asciiTheme="minorHAnsi" w:hAnsiTheme="minorHAnsi" w:cstheme="minorHAnsi"/>
          <w:sz w:val="20"/>
          <w:szCs w:val="20"/>
          <w:lang w:val="fr-FR"/>
        </w:rPr>
        <w:t>nent des objets d’art</w:t>
      </w:r>
      <w:r w:rsidR="000F2A70">
        <w:rPr>
          <w:rFonts w:asciiTheme="minorHAnsi" w:hAnsiTheme="minorHAnsi" w:cstheme="minorHAnsi"/>
          <w:sz w:val="20"/>
          <w:szCs w:val="20"/>
          <w:lang w:val="fr-FR"/>
        </w:rPr>
        <w:t xml:space="preserve"> de plusieurs domaines, tel</w:t>
      </w:r>
      <w:r w:rsidR="00A20F6A">
        <w:rPr>
          <w:rFonts w:asciiTheme="minorHAnsi" w:hAnsiTheme="minorHAnsi" w:cstheme="minorHAnsi"/>
          <w:sz w:val="20"/>
          <w:szCs w:val="20"/>
          <w:lang w:val="fr-FR"/>
        </w:rPr>
        <w:t>s que la broderie, la poterie</w:t>
      </w:r>
      <w:r w:rsidR="00341BB9">
        <w:rPr>
          <w:rFonts w:asciiTheme="minorHAnsi" w:hAnsiTheme="minorHAnsi" w:cstheme="minorHAnsi"/>
          <w:sz w:val="20"/>
          <w:szCs w:val="20"/>
          <w:lang w:val="fr-FR"/>
        </w:rPr>
        <w:t xml:space="preserve"> ou la se</w:t>
      </w:r>
      <w:r w:rsidR="000F2A70">
        <w:rPr>
          <w:rFonts w:asciiTheme="minorHAnsi" w:hAnsiTheme="minorHAnsi" w:cstheme="minorHAnsi"/>
          <w:sz w:val="20"/>
          <w:szCs w:val="20"/>
          <w:lang w:val="fr-FR"/>
        </w:rPr>
        <w:t>rrurerie, et les meubles ne sont pas clas</w:t>
      </w:r>
      <w:r w:rsidR="00341BB9">
        <w:rPr>
          <w:rFonts w:asciiTheme="minorHAnsi" w:hAnsiTheme="minorHAnsi" w:cstheme="minorHAnsi"/>
          <w:sz w:val="20"/>
          <w:szCs w:val="20"/>
          <w:lang w:val="fr-FR"/>
        </w:rPr>
        <w:t xml:space="preserve">sés dans une partie majeure. Quant à Jacques Androuet Du Cerceau, ce n’est pas </w:t>
      </w:r>
      <w:r w:rsidR="000F2A70">
        <w:rPr>
          <w:rFonts w:asciiTheme="minorHAnsi" w:hAnsiTheme="minorHAnsi" w:cstheme="minorHAnsi"/>
          <w:sz w:val="20"/>
          <w:szCs w:val="20"/>
          <w:lang w:val="fr-FR"/>
        </w:rPr>
        <w:t xml:space="preserve">un </w:t>
      </w:r>
      <w:r w:rsidR="00341BB9">
        <w:rPr>
          <w:rFonts w:asciiTheme="minorHAnsi" w:hAnsiTheme="minorHAnsi" w:cstheme="minorHAnsi"/>
          <w:sz w:val="20"/>
          <w:szCs w:val="20"/>
          <w:lang w:val="fr-FR"/>
        </w:rPr>
        <w:t>artiste qui attire leur attention. En re</w:t>
      </w:r>
      <w:r w:rsidR="00503C05">
        <w:rPr>
          <w:rFonts w:asciiTheme="minorHAnsi" w:hAnsiTheme="minorHAnsi" w:cstheme="minorHAnsi"/>
          <w:sz w:val="20"/>
          <w:szCs w:val="20"/>
          <w:lang w:val="fr-FR"/>
        </w:rPr>
        <w:t>vanche, lorsque Champeaux publie</w:t>
      </w:r>
      <w:r w:rsidR="00341BB9">
        <w:rPr>
          <w:rFonts w:asciiTheme="minorHAnsi" w:hAnsiTheme="minorHAnsi" w:cstheme="minorHAnsi"/>
          <w:sz w:val="20"/>
          <w:szCs w:val="20"/>
          <w:lang w:val="fr-FR"/>
        </w:rPr>
        <w:t xml:space="preserve"> son </w:t>
      </w:r>
      <w:r w:rsidR="00503C05" w:rsidRPr="00312801">
        <w:rPr>
          <w:rFonts w:asciiTheme="minorHAnsi" w:hAnsiTheme="minorHAnsi" w:cstheme="minorHAnsi"/>
          <w:sz w:val="20"/>
          <w:szCs w:val="20"/>
          <w:lang w:val="fr-FR"/>
        </w:rPr>
        <w:t>magnifique</w:t>
      </w:r>
      <w:r w:rsidR="00341BB9">
        <w:rPr>
          <w:rFonts w:asciiTheme="minorHAnsi" w:hAnsiTheme="minorHAnsi" w:cstheme="minorHAnsi"/>
          <w:sz w:val="20"/>
          <w:szCs w:val="20"/>
          <w:lang w:val="fr-FR"/>
        </w:rPr>
        <w:t xml:space="preserve"> ouvrage </w:t>
      </w:r>
      <w:r w:rsidR="00341BB9" w:rsidRPr="00341BB9">
        <w:rPr>
          <w:rFonts w:asciiTheme="minorHAnsi" w:hAnsiTheme="minorHAnsi" w:cstheme="minorHAnsi"/>
          <w:i/>
          <w:sz w:val="20"/>
          <w:szCs w:val="20"/>
          <w:lang w:val="fr-FR"/>
        </w:rPr>
        <w:t>Le meuble</w:t>
      </w:r>
      <w:r w:rsidR="00341BB9">
        <w:rPr>
          <w:rFonts w:asciiTheme="minorHAnsi" w:hAnsiTheme="minorHAnsi" w:cstheme="minorHAnsi"/>
          <w:sz w:val="20"/>
          <w:szCs w:val="20"/>
          <w:lang w:val="fr-FR"/>
        </w:rPr>
        <w:t xml:space="preserve"> en 1885, les études sur Du Cercea</w:t>
      </w:r>
      <w:r w:rsidR="00503C05">
        <w:rPr>
          <w:rFonts w:asciiTheme="minorHAnsi" w:hAnsiTheme="minorHAnsi" w:cstheme="minorHAnsi"/>
          <w:sz w:val="20"/>
          <w:szCs w:val="20"/>
          <w:lang w:val="fr-FR"/>
        </w:rPr>
        <w:t>u ent</w:t>
      </w:r>
      <w:r w:rsidR="000B0E88">
        <w:rPr>
          <w:rFonts w:asciiTheme="minorHAnsi" w:hAnsiTheme="minorHAnsi" w:cstheme="minorHAnsi"/>
          <w:sz w:val="20"/>
          <w:szCs w:val="20"/>
          <w:lang w:val="fr-FR"/>
        </w:rPr>
        <w:t>rent</w:t>
      </w:r>
      <w:r w:rsidR="00644287">
        <w:rPr>
          <w:rFonts w:asciiTheme="minorHAnsi" w:hAnsiTheme="minorHAnsi" w:cstheme="minorHAnsi"/>
          <w:sz w:val="20"/>
          <w:szCs w:val="20"/>
          <w:lang w:val="fr-FR"/>
        </w:rPr>
        <w:t xml:space="preserve"> </w:t>
      </w:r>
      <w:r w:rsidR="000B0E88">
        <w:rPr>
          <w:rFonts w:asciiTheme="minorHAnsi" w:hAnsiTheme="minorHAnsi" w:cstheme="minorHAnsi"/>
          <w:sz w:val="20"/>
          <w:szCs w:val="20"/>
          <w:lang w:val="fr-FR"/>
        </w:rPr>
        <w:t xml:space="preserve">définitivement </w:t>
      </w:r>
      <w:r w:rsidR="00341BB9">
        <w:rPr>
          <w:rFonts w:asciiTheme="minorHAnsi" w:hAnsiTheme="minorHAnsi" w:cstheme="minorHAnsi"/>
          <w:sz w:val="20"/>
          <w:szCs w:val="20"/>
          <w:lang w:val="fr-FR"/>
        </w:rPr>
        <w:t>dans une</w:t>
      </w:r>
      <w:r w:rsidR="00312801">
        <w:rPr>
          <w:rFonts w:asciiTheme="minorHAnsi" w:hAnsiTheme="minorHAnsi" w:cstheme="minorHAnsi"/>
          <w:sz w:val="20"/>
          <w:szCs w:val="20"/>
          <w:lang w:val="fr-FR"/>
        </w:rPr>
        <w:t xml:space="preserve"> nouvelle</w:t>
      </w:r>
      <w:r w:rsidR="00341BB9">
        <w:rPr>
          <w:rFonts w:asciiTheme="minorHAnsi" w:hAnsiTheme="minorHAnsi" w:cstheme="minorHAnsi"/>
          <w:sz w:val="20"/>
          <w:szCs w:val="20"/>
          <w:lang w:val="fr-FR"/>
        </w:rPr>
        <w:t xml:space="preserve"> phase</w:t>
      </w:r>
      <w:r w:rsidR="000B0E88">
        <w:rPr>
          <w:rFonts w:asciiTheme="minorHAnsi" w:hAnsiTheme="minorHAnsi" w:cstheme="minorHAnsi"/>
          <w:sz w:val="20"/>
          <w:szCs w:val="20"/>
          <w:lang w:val="fr-FR"/>
        </w:rPr>
        <w:t>.</w:t>
      </w:r>
    </w:p>
    <w:p w:rsidR="000B0E88" w:rsidRPr="001822DB" w:rsidRDefault="000B0E88" w:rsidP="002573CC">
      <w:pPr>
        <w:ind w:right="-1"/>
        <w:jc w:val="both"/>
        <w:rPr>
          <w:rFonts w:asciiTheme="minorHAnsi" w:hAnsiTheme="minorHAnsi" w:cstheme="minorHAnsi"/>
          <w:sz w:val="20"/>
          <w:szCs w:val="20"/>
          <w:lang w:val="fr-FR"/>
        </w:rPr>
      </w:pPr>
    </w:p>
    <w:p w:rsidR="003C2D30" w:rsidRDefault="001822DB" w:rsidP="002573CC">
      <w:pPr>
        <w:ind w:right="-1"/>
        <w:jc w:val="both"/>
        <w:rPr>
          <w:rFonts w:asciiTheme="minorHAnsi" w:hAnsiTheme="minorHAnsi" w:cstheme="minorHAnsi"/>
          <w:sz w:val="20"/>
          <w:szCs w:val="20"/>
          <w:lang w:val="fr-FR"/>
        </w:rPr>
      </w:pPr>
      <w:r w:rsidRPr="001822DB">
        <w:rPr>
          <w:rFonts w:asciiTheme="minorHAnsi" w:hAnsiTheme="minorHAnsi" w:cstheme="minorHAnsi"/>
          <w:sz w:val="20"/>
          <w:szCs w:val="20"/>
          <w:lang w:val="fr-FR"/>
        </w:rPr>
        <w:t>À partir</w:t>
      </w:r>
      <w:r>
        <w:rPr>
          <w:rFonts w:asciiTheme="minorHAnsi" w:hAnsiTheme="minorHAnsi" w:cstheme="minorHAnsi"/>
          <w:sz w:val="20"/>
          <w:szCs w:val="20"/>
          <w:lang w:val="fr-FR"/>
        </w:rPr>
        <w:t xml:space="preserve"> de la parution du </w:t>
      </w:r>
      <w:r w:rsidRPr="001822DB">
        <w:rPr>
          <w:rFonts w:asciiTheme="minorHAnsi" w:hAnsiTheme="minorHAnsi" w:cstheme="minorHAnsi"/>
          <w:i/>
          <w:sz w:val="20"/>
          <w:szCs w:val="20"/>
          <w:lang w:val="fr-FR"/>
        </w:rPr>
        <w:t>Meuble</w:t>
      </w:r>
      <w:r>
        <w:rPr>
          <w:rFonts w:asciiTheme="minorHAnsi" w:hAnsiTheme="minorHAnsi" w:cstheme="minorHAnsi"/>
          <w:sz w:val="20"/>
          <w:szCs w:val="20"/>
          <w:lang w:val="fr-FR"/>
        </w:rPr>
        <w:t xml:space="preserve">, </w:t>
      </w:r>
      <w:r w:rsidR="00BD7B70">
        <w:rPr>
          <w:rFonts w:asciiTheme="minorHAnsi" w:hAnsiTheme="minorHAnsi" w:cstheme="minorHAnsi"/>
          <w:sz w:val="20"/>
          <w:szCs w:val="20"/>
          <w:lang w:val="fr-FR"/>
        </w:rPr>
        <w:t xml:space="preserve">ce n’est plus </w:t>
      </w:r>
      <w:r>
        <w:rPr>
          <w:rFonts w:asciiTheme="minorHAnsi" w:hAnsiTheme="minorHAnsi" w:cstheme="minorHAnsi"/>
          <w:sz w:val="20"/>
          <w:szCs w:val="20"/>
          <w:lang w:val="fr-FR"/>
        </w:rPr>
        <w:t xml:space="preserve">la vie de Du Cerceau </w:t>
      </w:r>
      <w:r w:rsidR="00BD7B70">
        <w:rPr>
          <w:rFonts w:asciiTheme="minorHAnsi" w:hAnsiTheme="minorHAnsi" w:cstheme="minorHAnsi"/>
          <w:sz w:val="20"/>
          <w:szCs w:val="20"/>
          <w:lang w:val="fr-FR"/>
        </w:rPr>
        <w:t>qui intéresse les</w:t>
      </w:r>
      <w:r>
        <w:rPr>
          <w:rFonts w:asciiTheme="minorHAnsi" w:hAnsiTheme="minorHAnsi" w:cstheme="minorHAnsi"/>
          <w:sz w:val="20"/>
          <w:szCs w:val="20"/>
          <w:lang w:val="fr-FR"/>
        </w:rPr>
        <w:t xml:space="preserve"> chercheurs</w:t>
      </w:r>
      <w:r w:rsidR="00BD7B70">
        <w:rPr>
          <w:rFonts w:asciiTheme="minorHAnsi" w:hAnsiTheme="minorHAnsi" w:cstheme="minorHAnsi"/>
          <w:sz w:val="20"/>
          <w:szCs w:val="20"/>
          <w:lang w:val="fr-FR"/>
        </w:rPr>
        <w:t>, mais son « style »</w:t>
      </w:r>
      <w:r w:rsidR="00E62108">
        <w:rPr>
          <w:rFonts w:asciiTheme="minorHAnsi" w:hAnsiTheme="minorHAnsi" w:cstheme="minorHAnsi"/>
          <w:sz w:val="20"/>
          <w:szCs w:val="20"/>
          <w:lang w:val="fr-FR"/>
        </w:rPr>
        <w:t xml:space="preserve"> </w:t>
      </w:r>
    </w:p>
    <w:p w:rsidR="000B0E88" w:rsidRDefault="00E62108"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itali</w:t>
      </w:r>
      <w:r w:rsidR="004C3951">
        <w:rPr>
          <w:rFonts w:asciiTheme="minorHAnsi" w:hAnsiTheme="minorHAnsi" w:cstheme="minorHAnsi"/>
          <w:sz w:val="20"/>
          <w:szCs w:val="20"/>
          <w:lang w:val="fr-FR"/>
        </w:rPr>
        <w:t>anisant</w:t>
      </w:r>
      <w:r>
        <w:rPr>
          <w:rFonts w:asciiTheme="minorHAnsi" w:hAnsiTheme="minorHAnsi" w:cstheme="minorHAnsi"/>
          <w:sz w:val="20"/>
          <w:szCs w:val="20"/>
          <w:lang w:val="fr-FR"/>
        </w:rPr>
        <w:t>, exubérant et fantastique</w:t>
      </w:r>
      <w:r w:rsidR="00BD7B70">
        <w:rPr>
          <w:rFonts w:asciiTheme="minorHAnsi" w:hAnsiTheme="minorHAnsi" w:cstheme="minorHAnsi"/>
          <w:sz w:val="20"/>
          <w:szCs w:val="20"/>
          <w:lang w:val="fr-FR"/>
        </w:rPr>
        <w:t>. Dans s</w:t>
      </w:r>
      <w:r w:rsidR="001822DB">
        <w:rPr>
          <w:rFonts w:asciiTheme="minorHAnsi" w:hAnsiTheme="minorHAnsi" w:cstheme="minorHAnsi"/>
          <w:sz w:val="20"/>
          <w:szCs w:val="20"/>
          <w:lang w:val="fr-FR"/>
        </w:rPr>
        <w:t>es études</w:t>
      </w:r>
      <w:r w:rsidR="00BD7B70">
        <w:rPr>
          <w:rFonts w:asciiTheme="minorHAnsi" w:hAnsiTheme="minorHAnsi" w:cstheme="minorHAnsi"/>
          <w:sz w:val="20"/>
          <w:szCs w:val="20"/>
          <w:lang w:val="fr-FR"/>
        </w:rPr>
        <w:t xml:space="preserve">, </w:t>
      </w:r>
      <w:r w:rsidR="001822DB">
        <w:rPr>
          <w:rFonts w:asciiTheme="minorHAnsi" w:hAnsiTheme="minorHAnsi" w:cstheme="minorHAnsi"/>
          <w:sz w:val="20"/>
          <w:szCs w:val="20"/>
          <w:lang w:val="fr-FR"/>
        </w:rPr>
        <w:t>Champeaux</w:t>
      </w:r>
      <w:r w:rsidR="00644287">
        <w:rPr>
          <w:rFonts w:asciiTheme="minorHAnsi" w:hAnsiTheme="minorHAnsi" w:cstheme="minorHAnsi"/>
          <w:sz w:val="20"/>
          <w:szCs w:val="20"/>
          <w:lang w:val="fr-FR"/>
        </w:rPr>
        <w:t xml:space="preserve"> </w:t>
      </w:r>
      <w:r w:rsidR="001822DB">
        <w:rPr>
          <w:rFonts w:asciiTheme="minorHAnsi" w:hAnsiTheme="minorHAnsi" w:cstheme="minorHAnsi"/>
          <w:sz w:val="20"/>
          <w:szCs w:val="20"/>
          <w:lang w:val="fr-FR"/>
        </w:rPr>
        <w:t>présent</w:t>
      </w:r>
      <w:r w:rsidR="00BD7B70">
        <w:rPr>
          <w:rFonts w:asciiTheme="minorHAnsi" w:hAnsiTheme="minorHAnsi" w:cstheme="minorHAnsi"/>
          <w:sz w:val="20"/>
          <w:szCs w:val="20"/>
          <w:lang w:val="fr-FR"/>
        </w:rPr>
        <w:t>e</w:t>
      </w:r>
      <w:r w:rsidR="001822DB">
        <w:rPr>
          <w:rFonts w:asciiTheme="minorHAnsi" w:hAnsiTheme="minorHAnsi" w:cstheme="minorHAnsi"/>
          <w:sz w:val="20"/>
          <w:szCs w:val="20"/>
          <w:lang w:val="fr-FR"/>
        </w:rPr>
        <w:t xml:space="preserve"> l’évolution et les caractéristiques du mobilier européen selon </w:t>
      </w:r>
      <w:r w:rsidR="00BD7B70">
        <w:rPr>
          <w:rFonts w:asciiTheme="minorHAnsi" w:hAnsiTheme="minorHAnsi" w:cstheme="minorHAnsi"/>
          <w:sz w:val="20"/>
          <w:szCs w:val="20"/>
          <w:lang w:val="fr-FR"/>
        </w:rPr>
        <w:t xml:space="preserve">un </w:t>
      </w:r>
      <w:r w:rsidR="001822DB">
        <w:rPr>
          <w:rFonts w:asciiTheme="minorHAnsi" w:hAnsiTheme="minorHAnsi" w:cstheme="minorHAnsi"/>
          <w:sz w:val="20"/>
          <w:szCs w:val="20"/>
          <w:lang w:val="fr-FR"/>
        </w:rPr>
        <w:t xml:space="preserve">ordre chronologique. La sélection des </w:t>
      </w:r>
      <w:r w:rsidR="00BD7B70">
        <w:rPr>
          <w:rFonts w:asciiTheme="minorHAnsi" w:hAnsiTheme="minorHAnsi" w:cstheme="minorHAnsi"/>
          <w:sz w:val="20"/>
          <w:szCs w:val="20"/>
          <w:lang w:val="fr-FR"/>
        </w:rPr>
        <w:t>illustrations n’a pas un but commercial ni</w:t>
      </w:r>
      <w:r w:rsidR="001822DB">
        <w:rPr>
          <w:rFonts w:asciiTheme="minorHAnsi" w:hAnsiTheme="minorHAnsi" w:cstheme="minorHAnsi"/>
          <w:sz w:val="20"/>
          <w:szCs w:val="20"/>
          <w:lang w:val="fr-FR"/>
        </w:rPr>
        <w:t xml:space="preserve"> une fonction </w:t>
      </w:r>
      <w:r w:rsidR="00BD7B70">
        <w:rPr>
          <w:rFonts w:asciiTheme="minorHAnsi" w:hAnsiTheme="minorHAnsi" w:cstheme="minorHAnsi"/>
          <w:sz w:val="20"/>
          <w:szCs w:val="20"/>
          <w:lang w:val="fr-FR"/>
        </w:rPr>
        <w:t>publicitaire</w:t>
      </w:r>
      <w:r w:rsidR="001822DB">
        <w:rPr>
          <w:rFonts w:asciiTheme="minorHAnsi" w:hAnsiTheme="minorHAnsi" w:cstheme="minorHAnsi"/>
          <w:sz w:val="20"/>
          <w:szCs w:val="20"/>
          <w:lang w:val="fr-FR"/>
        </w:rPr>
        <w:t xml:space="preserve"> comme dans les ouvrages de Jacquemart. </w:t>
      </w:r>
      <w:r w:rsidR="00BD7B70">
        <w:rPr>
          <w:rFonts w:asciiTheme="minorHAnsi" w:hAnsiTheme="minorHAnsi" w:cstheme="minorHAnsi"/>
          <w:sz w:val="20"/>
          <w:szCs w:val="20"/>
          <w:lang w:val="fr-FR"/>
        </w:rPr>
        <w:t>Champeaux ne ve</w:t>
      </w:r>
      <w:r w:rsidR="007156B0">
        <w:rPr>
          <w:rFonts w:asciiTheme="minorHAnsi" w:hAnsiTheme="minorHAnsi" w:cstheme="minorHAnsi"/>
          <w:sz w:val="20"/>
          <w:szCs w:val="20"/>
          <w:lang w:val="fr-FR"/>
        </w:rPr>
        <w:t xml:space="preserve">ut pas non plus </w:t>
      </w:r>
      <w:r w:rsidR="00BD7B70">
        <w:rPr>
          <w:rFonts w:asciiTheme="minorHAnsi" w:hAnsiTheme="minorHAnsi" w:cstheme="minorHAnsi"/>
          <w:sz w:val="20"/>
          <w:szCs w:val="20"/>
          <w:lang w:val="fr-FR"/>
        </w:rPr>
        <w:t>présenter</w:t>
      </w:r>
      <w:r w:rsidR="007156B0">
        <w:rPr>
          <w:rFonts w:asciiTheme="minorHAnsi" w:hAnsiTheme="minorHAnsi" w:cstheme="minorHAnsi"/>
          <w:sz w:val="20"/>
          <w:szCs w:val="20"/>
          <w:lang w:val="fr-FR"/>
        </w:rPr>
        <w:t xml:space="preserve"> les pièces d’art authentiques des artistes étudiés</w:t>
      </w:r>
      <w:r w:rsidR="00EA3B97">
        <w:rPr>
          <w:rFonts w:asciiTheme="minorHAnsi" w:hAnsiTheme="minorHAnsi" w:cstheme="minorHAnsi"/>
          <w:sz w:val="20"/>
          <w:szCs w:val="20"/>
          <w:lang w:val="fr-FR"/>
        </w:rPr>
        <w:t xml:space="preserve"> comme </w:t>
      </w:r>
      <w:r w:rsidR="00BD7B70">
        <w:rPr>
          <w:rFonts w:asciiTheme="minorHAnsi" w:hAnsiTheme="minorHAnsi" w:cstheme="minorHAnsi"/>
          <w:sz w:val="20"/>
          <w:szCs w:val="20"/>
          <w:lang w:val="fr-FR"/>
        </w:rPr>
        <w:t>des découvertes</w:t>
      </w:r>
      <w:r w:rsidR="00EA3B97">
        <w:rPr>
          <w:rFonts w:asciiTheme="minorHAnsi" w:hAnsiTheme="minorHAnsi" w:cstheme="minorHAnsi"/>
          <w:sz w:val="20"/>
          <w:szCs w:val="20"/>
          <w:lang w:val="fr-FR"/>
        </w:rPr>
        <w:t xml:space="preserve"> d’un archéologue</w:t>
      </w:r>
      <w:r w:rsidR="00BD7B70">
        <w:rPr>
          <w:rFonts w:asciiTheme="minorHAnsi" w:hAnsiTheme="minorHAnsi" w:cstheme="minorHAnsi"/>
          <w:sz w:val="20"/>
          <w:szCs w:val="20"/>
          <w:lang w:val="fr-FR"/>
        </w:rPr>
        <w:t xml:space="preserve">. </w:t>
      </w:r>
      <w:r w:rsidR="00BD7B70" w:rsidRPr="00312801">
        <w:rPr>
          <w:rFonts w:asciiTheme="minorHAnsi" w:hAnsiTheme="minorHAnsi" w:cstheme="minorHAnsi"/>
          <w:sz w:val="20"/>
          <w:szCs w:val="20"/>
          <w:lang w:val="fr-FR"/>
        </w:rPr>
        <w:t>L’auteur rassemble</w:t>
      </w:r>
      <w:r w:rsidR="007156B0" w:rsidRPr="00312801">
        <w:rPr>
          <w:rFonts w:asciiTheme="minorHAnsi" w:hAnsiTheme="minorHAnsi" w:cstheme="minorHAnsi"/>
          <w:sz w:val="20"/>
          <w:szCs w:val="20"/>
          <w:lang w:val="fr-FR"/>
        </w:rPr>
        <w:t xml:space="preserve"> en revanche les spécimens </w:t>
      </w:r>
      <w:r w:rsidR="00BD7B70" w:rsidRPr="00312801">
        <w:rPr>
          <w:rFonts w:asciiTheme="minorHAnsi" w:hAnsiTheme="minorHAnsi" w:cstheme="minorHAnsi"/>
          <w:sz w:val="20"/>
          <w:szCs w:val="20"/>
          <w:lang w:val="fr-FR"/>
        </w:rPr>
        <w:t>manifestant</w:t>
      </w:r>
      <w:r w:rsidR="00644287">
        <w:rPr>
          <w:rFonts w:asciiTheme="minorHAnsi" w:hAnsiTheme="minorHAnsi" w:cstheme="minorHAnsi"/>
          <w:sz w:val="20"/>
          <w:szCs w:val="20"/>
          <w:lang w:val="fr-FR"/>
        </w:rPr>
        <w:t xml:space="preserve"> </w:t>
      </w:r>
      <w:r w:rsidR="00BD7B70" w:rsidRPr="00312801">
        <w:rPr>
          <w:rFonts w:asciiTheme="minorHAnsi" w:hAnsiTheme="minorHAnsi" w:cstheme="minorHAnsi"/>
          <w:sz w:val="20"/>
          <w:szCs w:val="20"/>
          <w:lang w:val="fr-FR"/>
        </w:rPr>
        <w:t>la création des artistes</w:t>
      </w:r>
      <w:r w:rsidR="00BD7B70">
        <w:rPr>
          <w:rFonts w:asciiTheme="minorHAnsi" w:hAnsiTheme="minorHAnsi" w:cstheme="minorHAnsi"/>
          <w:sz w:val="20"/>
          <w:szCs w:val="20"/>
          <w:lang w:val="fr-FR"/>
        </w:rPr>
        <w:t xml:space="preserve">. Il </w:t>
      </w:r>
      <w:r w:rsidR="007156B0">
        <w:rPr>
          <w:rFonts w:asciiTheme="minorHAnsi" w:hAnsiTheme="minorHAnsi" w:cstheme="minorHAnsi"/>
          <w:sz w:val="20"/>
          <w:szCs w:val="20"/>
          <w:lang w:val="fr-FR"/>
        </w:rPr>
        <w:t>présent</w:t>
      </w:r>
      <w:r w:rsidR="00BD7B70">
        <w:rPr>
          <w:rFonts w:asciiTheme="minorHAnsi" w:hAnsiTheme="minorHAnsi" w:cstheme="minorHAnsi"/>
          <w:sz w:val="20"/>
          <w:szCs w:val="20"/>
          <w:lang w:val="fr-FR"/>
        </w:rPr>
        <w:t>e</w:t>
      </w:r>
      <w:r w:rsidR="007156B0">
        <w:rPr>
          <w:rFonts w:asciiTheme="minorHAnsi" w:hAnsiTheme="minorHAnsi" w:cstheme="minorHAnsi"/>
          <w:sz w:val="20"/>
          <w:szCs w:val="20"/>
          <w:lang w:val="fr-FR"/>
        </w:rPr>
        <w:t>, de ce fait, plusieurs meubles dans le style de Du Cerceau, comme par exemple une table</w:t>
      </w:r>
      <w:r w:rsidR="008E0212">
        <w:rPr>
          <w:rFonts w:asciiTheme="minorHAnsi" w:hAnsiTheme="minorHAnsi" w:cstheme="minorHAnsi"/>
          <w:sz w:val="20"/>
          <w:szCs w:val="20"/>
          <w:lang w:val="fr-FR"/>
        </w:rPr>
        <w:t xml:space="preserve"> lyonnaise de Mme. Rougier.</w:t>
      </w:r>
      <w:r w:rsidR="008E0212">
        <w:rPr>
          <w:rStyle w:val="Appelnotedebasdep"/>
          <w:rFonts w:asciiTheme="minorHAnsi" w:hAnsiTheme="minorHAnsi" w:cstheme="minorHAnsi"/>
          <w:sz w:val="20"/>
          <w:szCs w:val="20"/>
          <w:lang w:val="fr-FR"/>
        </w:rPr>
        <w:footnoteReference w:id="4"/>
      </w:r>
    </w:p>
    <w:p w:rsidR="0014155E" w:rsidRDefault="008E0212" w:rsidP="008E0212">
      <w:pPr>
        <w:ind w:right="-1"/>
        <w:jc w:val="center"/>
        <w:rPr>
          <w:rFonts w:asciiTheme="minorHAnsi" w:hAnsiTheme="minorHAnsi" w:cstheme="minorHAnsi"/>
          <w:sz w:val="20"/>
          <w:szCs w:val="20"/>
          <w:lang w:val="fr-FR"/>
        </w:rPr>
      </w:pPr>
      <w:r w:rsidRPr="008E0212">
        <w:rPr>
          <w:rFonts w:asciiTheme="minorHAnsi" w:hAnsiTheme="minorHAnsi" w:cstheme="minorHAnsi"/>
          <w:sz w:val="20"/>
          <w:szCs w:val="20"/>
          <w:lang w:val="fr-FR"/>
        </w:rPr>
        <w:drawing>
          <wp:inline distT="0" distB="0" distL="0" distR="0">
            <wp:extent cx="3124200" cy="2139743"/>
            <wp:effectExtent l="19050" t="0" r="0" b="0"/>
            <wp:docPr id="1" name="Image 3" descr="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10" cstate="print"/>
                    <a:stretch>
                      <a:fillRect/>
                    </a:stretch>
                  </pic:blipFill>
                  <pic:spPr>
                    <a:xfrm>
                      <a:off x="0" y="0"/>
                      <a:ext cx="3125846" cy="2140871"/>
                    </a:xfrm>
                    <a:prstGeom prst="rect">
                      <a:avLst/>
                    </a:prstGeom>
                  </pic:spPr>
                </pic:pic>
              </a:graphicData>
            </a:graphic>
          </wp:inline>
        </w:drawing>
      </w:r>
    </w:p>
    <w:p w:rsidR="008E0212" w:rsidRDefault="0014155E"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Dans cet ouvrage qui </w:t>
      </w:r>
      <w:r w:rsidR="0069463B">
        <w:rPr>
          <w:rFonts w:asciiTheme="minorHAnsi" w:hAnsiTheme="minorHAnsi" w:cstheme="minorHAnsi"/>
          <w:sz w:val="20"/>
          <w:szCs w:val="20"/>
          <w:lang w:val="fr-FR"/>
        </w:rPr>
        <w:t>décrit des méthodes fondamentales pour</w:t>
      </w:r>
      <w:r>
        <w:rPr>
          <w:rFonts w:asciiTheme="minorHAnsi" w:hAnsiTheme="minorHAnsi" w:cstheme="minorHAnsi"/>
          <w:sz w:val="20"/>
          <w:szCs w:val="20"/>
          <w:lang w:val="fr-FR"/>
        </w:rPr>
        <w:t xml:space="preserve"> les études récentes sur l’histoire du mobilier, l’attribution des écoles art</w:t>
      </w:r>
      <w:r w:rsidR="00753CF8">
        <w:rPr>
          <w:rFonts w:asciiTheme="minorHAnsi" w:hAnsiTheme="minorHAnsi" w:cstheme="minorHAnsi"/>
          <w:sz w:val="20"/>
          <w:szCs w:val="20"/>
          <w:lang w:val="fr-FR"/>
        </w:rPr>
        <w:t>istiques prend une place tr</w:t>
      </w:r>
      <w:r w:rsidR="0069463B">
        <w:rPr>
          <w:rFonts w:asciiTheme="minorHAnsi" w:hAnsiTheme="minorHAnsi" w:cstheme="minorHAnsi"/>
          <w:sz w:val="20"/>
          <w:szCs w:val="20"/>
          <w:lang w:val="fr-FR"/>
        </w:rPr>
        <w:t xml:space="preserve">ès importante. Champeaux signale un </w:t>
      </w:r>
      <w:r w:rsidR="00753CF8">
        <w:rPr>
          <w:rFonts w:asciiTheme="minorHAnsi" w:hAnsiTheme="minorHAnsi" w:cstheme="minorHAnsi"/>
          <w:sz w:val="20"/>
          <w:szCs w:val="20"/>
          <w:lang w:val="fr-FR"/>
        </w:rPr>
        <w:t xml:space="preserve">autre grand rival de Du </w:t>
      </w:r>
    </w:p>
    <w:p w:rsidR="008E0212" w:rsidRPr="002573CC" w:rsidRDefault="008E0212" w:rsidP="008E0212">
      <w:pPr>
        <w:pBdr>
          <w:bottom w:val="thickThinSmallGap" w:sz="24" w:space="1" w:color="622423"/>
        </w:pBdr>
        <w:ind w:right="-1"/>
        <w:jc w:val="right"/>
        <w:rPr>
          <w:rFonts w:asciiTheme="minorHAnsi" w:hAnsiTheme="minorHAnsi"/>
          <w:b/>
          <w:sz w:val="22"/>
          <w:lang w:val="fr-FR"/>
        </w:rPr>
      </w:pPr>
      <w:r w:rsidRPr="002573CC">
        <w:rPr>
          <w:rFonts w:asciiTheme="minorHAnsi" w:hAnsiTheme="minorHAnsi" w:cstheme="minorHAnsi"/>
          <w:b/>
          <w:sz w:val="22"/>
          <w:lang w:val="fr-FR"/>
        </w:rPr>
        <w:lastRenderedPageBreak/>
        <w:t>Jacques Androuet Du Cerceau (1511-1585), grand maître du style de la Renaissance française, dans les études du XIX</w:t>
      </w:r>
      <w:r w:rsidRPr="002573CC">
        <w:rPr>
          <w:rFonts w:asciiTheme="minorHAnsi" w:hAnsiTheme="minorHAnsi" w:cstheme="minorHAnsi"/>
          <w:b/>
          <w:sz w:val="22"/>
          <w:vertAlign w:val="superscript"/>
          <w:lang w:val="fr-FR"/>
        </w:rPr>
        <w:t>e</w:t>
      </w:r>
      <w:r w:rsidRPr="002573CC">
        <w:rPr>
          <w:rFonts w:asciiTheme="minorHAnsi" w:hAnsiTheme="minorHAnsi" w:cstheme="minorHAnsi"/>
          <w:b/>
          <w:sz w:val="22"/>
          <w:lang w:val="fr-FR"/>
        </w:rPr>
        <w:t xml:space="preserve"> siècle</w:t>
      </w:r>
      <w:r>
        <w:rPr>
          <w:rFonts w:asciiTheme="minorHAnsi" w:hAnsiTheme="minorHAnsi"/>
          <w:b/>
          <w:sz w:val="22"/>
          <w:lang w:val="fr-FR"/>
        </w:rPr>
        <w:t>.</w:t>
      </w:r>
    </w:p>
    <w:p w:rsidR="008E0212" w:rsidRDefault="008E0212" w:rsidP="002573CC">
      <w:pPr>
        <w:ind w:right="-1"/>
        <w:jc w:val="both"/>
        <w:rPr>
          <w:rFonts w:asciiTheme="minorHAnsi" w:hAnsiTheme="minorHAnsi" w:cstheme="minorHAnsi"/>
          <w:sz w:val="20"/>
          <w:szCs w:val="20"/>
          <w:lang w:val="fr-FR"/>
        </w:rPr>
      </w:pPr>
    </w:p>
    <w:p w:rsidR="0014155E" w:rsidRDefault="00753CF8"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Cerceau, l’école d</w:t>
      </w:r>
      <w:r w:rsidR="0069463B">
        <w:rPr>
          <w:rFonts w:asciiTheme="minorHAnsi" w:hAnsiTheme="minorHAnsi" w:cstheme="minorHAnsi"/>
          <w:sz w:val="20"/>
          <w:szCs w:val="20"/>
          <w:lang w:val="fr-FR"/>
        </w:rPr>
        <w:t>e Bourgogne, très influencée par le</w:t>
      </w:r>
      <w:r>
        <w:rPr>
          <w:rFonts w:asciiTheme="minorHAnsi" w:hAnsiTheme="minorHAnsi" w:cstheme="minorHAnsi"/>
          <w:sz w:val="20"/>
          <w:szCs w:val="20"/>
          <w:lang w:val="fr-FR"/>
        </w:rPr>
        <w:t>s arts de Hug</w:t>
      </w:r>
      <w:r w:rsidR="0069463B">
        <w:rPr>
          <w:rFonts w:asciiTheme="minorHAnsi" w:hAnsiTheme="minorHAnsi" w:cstheme="minorHAnsi"/>
          <w:sz w:val="20"/>
          <w:szCs w:val="20"/>
          <w:lang w:val="fr-FR"/>
        </w:rPr>
        <w:t>ues Sambin (1520-1601), et il présente</w:t>
      </w:r>
      <w:r w:rsidR="004C3951">
        <w:rPr>
          <w:rFonts w:asciiTheme="minorHAnsi" w:hAnsiTheme="minorHAnsi" w:cstheme="minorHAnsi"/>
          <w:sz w:val="20"/>
          <w:szCs w:val="20"/>
          <w:lang w:val="fr-FR"/>
        </w:rPr>
        <w:t xml:space="preserve"> les </w:t>
      </w:r>
      <w:r>
        <w:rPr>
          <w:rFonts w:asciiTheme="minorHAnsi" w:hAnsiTheme="minorHAnsi" w:cstheme="minorHAnsi"/>
          <w:sz w:val="20"/>
          <w:szCs w:val="20"/>
          <w:lang w:val="fr-FR"/>
        </w:rPr>
        <w:t>un</w:t>
      </w:r>
      <w:r w:rsidR="004C3951">
        <w:rPr>
          <w:rFonts w:asciiTheme="minorHAnsi" w:hAnsiTheme="minorHAnsi" w:cstheme="minorHAnsi"/>
          <w:sz w:val="20"/>
          <w:szCs w:val="20"/>
          <w:lang w:val="fr-FR"/>
        </w:rPr>
        <w:t xml:space="preserve">s après les </w:t>
      </w:r>
      <w:r w:rsidR="0069463B">
        <w:rPr>
          <w:rFonts w:asciiTheme="minorHAnsi" w:hAnsiTheme="minorHAnsi" w:cstheme="minorHAnsi"/>
          <w:sz w:val="20"/>
          <w:szCs w:val="20"/>
          <w:lang w:val="fr-FR"/>
        </w:rPr>
        <w:t>autre</w:t>
      </w:r>
      <w:r w:rsidR="004C3951">
        <w:rPr>
          <w:rFonts w:asciiTheme="minorHAnsi" w:hAnsiTheme="minorHAnsi" w:cstheme="minorHAnsi"/>
          <w:sz w:val="20"/>
          <w:szCs w:val="20"/>
          <w:lang w:val="fr-FR"/>
        </w:rPr>
        <w:t>s</w:t>
      </w:r>
      <w:r w:rsidR="0069463B">
        <w:rPr>
          <w:rFonts w:asciiTheme="minorHAnsi" w:hAnsiTheme="minorHAnsi" w:cstheme="minorHAnsi"/>
          <w:sz w:val="20"/>
          <w:szCs w:val="20"/>
          <w:lang w:val="fr-FR"/>
        </w:rPr>
        <w:t xml:space="preserve"> les meubles issu</w:t>
      </w:r>
      <w:r>
        <w:rPr>
          <w:rFonts w:asciiTheme="minorHAnsi" w:hAnsiTheme="minorHAnsi" w:cstheme="minorHAnsi"/>
          <w:sz w:val="20"/>
          <w:szCs w:val="20"/>
          <w:lang w:val="fr-FR"/>
        </w:rPr>
        <w:t>s de ces deux écoles (Champeaux 1887, t. 1 : 201-202). Nous critiquons</w:t>
      </w:r>
      <w:r w:rsidR="00EA3B97">
        <w:rPr>
          <w:rFonts w:asciiTheme="minorHAnsi" w:hAnsiTheme="minorHAnsi" w:cstheme="minorHAnsi"/>
          <w:sz w:val="20"/>
          <w:szCs w:val="20"/>
          <w:lang w:val="fr-FR"/>
        </w:rPr>
        <w:t xml:space="preserve"> probablement</w:t>
      </w:r>
      <w:r w:rsidR="0069463B">
        <w:rPr>
          <w:rFonts w:asciiTheme="minorHAnsi" w:hAnsiTheme="minorHAnsi" w:cstheme="minorHAnsi"/>
          <w:sz w:val="20"/>
          <w:szCs w:val="20"/>
          <w:lang w:val="fr-FR"/>
        </w:rPr>
        <w:t xml:space="preserve"> de nos jours</w:t>
      </w:r>
      <w:r>
        <w:rPr>
          <w:rFonts w:asciiTheme="minorHAnsi" w:hAnsiTheme="minorHAnsi" w:cstheme="minorHAnsi"/>
          <w:sz w:val="20"/>
          <w:szCs w:val="20"/>
          <w:lang w:val="fr-FR"/>
        </w:rPr>
        <w:t xml:space="preserve"> les méthodes de Champeaux</w:t>
      </w:r>
      <w:r w:rsidR="0069463B">
        <w:rPr>
          <w:rFonts w:asciiTheme="minorHAnsi" w:hAnsiTheme="minorHAnsi" w:cstheme="minorHAnsi"/>
          <w:sz w:val="20"/>
          <w:szCs w:val="20"/>
          <w:lang w:val="fr-FR"/>
        </w:rPr>
        <w:t>, parce qu’elles</w:t>
      </w:r>
      <w:r>
        <w:rPr>
          <w:rFonts w:asciiTheme="minorHAnsi" w:hAnsiTheme="minorHAnsi" w:cstheme="minorHAnsi"/>
          <w:sz w:val="20"/>
          <w:szCs w:val="20"/>
          <w:lang w:val="fr-FR"/>
        </w:rPr>
        <w:t xml:space="preserve"> produisent parfois des</w:t>
      </w:r>
      <w:r w:rsidR="0069463B">
        <w:rPr>
          <w:rFonts w:asciiTheme="minorHAnsi" w:hAnsiTheme="minorHAnsi" w:cstheme="minorHAnsi"/>
          <w:sz w:val="20"/>
          <w:szCs w:val="20"/>
          <w:lang w:val="fr-FR"/>
        </w:rPr>
        <w:t xml:space="preserve"> erreurs. Ainsi, l</w:t>
      </w:r>
      <w:r w:rsidR="00EA3B97">
        <w:rPr>
          <w:rFonts w:asciiTheme="minorHAnsi" w:hAnsiTheme="minorHAnsi" w:cstheme="minorHAnsi"/>
          <w:sz w:val="20"/>
          <w:szCs w:val="20"/>
          <w:lang w:val="fr-FR"/>
        </w:rPr>
        <w:t>a relation entre le style et la</w:t>
      </w:r>
      <w:r>
        <w:rPr>
          <w:rFonts w:asciiTheme="minorHAnsi" w:hAnsiTheme="minorHAnsi" w:cstheme="minorHAnsi"/>
          <w:sz w:val="20"/>
          <w:szCs w:val="20"/>
          <w:lang w:val="fr-FR"/>
        </w:rPr>
        <w:t xml:space="preserve"> provenance d’un meuble</w:t>
      </w:r>
      <w:r w:rsidR="0069463B">
        <w:rPr>
          <w:rFonts w:asciiTheme="minorHAnsi" w:hAnsiTheme="minorHAnsi" w:cstheme="minorHAnsi"/>
          <w:sz w:val="20"/>
          <w:szCs w:val="20"/>
          <w:lang w:val="fr-FR"/>
        </w:rPr>
        <w:t xml:space="preserve"> es</w:t>
      </w:r>
      <w:r w:rsidR="00EA3B97">
        <w:rPr>
          <w:rFonts w:asciiTheme="minorHAnsi" w:hAnsiTheme="minorHAnsi" w:cstheme="minorHAnsi"/>
          <w:sz w:val="20"/>
          <w:szCs w:val="20"/>
          <w:lang w:val="fr-FR"/>
        </w:rPr>
        <w:t xml:space="preserve">t </w:t>
      </w:r>
      <w:r w:rsidR="0069463B">
        <w:rPr>
          <w:rFonts w:asciiTheme="minorHAnsi" w:hAnsiTheme="minorHAnsi" w:cstheme="minorHAnsi"/>
          <w:sz w:val="20"/>
          <w:szCs w:val="20"/>
          <w:lang w:val="fr-FR"/>
        </w:rPr>
        <w:t>de temps en temps rompue par la présentation de</w:t>
      </w:r>
      <w:r w:rsidR="00EA3B97">
        <w:rPr>
          <w:rFonts w:asciiTheme="minorHAnsi" w:hAnsiTheme="minorHAnsi" w:cstheme="minorHAnsi"/>
          <w:sz w:val="20"/>
          <w:szCs w:val="20"/>
          <w:lang w:val="fr-FR"/>
        </w:rPr>
        <w:t xml:space="preserve"> produits en vente dans le commerce</w:t>
      </w:r>
      <w:r w:rsidR="00EA3B97" w:rsidRPr="00312801">
        <w:rPr>
          <w:rFonts w:asciiTheme="minorHAnsi" w:hAnsiTheme="minorHAnsi" w:cstheme="minorHAnsi"/>
          <w:sz w:val="20"/>
          <w:szCs w:val="20"/>
          <w:lang w:val="fr-FR"/>
        </w:rPr>
        <w:t>. N</w:t>
      </w:r>
      <w:r w:rsidR="004C3951">
        <w:rPr>
          <w:rFonts w:asciiTheme="minorHAnsi" w:hAnsiTheme="minorHAnsi" w:cstheme="minorHAnsi"/>
          <w:sz w:val="20"/>
          <w:szCs w:val="20"/>
          <w:lang w:val="fr-FR"/>
        </w:rPr>
        <w:t>éanmoins, cette « stratégie » par le</w:t>
      </w:r>
      <w:r w:rsidR="00EA3B97" w:rsidRPr="00312801">
        <w:rPr>
          <w:rFonts w:asciiTheme="minorHAnsi" w:hAnsiTheme="minorHAnsi" w:cstheme="minorHAnsi"/>
          <w:sz w:val="20"/>
          <w:szCs w:val="20"/>
          <w:lang w:val="fr-FR"/>
        </w:rPr>
        <w:t xml:space="preserve"> renforcement d’une « marque » nous permet d’i</w:t>
      </w:r>
      <w:r w:rsidR="004C3951">
        <w:rPr>
          <w:rFonts w:asciiTheme="minorHAnsi" w:hAnsiTheme="minorHAnsi" w:cstheme="minorHAnsi"/>
          <w:sz w:val="20"/>
          <w:szCs w:val="20"/>
          <w:lang w:val="fr-FR"/>
        </w:rPr>
        <w:t>dentifier les particularités de</w:t>
      </w:r>
      <w:r w:rsidR="00644287">
        <w:rPr>
          <w:rFonts w:asciiTheme="minorHAnsi" w:hAnsiTheme="minorHAnsi" w:cstheme="minorHAnsi"/>
          <w:sz w:val="20"/>
          <w:szCs w:val="20"/>
          <w:lang w:val="fr-FR"/>
        </w:rPr>
        <w:t xml:space="preserve"> </w:t>
      </w:r>
      <w:r w:rsidR="004C3951">
        <w:rPr>
          <w:rFonts w:asciiTheme="minorHAnsi" w:hAnsiTheme="minorHAnsi" w:cstheme="minorHAnsi"/>
          <w:sz w:val="20"/>
          <w:szCs w:val="20"/>
          <w:lang w:val="fr-FR"/>
        </w:rPr>
        <w:t>l’art</w:t>
      </w:r>
      <w:r w:rsidR="00EA3B97" w:rsidRPr="00312801">
        <w:rPr>
          <w:rFonts w:asciiTheme="minorHAnsi" w:hAnsiTheme="minorHAnsi" w:cstheme="minorHAnsi"/>
          <w:sz w:val="20"/>
          <w:szCs w:val="20"/>
          <w:lang w:val="fr-FR"/>
        </w:rPr>
        <w:t xml:space="preserve"> d’un artiste.</w:t>
      </w:r>
      <w:r w:rsidR="00EA3B97">
        <w:rPr>
          <w:rFonts w:asciiTheme="minorHAnsi" w:hAnsiTheme="minorHAnsi" w:cstheme="minorHAnsi"/>
          <w:sz w:val="20"/>
          <w:szCs w:val="20"/>
          <w:lang w:val="fr-FR"/>
        </w:rPr>
        <w:t xml:space="preserve"> Et</w:t>
      </w:r>
      <w:r w:rsidR="0069463B">
        <w:rPr>
          <w:rFonts w:asciiTheme="minorHAnsi" w:hAnsiTheme="minorHAnsi" w:cstheme="minorHAnsi"/>
          <w:sz w:val="20"/>
          <w:szCs w:val="20"/>
          <w:lang w:val="fr-FR"/>
        </w:rPr>
        <w:t xml:space="preserve"> le style de Du Cerceau devien</w:t>
      </w:r>
      <w:r w:rsidR="00EA3B97">
        <w:rPr>
          <w:rFonts w:asciiTheme="minorHAnsi" w:hAnsiTheme="minorHAnsi" w:cstheme="minorHAnsi"/>
          <w:sz w:val="20"/>
          <w:szCs w:val="20"/>
          <w:lang w:val="fr-FR"/>
        </w:rPr>
        <w:t xml:space="preserve">t progressivement un des synonymes de la Renaissance française. </w:t>
      </w:r>
    </w:p>
    <w:p w:rsidR="004A60C8" w:rsidRDefault="004A60C8" w:rsidP="002573CC">
      <w:pPr>
        <w:ind w:right="-1"/>
        <w:jc w:val="both"/>
        <w:rPr>
          <w:rFonts w:asciiTheme="minorHAnsi" w:hAnsiTheme="minorHAnsi" w:cstheme="minorHAnsi"/>
          <w:sz w:val="20"/>
          <w:szCs w:val="20"/>
          <w:lang w:val="fr-FR"/>
        </w:rPr>
      </w:pPr>
    </w:p>
    <w:p w:rsidR="004A60C8" w:rsidRPr="005D6E48" w:rsidRDefault="004A60C8" w:rsidP="002573CC">
      <w:pPr>
        <w:ind w:right="-1"/>
        <w:jc w:val="both"/>
        <w:rPr>
          <w:rFonts w:asciiTheme="minorHAnsi" w:hAnsiTheme="minorHAnsi" w:cstheme="minorHAnsi"/>
          <w:b/>
          <w:sz w:val="20"/>
          <w:szCs w:val="20"/>
          <w:lang w:val="fr-FR"/>
        </w:rPr>
      </w:pPr>
      <w:r w:rsidRPr="005D6E48">
        <w:rPr>
          <w:rFonts w:asciiTheme="minorHAnsi" w:hAnsiTheme="minorHAnsi" w:cstheme="minorHAnsi"/>
          <w:b/>
          <w:sz w:val="20"/>
          <w:szCs w:val="20"/>
          <w:lang w:val="fr-FR"/>
        </w:rPr>
        <w:t>Conclusion</w:t>
      </w:r>
    </w:p>
    <w:p w:rsidR="004A60C8" w:rsidRDefault="004A60C8" w:rsidP="002573CC">
      <w:pPr>
        <w:ind w:right="-1"/>
        <w:jc w:val="both"/>
        <w:rPr>
          <w:rFonts w:asciiTheme="minorHAnsi" w:hAnsiTheme="minorHAnsi" w:cstheme="minorHAnsi"/>
          <w:sz w:val="20"/>
          <w:szCs w:val="20"/>
          <w:lang w:val="fr-FR"/>
        </w:rPr>
      </w:pPr>
    </w:p>
    <w:p w:rsidR="004A60C8" w:rsidRDefault="004A60C8"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Avant le milieu du XIX</w:t>
      </w:r>
      <w:r w:rsidRPr="004A60C8">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xml:space="preserve"> siècle, les œuvres</w:t>
      </w:r>
      <w:r w:rsidR="00247529">
        <w:rPr>
          <w:rFonts w:asciiTheme="minorHAnsi" w:hAnsiTheme="minorHAnsi" w:cstheme="minorHAnsi"/>
          <w:sz w:val="20"/>
          <w:szCs w:val="20"/>
          <w:lang w:val="fr-FR"/>
        </w:rPr>
        <w:t xml:space="preserve"> dessinées, gravées ou publiées</w:t>
      </w:r>
      <w:r>
        <w:rPr>
          <w:rFonts w:asciiTheme="minorHAnsi" w:hAnsiTheme="minorHAnsi" w:cstheme="minorHAnsi"/>
          <w:sz w:val="20"/>
          <w:szCs w:val="20"/>
          <w:lang w:val="fr-FR"/>
        </w:rPr>
        <w:t xml:space="preserve"> de Jacques Androuet Du Cerceau</w:t>
      </w:r>
      <w:r w:rsidR="0083372B">
        <w:rPr>
          <w:rFonts w:asciiTheme="minorHAnsi" w:hAnsiTheme="minorHAnsi" w:cstheme="minorHAnsi"/>
          <w:sz w:val="20"/>
          <w:szCs w:val="20"/>
          <w:lang w:val="fr-FR"/>
        </w:rPr>
        <w:t xml:space="preserve"> servent simplement de</w:t>
      </w:r>
      <w:r w:rsidR="00247529">
        <w:rPr>
          <w:rFonts w:asciiTheme="minorHAnsi" w:hAnsiTheme="minorHAnsi" w:cstheme="minorHAnsi"/>
          <w:sz w:val="20"/>
          <w:szCs w:val="20"/>
          <w:lang w:val="fr-FR"/>
        </w:rPr>
        <w:t xml:space="preserve"> sources</w:t>
      </w:r>
      <w:r w:rsidR="0083372B">
        <w:rPr>
          <w:rFonts w:asciiTheme="minorHAnsi" w:hAnsiTheme="minorHAnsi" w:cstheme="minorHAnsi"/>
          <w:sz w:val="20"/>
          <w:szCs w:val="20"/>
          <w:lang w:val="fr-FR"/>
        </w:rPr>
        <w:t xml:space="preserve"> historiques lorsque l’on cite le patrimoine français de la Renaissance. Son</w:t>
      </w:r>
      <w:r w:rsidR="00247529" w:rsidRPr="00247529">
        <w:rPr>
          <w:rFonts w:asciiTheme="minorHAnsi" w:hAnsiTheme="minorHAnsi" w:cstheme="minorHAnsi"/>
          <w:i/>
          <w:sz w:val="20"/>
          <w:szCs w:val="20"/>
          <w:lang w:val="fr-FR"/>
        </w:rPr>
        <w:t xml:space="preserve"> Plus excellents bastiments de France</w:t>
      </w:r>
      <w:r w:rsidR="0083372B">
        <w:rPr>
          <w:rFonts w:asciiTheme="minorHAnsi" w:hAnsiTheme="minorHAnsi" w:cstheme="minorHAnsi"/>
          <w:sz w:val="20"/>
          <w:szCs w:val="20"/>
          <w:lang w:val="fr-FR"/>
        </w:rPr>
        <w:t xml:space="preserve"> est certainement un ouvrage essentiel qui dévoile</w:t>
      </w:r>
      <w:r w:rsidR="00247529">
        <w:rPr>
          <w:rFonts w:asciiTheme="minorHAnsi" w:hAnsiTheme="minorHAnsi" w:cstheme="minorHAnsi"/>
          <w:sz w:val="20"/>
          <w:szCs w:val="20"/>
          <w:lang w:val="fr-FR"/>
        </w:rPr>
        <w:t xml:space="preserve"> les états « réels » des édifices sous les yeux des restaurateurs et des érudits. Le </w:t>
      </w:r>
      <w:r w:rsidR="00247529" w:rsidRPr="00247529">
        <w:rPr>
          <w:rFonts w:asciiTheme="minorHAnsi" w:hAnsiTheme="minorHAnsi" w:cstheme="minorHAnsi"/>
          <w:i/>
          <w:sz w:val="20"/>
          <w:szCs w:val="20"/>
          <w:lang w:val="fr-FR"/>
        </w:rPr>
        <w:t>Premier Recueil</w:t>
      </w:r>
      <w:r w:rsidR="00247529">
        <w:rPr>
          <w:rFonts w:asciiTheme="minorHAnsi" w:hAnsiTheme="minorHAnsi" w:cstheme="minorHAnsi"/>
          <w:sz w:val="20"/>
          <w:szCs w:val="20"/>
          <w:lang w:val="fr-FR"/>
        </w:rPr>
        <w:t xml:space="preserve"> de Jombert est sans aucun doute un ouvrage exceptionnel concernant les arts décoratifs créés par notre artiste. </w:t>
      </w:r>
      <w:r w:rsidR="0083372B">
        <w:rPr>
          <w:rFonts w:asciiTheme="minorHAnsi" w:hAnsiTheme="minorHAnsi" w:cstheme="minorHAnsi"/>
          <w:sz w:val="20"/>
          <w:szCs w:val="20"/>
          <w:lang w:val="fr-FR"/>
        </w:rPr>
        <w:t>En plus des estampes représentant</w:t>
      </w:r>
      <w:r w:rsidR="00644287">
        <w:rPr>
          <w:rFonts w:asciiTheme="minorHAnsi" w:hAnsiTheme="minorHAnsi" w:cstheme="minorHAnsi"/>
          <w:sz w:val="20"/>
          <w:szCs w:val="20"/>
          <w:lang w:val="fr-FR"/>
        </w:rPr>
        <w:t xml:space="preserve"> </w:t>
      </w:r>
      <w:r w:rsidR="0083372B">
        <w:rPr>
          <w:rFonts w:asciiTheme="minorHAnsi" w:hAnsiTheme="minorHAnsi" w:cstheme="minorHAnsi"/>
          <w:sz w:val="20"/>
          <w:szCs w:val="20"/>
          <w:lang w:val="fr-FR"/>
        </w:rPr>
        <w:t>des motifs grotesques et</w:t>
      </w:r>
      <w:r w:rsidR="00247529">
        <w:rPr>
          <w:rFonts w:asciiTheme="minorHAnsi" w:hAnsiTheme="minorHAnsi" w:cstheme="minorHAnsi"/>
          <w:sz w:val="20"/>
          <w:szCs w:val="20"/>
          <w:lang w:val="fr-FR"/>
        </w:rPr>
        <w:t xml:space="preserve"> arabesques dispersées dans les bibliothèques ou </w:t>
      </w:r>
      <w:r w:rsidR="0047515A">
        <w:rPr>
          <w:rFonts w:asciiTheme="minorHAnsi" w:hAnsiTheme="minorHAnsi" w:cstheme="minorHAnsi"/>
          <w:sz w:val="20"/>
          <w:szCs w:val="20"/>
          <w:lang w:val="fr-FR"/>
        </w:rPr>
        <w:t xml:space="preserve">dans </w:t>
      </w:r>
      <w:r w:rsidR="00247529">
        <w:rPr>
          <w:rFonts w:asciiTheme="minorHAnsi" w:hAnsiTheme="minorHAnsi" w:cstheme="minorHAnsi"/>
          <w:sz w:val="20"/>
          <w:szCs w:val="20"/>
          <w:lang w:val="fr-FR"/>
        </w:rPr>
        <w:t>les mains des collectionneurs du monde, les travaux de Jombert</w:t>
      </w:r>
      <w:r w:rsidR="0083372B">
        <w:rPr>
          <w:rFonts w:asciiTheme="minorHAnsi" w:hAnsiTheme="minorHAnsi" w:cstheme="minorHAnsi"/>
          <w:sz w:val="20"/>
          <w:szCs w:val="20"/>
          <w:lang w:val="fr-FR"/>
        </w:rPr>
        <w:t xml:space="preserve"> révèl</w:t>
      </w:r>
      <w:r w:rsidR="00710169">
        <w:rPr>
          <w:rFonts w:asciiTheme="minorHAnsi" w:hAnsiTheme="minorHAnsi" w:cstheme="minorHAnsi"/>
          <w:sz w:val="20"/>
          <w:szCs w:val="20"/>
          <w:lang w:val="fr-FR"/>
        </w:rPr>
        <w:t>ent</w:t>
      </w:r>
      <w:r w:rsidR="00247529">
        <w:rPr>
          <w:rFonts w:asciiTheme="minorHAnsi" w:hAnsiTheme="minorHAnsi" w:cstheme="minorHAnsi"/>
          <w:sz w:val="20"/>
          <w:szCs w:val="20"/>
          <w:lang w:val="fr-FR"/>
        </w:rPr>
        <w:t xml:space="preserve"> les talents</w:t>
      </w:r>
      <w:r w:rsidR="00710169">
        <w:rPr>
          <w:rFonts w:asciiTheme="minorHAnsi" w:hAnsiTheme="minorHAnsi" w:cstheme="minorHAnsi"/>
          <w:sz w:val="20"/>
          <w:szCs w:val="20"/>
          <w:lang w:val="fr-FR"/>
        </w:rPr>
        <w:t xml:space="preserve"> de Du Cerceau</w:t>
      </w:r>
      <w:r w:rsidR="00644287">
        <w:rPr>
          <w:rFonts w:asciiTheme="minorHAnsi" w:hAnsiTheme="minorHAnsi" w:cstheme="minorHAnsi"/>
          <w:sz w:val="20"/>
          <w:szCs w:val="20"/>
          <w:lang w:val="fr-FR"/>
        </w:rPr>
        <w:t xml:space="preserve"> </w:t>
      </w:r>
      <w:r w:rsidR="0083372B">
        <w:rPr>
          <w:rFonts w:asciiTheme="minorHAnsi" w:hAnsiTheme="minorHAnsi" w:cstheme="minorHAnsi"/>
          <w:sz w:val="20"/>
          <w:szCs w:val="20"/>
          <w:lang w:val="fr-FR"/>
        </w:rPr>
        <w:t>qui avaient</w:t>
      </w:r>
      <w:r w:rsidR="00710169">
        <w:rPr>
          <w:rFonts w:asciiTheme="minorHAnsi" w:hAnsiTheme="minorHAnsi" w:cstheme="minorHAnsi"/>
          <w:sz w:val="20"/>
          <w:szCs w:val="20"/>
          <w:lang w:val="fr-FR"/>
        </w:rPr>
        <w:t xml:space="preserve"> rarement </w:t>
      </w:r>
      <w:r w:rsidR="0083372B">
        <w:rPr>
          <w:rFonts w:asciiTheme="minorHAnsi" w:hAnsiTheme="minorHAnsi" w:cstheme="minorHAnsi"/>
          <w:sz w:val="20"/>
          <w:szCs w:val="20"/>
          <w:lang w:val="fr-FR"/>
        </w:rPr>
        <w:t>été étudiés dans</w:t>
      </w:r>
      <w:r w:rsidR="00710169">
        <w:rPr>
          <w:rFonts w:asciiTheme="minorHAnsi" w:hAnsiTheme="minorHAnsi" w:cstheme="minorHAnsi"/>
          <w:sz w:val="20"/>
          <w:szCs w:val="20"/>
          <w:lang w:val="fr-FR"/>
        </w:rPr>
        <w:t xml:space="preserve"> les époques précédentes.</w:t>
      </w:r>
    </w:p>
    <w:p w:rsidR="00710169" w:rsidRDefault="00710169" w:rsidP="002573CC">
      <w:pPr>
        <w:ind w:right="-1"/>
        <w:jc w:val="both"/>
        <w:rPr>
          <w:rFonts w:asciiTheme="minorHAnsi" w:hAnsiTheme="minorHAnsi" w:cstheme="minorHAnsi"/>
          <w:sz w:val="20"/>
          <w:szCs w:val="20"/>
          <w:lang w:val="fr-FR"/>
        </w:rPr>
      </w:pPr>
    </w:p>
    <w:p w:rsidR="00710169" w:rsidRDefault="00710169"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Les études de Berty comblent les parties </w:t>
      </w:r>
      <w:r w:rsidR="0083372B">
        <w:rPr>
          <w:rFonts w:asciiTheme="minorHAnsi" w:hAnsiTheme="minorHAnsi" w:cstheme="minorHAnsi"/>
          <w:sz w:val="20"/>
          <w:szCs w:val="20"/>
          <w:lang w:val="fr-FR"/>
        </w:rPr>
        <w:t xml:space="preserve">les </w:t>
      </w:r>
      <w:r>
        <w:rPr>
          <w:rFonts w:asciiTheme="minorHAnsi" w:hAnsiTheme="minorHAnsi" w:cstheme="minorHAnsi"/>
          <w:sz w:val="20"/>
          <w:szCs w:val="20"/>
          <w:lang w:val="fr-FR"/>
        </w:rPr>
        <w:t>plus important</w:t>
      </w:r>
      <w:r w:rsidR="00D2684E">
        <w:rPr>
          <w:rFonts w:asciiTheme="minorHAnsi" w:hAnsiTheme="minorHAnsi" w:cstheme="minorHAnsi"/>
          <w:sz w:val="20"/>
          <w:szCs w:val="20"/>
          <w:lang w:val="fr-FR"/>
        </w:rPr>
        <w:t xml:space="preserve">es dans la recherche historique : la vie de </w:t>
      </w:r>
      <w:r w:rsidR="0083372B">
        <w:rPr>
          <w:rFonts w:asciiTheme="minorHAnsi" w:hAnsiTheme="minorHAnsi" w:cstheme="minorHAnsi"/>
          <w:sz w:val="20"/>
          <w:szCs w:val="20"/>
          <w:lang w:val="fr-FR"/>
        </w:rPr>
        <w:t>Du Cerceau. Certes, des historiens</w:t>
      </w:r>
      <w:r w:rsidR="00D2684E">
        <w:rPr>
          <w:rFonts w:asciiTheme="minorHAnsi" w:hAnsiTheme="minorHAnsi" w:cstheme="minorHAnsi"/>
          <w:sz w:val="20"/>
          <w:szCs w:val="20"/>
          <w:lang w:val="fr-FR"/>
        </w:rPr>
        <w:t xml:space="preserve"> avaient </w:t>
      </w:r>
      <w:r w:rsidR="0083372B">
        <w:rPr>
          <w:rFonts w:asciiTheme="minorHAnsi" w:hAnsiTheme="minorHAnsi" w:cstheme="minorHAnsi"/>
          <w:sz w:val="20"/>
          <w:szCs w:val="20"/>
          <w:lang w:val="fr-FR"/>
        </w:rPr>
        <w:t>déjà étudié</w:t>
      </w:r>
      <w:r w:rsidR="00D2684E">
        <w:rPr>
          <w:rFonts w:asciiTheme="minorHAnsi" w:hAnsiTheme="minorHAnsi" w:cstheme="minorHAnsi"/>
          <w:sz w:val="20"/>
          <w:szCs w:val="20"/>
          <w:lang w:val="fr-FR"/>
        </w:rPr>
        <w:t xml:space="preserve"> cet architecte méconnu, mais c’est Berty qui révèle définitivement les archiv</w:t>
      </w:r>
      <w:r w:rsidR="0083372B">
        <w:rPr>
          <w:rFonts w:asciiTheme="minorHAnsi" w:hAnsiTheme="minorHAnsi" w:cstheme="minorHAnsi"/>
          <w:sz w:val="20"/>
          <w:szCs w:val="20"/>
          <w:lang w:val="fr-FR"/>
        </w:rPr>
        <w:t xml:space="preserve">es primordiales par rapport aux </w:t>
      </w:r>
      <w:r w:rsidR="00D2684E">
        <w:rPr>
          <w:rFonts w:asciiTheme="minorHAnsi" w:hAnsiTheme="minorHAnsi" w:cstheme="minorHAnsi"/>
          <w:sz w:val="20"/>
          <w:szCs w:val="20"/>
          <w:lang w:val="fr-FR"/>
        </w:rPr>
        <w:t>origine</w:t>
      </w:r>
      <w:r w:rsidR="0083372B">
        <w:rPr>
          <w:rFonts w:asciiTheme="minorHAnsi" w:hAnsiTheme="minorHAnsi" w:cstheme="minorHAnsi"/>
          <w:sz w:val="20"/>
          <w:szCs w:val="20"/>
          <w:lang w:val="fr-FR"/>
        </w:rPr>
        <w:t>s de Du Cerceau, à savoir sa</w:t>
      </w:r>
      <w:r w:rsidR="00D2684E">
        <w:rPr>
          <w:rFonts w:asciiTheme="minorHAnsi" w:hAnsiTheme="minorHAnsi" w:cstheme="minorHAnsi"/>
          <w:sz w:val="20"/>
          <w:szCs w:val="20"/>
          <w:lang w:val="fr-FR"/>
        </w:rPr>
        <w:t xml:space="preserve"> famille parisienne. Ce type de méthode sera approfondi d</w:t>
      </w:r>
      <w:r w:rsidR="0083372B">
        <w:rPr>
          <w:rFonts w:asciiTheme="minorHAnsi" w:hAnsiTheme="minorHAnsi" w:cstheme="minorHAnsi"/>
          <w:sz w:val="20"/>
          <w:szCs w:val="20"/>
          <w:lang w:val="fr-FR"/>
        </w:rPr>
        <w:t xml:space="preserve">ans les travaux de Geymüller. Cet </w:t>
      </w:r>
      <w:r w:rsidR="00D2684E">
        <w:rPr>
          <w:rFonts w:asciiTheme="minorHAnsi" w:hAnsiTheme="minorHAnsi" w:cstheme="minorHAnsi"/>
          <w:sz w:val="20"/>
          <w:szCs w:val="20"/>
          <w:lang w:val="fr-FR"/>
        </w:rPr>
        <w:t>historien d’art suisse</w:t>
      </w:r>
      <w:r w:rsidR="00CA7BDA">
        <w:rPr>
          <w:rFonts w:asciiTheme="minorHAnsi" w:hAnsiTheme="minorHAnsi" w:cstheme="minorHAnsi"/>
          <w:sz w:val="20"/>
          <w:szCs w:val="20"/>
          <w:lang w:val="fr-FR"/>
        </w:rPr>
        <w:t xml:space="preserve"> ouvre un</w:t>
      </w:r>
      <w:r w:rsidR="00D2684E">
        <w:rPr>
          <w:rFonts w:asciiTheme="minorHAnsi" w:hAnsiTheme="minorHAnsi" w:cstheme="minorHAnsi"/>
          <w:sz w:val="20"/>
          <w:szCs w:val="20"/>
          <w:lang w:val="fr-FR"/>
        </w:rPr>
        <w:t xml:space="preserve"> nouveau chemin en analysant les évolutions et les styles de</w:t>
      </w:r>
      <w:r w:rsidR="005D6E48">
        <w:rPr>
          <w:rFonts w:asciiTheme="minorHAnsi" w:hAnsiTheme="minorHAnsi" w:cstheme="minorHAnsi"/>
          <w:sz w:val="20"/>
          <w:szCs w:val="20"/>
          <w:lang w:val="fr-FR"/>
        </w:rPr>
        <w:t>s</w:t>
      </w:r>
      <w:bookmarkStart w:id="0" w:name="_GoBack"/>
      <w:bookmarkEnd w:id="0"/>
      <w:r w:rsidR="00CA7BDA">
        <w:rPr>
          <w:rFonts w:asciiTheme="minorHAnsi" w:hAnsiTheme="minorHAnsi" w:cstheme="minorHAnsi"/>
          <w:sz w:val="20"/>
          <w:szCs w:val="20"/>
          <w:lang w:val="fr-FR"/>
        </w:rPr>
        <w:t xml:space="preserve"> dessins</w:t>
      </w:r>
      <w:r w:rsidR="0047515A">
        <w:rPr>
          <w:rFonts w:asciiTheme="minorHAnsi" w:hAnsiTheme="minorHAnsi" w:cstheme="minorHAnsi"/>
          <w:sz w:val="20"/>
          <w:szCs w:val="20"/>
          <w:lang w:val="fr-FR"/>
        </w:rPr>
        <w:t xml:space="preserve"> de Du Cerceau</w:t>
      </w:r>
      <w:r w:rsidR="00CA7BDA">
        <w:rPr>
          <w:rFonts w:asciiTheme="minorHAnsi" w:hAnsiTheme="minorHAnsi" w:cstheme="minorHAnsi"/>
          <w:sz w:val="20"/>
          <w:szCs w:val="20"/>
          <w:lang w:val="fr-FR"/>
        </w:rPr>
        <w:t>.</w:t>
      </w:r>
    </w:p>
    <w:p w:rsidR="00CA7BDA" w:rsidRDefault="00CA7BDA" w:rsidP="002573CC">
      <w:pPr>
        <w:ind w:right="-1"/>
        <w:jc w:val="both"/>
        <w:rPr>
          <w:rFonts w:asciiTheme="minorHAnsi" w:hAnsiTheme="minorHAnsi" w:cstheme="minorHAnsi"/>
          <w:sz w:val="20"/>
          <w:szCs w:val="20"/>
          <w:lang w:val="fr-FR"/>
        </w:rPr>
      </w:pPr>
    </w:p>
    <w:p w:rsidR="00CA7BDA" w:rsidRPr="001822DB" w:rsidRDefault="00CA7BDA" w:rsidP="002573CC">
      <w:pPr>
        <w:ind w:right="-1"/>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La troisième étape des études sur notre artiste est la recherche sur le « style » de Du Cerceau dans l’histoire du mobilier. Le terme « style » dans l’ouvrage de Champeaux ne </w:t>
      </w:r>
      <w:r w:rsidR="0083372B">
        <w:rPr>
          <w:rFonts w:asciiTheme="minorHAnsi" w:hAnsiTheme="minorHAnsi" w:cstheme="minorHAnsi"/>
          <w:sz w:val="20"/>
          <w:szCs w:val="20"/>
          <w:lang w:val="fr-FR"/>
        </w:rPr>
        <w:t>désigne</w:t>
      </w:r>
      <w:r>
        <w:rPr>
          <w:rFonts w:asciiTheme="minorHAnsi" w:hAnsiTheme="minorHAnsi" w:cstheme="minorHAnsi"/>
          <w:sz w:val="20"/>
          <w:szCs w:val="20"/>
          <w:lang w:val="fr-FR"/>
        </w:rPr>
        <w:t xml:space="preserve"> pas les caractéristiques personnelles, mais l’ensemble des meubles exécutés </w:t>
      </w:r>
      <w:r w:rsidR="0083372B">
        <w:rPr>
          <w:rFonts w:asciiTheme="minorHAnsi" w:hAnsiTheme="minorHAnsi" w:cstheme="minorHAnsi"/>
          <w:sz w:val="20"/>
          <w:szCs w:val="20"/>
          <w:lang w:val="fr-FR"/>
        </w:rPr>
        <w:t>« </w:t>
      </w:r>
      <w:r>
        <w:rPr>
          <w:rFonts w:asciiTheme="minorHAnsi" w:hAnsiTheme="minorHAnsi" w:cstheme="minorHAnsi"/>
          <w:sz w:val="20"/>
          <w:szCs w:val="20"/>
          <w:lang w:val="fr-FR"/>
        </w:rPr>
        <w:t>à la manière de</w:t>
      </w:r>
      <w:r w:rsidR="0083372B">
        <w:rPr>
          <w:rFonts w:asciiTheme="minorHAnsi" w:hAnsiTheme="minorHAnsi" w:cstheme="minorHAnsi"/>
          <w:sz w:val="20"/>
          <w:szCs w:val="20"/>
          <w:lang w:val="fr-FR"/>
        </w:rPr>
        <w:t> »</w:t>
      </w:r>
      <w:r>
        <w:rPr>
          <w:rFonts w:asciiTheme="minorHAnsi" w:hAnsiTheme="minorHAnsi" w:cstheme="minorHAnsi"/>
          <w:sz w:val="20"/>
          <w:szCs w:val="20"/>
          <w:lang w:val="fr-FR"/>
        </w:rPr>
        <w:t xml:space="preserve"> Du Cerceau. A partir des études de Champeaux, </w:t>
      </w:r>
      <w:r w:rsidR="0028161B">
        <w:rPr>
          <w:rFonts w:asciiTheme="minorHAnsi" w:hAnsiTheme="minorHAnsi" w:cstheme="minorHAnsi"/>
          <w:sz w:val="20"/>
          <w:szCs w:val="20"/>
          <w:lang w:val="fr-FR"/>
        </w:rPr>
        <w:t xml:space="preserve">l’influence des arts créés </w:t>
      </w:r>
      <w:r w:rsidR="0083372B">
        <w:rPr>
          <w:rFonts w:asciiTheme="minorHAnsi" w:hAnsiTheme="minorHAnsi" w:cstheme="minorHAnsi"/>
          <w:sz w:val="20"/>
          <w:szCs w:val="20"/>
          <w:lang w:val="fr-FR"/>
        </w:rPr>
        <w:t>par</w:t>
      </w:r>
      <w:r w:rsidR="0028161B">
        <w:rPr>
          <w:rFonts w:asciiTheme="minorHAnsi" w:hAnsiTheme="minorHAnsi" w:cstheme="minorHAnsi"/>
          <w:sz w:val="20"/>
          <w:szCs w:val="20"/>
          <w:lang w:val="fr-FR"/>
        </w:rPr>
        <w:t xml:space="preserve"> Du Cerceau devi</w:t>
      </w:r>
      <w:r w:rsidR="0083372B">
        <w:rPr>
          <w:rFonts w:asciiTheme="minorHAnsi" w:hAnsiTheme="minorHAnsi" w:cstheme="minorHAnsi"/>
          <w:sz w:val="20"/>
          <w:szCs w:val="20"/>
          <w:lang w:val="fr-FR"/>
        </w:rPr>
        <w:t>e</w:t>
      </w:r>
      <w:r w:rsidR="0028161B">
        <w:rPr>
          <w:rFonts w:asciiTheme="minorHAnsi" w:hAnsiTheme="minorHAnsi" w:cstheme="minorHAnsi"/>
          <w:sz w:val="20"/>
          <w:szCs w:val="20"/>
          <w:lang w:val="fr-FR"/>
        </w:rPr>
        <w:t xml:space="preserve">nt un point de départ dans </w:t>
      </w:r>
      <w:r>
        <w:rPr>
          <w:rFonts w:asciiTheme="minorHAnsi" w:hAnsiTheme="minorHAnsi" w:cstheme="minorHAnsi"/>
          <w:sz w:val="20"/>
          <w:szCs w:val="20"/>
          <w:lang w:val="fr-FR"/>
        </w:rPr>
        <w:t>les étud</w:t>
      </w:r>
      <w:r w:rsidR="0028161B">
        <w:rPr>
          <w:rFonts w:asciiTheme="minorHAnsi" w:hAnsiTheme="minorHAnsi" w:cstheme="minorHAnsi"/>
          <w:sz w:val="20"/>
          <w:szCs w:val="20"/>
          <w:lang w:val="fr-FR"/>
        </w:rPr>
        <w:t>es de notre artiste. E</w:t>
      </w:r>
      <w:r w:rsidR="0083372B">
        <w:rPr>
          <w:rFonts w:asciiTheme="minorHAnsi" w:hAnsiTheme="minorHAnsi" w:cstheme="minorHAnsi"/>
          <w:sz w:val="20"/>
          <w:szCs w:val="20"/>
          <w:lang w:val="fr-FR"/>
        </w:rPr>
        <w:t>t, de nos jours, lorsqu’il s’agit de présenter</w:t>
      </w:r>
      <w:r w:rsidR="0028161B">
        <w:rPr>
          <w:rFonts w:asciiTheme="minorHAnsi" w:hAnsiTheme="minorHAnsi" w:cstheme="minorHAnsi"/>
          <w:sz w:val="20"/>
          <w:szCs w:val="20"/>
          <w:lang w:val="fr-FR"/>
        </w:rPr>
        <w:t xml:space="preserve"> les grands maîtres des arts décoratifs de la Renaissance française, Jacques Androuet Du Cerceau </w:t>
      </w:r>
      <w:r w:rsidR="0083372B">
        <w:rPr>
          <w:rFonts w:asciiTheme="minorHAnsi" w:hAnsiTheme="minorHAnsi" w:cstheme="minorHAnsi"/>
          <w:sz w:val="20"/>
          <w:szCs w:val="20"/>
          <w:lang w:val="fr-FR"/>
        </w:rPr>
        <w:t>est toujours mentionné parmi les artistes de</w:t>
      </w:r>
      <w:r w:rsidR="0028161B">
        <w:rPr>
          <w:rFonts w:asciiTheme="minorHAnsi" w:hAnsiTheme="minorHAnsi" w:cstheme="minorHAnsi"/>
          <w:sz w:val="20"/>
          <w:szCs w:val="20"/>
          <w:lang w:val="fr-FR"/>
        </w:rPr>
        <w:t xml:space="preserve"> premier rang.</w:t>
      </w:r>
    </w:p>
    <w:p w:rsidR="009331AC" w:rsidRDefault="009331AC" w:rsidP="002573CC">
      <w:pPr>
        <w:ind w:right="-1"/>
        <w:jc w:val="both"/>
        <w:rPr>
          <w:rFonts w:asciiTheme="minorHAnsi" w:hAnsiTheme="minorHAnsi" w:cstheme="minorHAnsi"/>
          <w:sz w:val="20"/>
          <w:szCs w:val="20"/>
          <w:lang w:val="fr-FR"/>
        </w:rPr>
      </w:pPr>
    </w:p>
    <w:p w:rsidR="008E0212" w:rsidRDefault="008E0212" w:rsidP="002573CC">
      <w:pPr>
        <w:ind w:right="-1"/>
        <w:jc w:val="both"/>
        <w:rPr>
          <w:rFonts w:asciiTheme="minorHAnsi" w:hAnsiTheme="minorHAnsi" w:cstheme="minorHAnsi"/>
          <w:b/>
          <w:sz w:val="20"/>
          <w:szCs w:val="20"/>
          <w:lang w:val="fr-FR"/>
        </w:rPr>
      </w:pPr>
    </w:p>
    <w:p w:rsidR="008E0212" w:rsidRDefault="008E0212" w:rsidP="002573CC">
      <w:pPr>
        <w:ind w:right="-1"/>
        <w:jc w:val="both"/>
        <w:rPr>
          <w:rFonts w:asciiTheme="minorHAnsi" w:hAnsiTheme="minorHAnsi" w:cstheme="minorHAnsi"/>
          <w:b/>
          <w:sz w:val="20"/>
          <w:szCs w:val="20"/>
          <w:lang w:val="fr-FR"/>
        </w:rPr>
      </w:pPr>
    </w:p>
    <w:p w:rsidR="008E0212" w:rsidRDefault="008E0212" w:rsidP="002573CC">
      <w:pPr>
        <w:ind w:right="-1"/>
        <w:jc w:val="both"/>
        <w:rPr>
          <w:rFonts w:asciiTheme="minorHAnsi" w:hAnsiTheme="minorHAnsi" w:cstheme="minorHAnsi"/>
          <w:b/>
          <w:sz w:val="20"/>
          <w:szCs w:val="20"/>
          <w:lang w:val="fr-FR"/>
        </w:rPr>
      </w:pPr>
    </w:p>
    <w:p w:rsidR="008E0212" w:rsidRDefault="008E0212" w:rsidP="002573CC">
      <w:pPr>
        <w:ind w:right="-1"/>
        <w:jc w:val="both"/>
        <w:rPr>
          <w:rFonts w:asciiTheme="minorHAnsi" w:hAnsiTheme="minorHAnsi" w:cstheme="minorHAnsi"/>
          <w:b/>
          <w:sz w:val="20"/>
          <w:szCs w:val="20"/>
          <w:lang w:val="fr-FR"/>
        </w:rPr>
      </w:pPr>
    </w:p>
    <w:p w:rsidR="008E0212" w:rsidRDefault="008E0212" w:rsidP="002573CC">
      <w:pPr>
        <w:ind w:right="-1"/>
        <w:jc w:val="both"/>
        <w:rPr>
          <w:rFonts w:asciiTheme="minorHAnsi" w:hAnsiTheme="minorHAnsi" w:cstheme="minorHAnsi"/>
          <w:b/>
          <w:sz w:val="20"/>
          <w:szCs w:val="20"/>
          <w:lang w:val="fr-FR"/>
        </w:rPr>
      </w:pPr>
    </w:p>
    <w:p w:rsidR="008E0212" w:rsidRDefault="008E0212" w:rsidP="002573CC">
      <w:pPr>
        <w:ind w:right="-1"/>
        <w:jc w:val="both"/>
        <w:rPr>
          <w:rFonts w:asciiTheme="minorHAnsi" w:hAnsiTheme="minorHAnsi" w:cstheme="minorHAnsi"/>
          <w:b/>
          <w:sz w:val="20"/>
          <w:szCs w:val="20"/>
          <w:lang w:val="fr-FR"/>
        </w:rPr>
      </w:pPr>
    </w:p>
    <w:p w:rsidR="008E0212" w:rsidRPr="002573CC" w:rsidRDefault="008E0212" w:rsidP="008E0212">
      <w:pPr>
        <w:pBdr>
          <w:bottom w:val="thickThinSmallGap" w:sz="24" w:space="1" w:color="622423"/>
        </w:pBdr>
        <w:ind w:right="-1"/>
        <w:jc w:val="right"/>
        <w:rPr>
          <w:rFonts w:asciiTheme="minorHAnsi" w:hAnsiTheme="minorHAnsi"/>
          <w:b/>
          <w:sz w:val="22"/>
          <w:lang w:val="fr-FR"/>
        </w:rPr>
      </w:pPr>
      <w:r w:rsidRPr="002573CC">
        <w:rPr>
          <w:rFonts w:asciiTheme="minorHAnsi" w:hAnsiTheme="minorHAnsi" w:cstheme="minorHAnsi"/>
          <w:b/>
          <w:sz w:val="22"/>
          <w:lang w:val="fr-FR"/>
        </w:rPr>
        <w:lastRenderedPageBreak/>
        <w:t>Jacques Androuet Du Cerceau (1511-1585), grand maître du style de la Renaissance française, dans les études du XIX</w:t>
      </w:r>
      <w:r w:rsidRPr="002573CC">
        <w:rPr>
          <w:rFonts w:asciiTheme="minorHAnsi" w:hAnsiTheme="minorHAnsi" w:cstheme="minorHAnsi"/>
          <w:b/>
          <w:sz w:val="22"/>
          <w:vertAlign w:val="superscript"/>
          <w:lang w:val="fr-FR"/>
        </w:rPr>
        <w:t>e</w:t>
      </w:r>
      <w:r w:rsidRPr="002573CC">
        <w:rPr>
          <w:rFonts w:asciiTheme="minorHAnsi" w:hAnsiTheme="minorHAnsi" w:cstheme="minorHAnsi"/>
          <w:b/>
          <w:sz w:val="22"/>
          <w:lang w:val="fr-FR"/>
        </w:rPr>
        <w:t xml:space="preserve"> siècle</w:t>
      </w:r>
      <w:r>
        <w:rPr>
          <w:rFonts w:asciiTheme="minorHAnsi" w:hAnsiTheme="minorHAnsi"/>
          <w:b/>
          <w:sz w:val="22"/>
          <w:lang w:val="fr-FR"/>
        </w:rPr>
        <w:t>.</w:t>
      </w:r>
    </w:p>
    <w:p w:rsidR="008E0212" w:rsidRDefault="008E0212" w:rsidP="002573CC">
      <w:pPr>
        <w:ind w:right="-1"/>
        <w:jc w:val="both"/>
        <w:rPr>
          <w:rFonts w:asciiTheme="minorHAnsi" w:hAnsiTheme="minorHAnsi" w:cstheme="minorHAnsi"/>
          <w:b/>
          <w:sz w:val="20"/>
          <w:szCs w:val="20"/>
          <w:lang w:val="fr-FR"/>
        </w:rPr>
      </w:pPr>
    </w:p>
    <w:p w:rsidR="005E4AD1" w:rsidRPr="005E4AD1" w:rsidRDefault="00EC705C" w:rsidP="002573CC">
      <w:pPr>
        <w:ind w:right="-1"/>
        <w:jc w:val="both"/>
        <w:rPr>
          <w:rFonts w:asciiTheme="minorHAnsi" w:hAnsiTheme="minorHAnsi" w:cstheme="minorHAnsi"/>
          <w:b/>
          <w:sz w:val="20"/>
          <w:szCs w:val="20"/>
          <w:lang w:val="fr-FR"/>
        </w:rPr>
      </w:pPr>
      <w:r>
        <w:rPr>
          <w:rFonts w:asciiTheme="minorHAnsi" w:hAnsiTheme="minorHAnsi" w:cstheme="minorHAnsi"/>
          <w:b/>
          <w:sz w:val="20"/>
          <w:szCs w:val="20"/>
          <w:lang w:val="fr-FR"/>
        </w:rPr>
        <w:t>Références bibliographiques</w:t>
      </w:r>
    </w:p>
    <w:p w:rsidR="005E4AD1" w:rsidRDefault="005E4AD1" w:rsidP="00EC705C">
      <w:pPr>
        <w:ind w:right="-1"/>
        <w:jc w:val="both"/>
        <w:rPr>
          <w:rFonts w:asciiTheme="minorHAnsi" w:hAnsiTheme="minorHAnsi" w:cstheme="minorHAnsi"/>
          <w:sz w:val="20"/>
          <w:szCs w:val="20"/>
          <w:lang w:val="fr-FR"/>
        </w:rPr>
      </w:pP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 xml:space="preserve">Berty, A., (1857), </w:t>
      </w:r>
      <w:r w:rsidRPr="0047515A">
        <w:rPr>
          <w:rFonts w:asciiTheme="minorHAnsi" w:hAnsiTheme="minorHAnsi" w:cstheme="minorHAnsi"/>
          <w:i/>
          <w:sz w:val="18"/>
          <w:szCs w:val="18"/>
          <w:lang w:val="fr-FR"/>
        </w:rPr>
        <w:t>Les Androuet Du Cerceau et leur maison du Pré aux Clercs</w:t>
      </w:r>
      <w:r w:rsidRPr="00AE12A9">
        <w:rPr>
          <w:rFonts w:asciiTheme="minorHAnsi" w:hAnsiTheme="minorHAnsi" w:cstheme="minorHAnsi"/>
          <w:sz w:val="18"/>
          <w:szCs w:val="18"/>
          <w:lang w:val="fr-FR"/>
        </w:rPr>
        <w:t>, Paris, C. Meyrueis.</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 xml:space="preserve">Berty, A., (1860), </w:t>
      </w:r>
      <w:r w:rsidRPr="0047515A">
        <w:rPr>
          <w:rFonts w:asciiTheme="minorHAnsi" w:hAnsiTheme="minorHAnsi" w:cstheme="minorHAnsi"/>
          <w:i/>
          <w:sz w:val="18"/>
          <w:szCs w:val="18"/>
          <w:lang w:val="fr-FR"/>
        </w:rPr>
        <w:t>Les grands architectes français de la Renaissance</w:t>
      </w:r>
      <w:r w:rsidRPr="00AE12A9">
        <w:rPr>
          <w:rFonts w:asciiTheme="minorHAnsi" w:hAnsiTheme="minorHAnsi" w:cstheme="minorHAnsi"/>
          <w:sz w:val="18"/>
          <w:szCs w:val="18"/>
          <w:lang w:val="fr-FR"/>
        </w:rPr>
        <w:t>, Paris, C. A. Aubry.</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 xml:space="preserve">Blanc, Ch., (1882), </w:t>
      </w:r>
      <w:r w:rsidRPr="0047515A">
        <w:rPr>
          <w:rFonts w:asciiTheme="minorHAnsi" w:hAnsiTheme="minorHAnsi" w:cstheme="minorHAnsi"/>
          <w:i/>
          <w:sz w:val="18"/>
          <w:szCs w:val="18"/>
          <w:lang w:val="fr-FR"/>
        </w:rPr>
        <w:t>Grammaire des arts décoratifs : décoration intérieure de la maison</w:t>
      </w:r>
      <w:r w:rsidRPr="00AE12A9">
        <w:rPr>
          <w:rFonts w:asciiTheme="minorHAnsi" w:hAnsiTheme="minorHAnsi" w:cstheme="minorHAnsi"/>
          <w:sz w:val="18"/>
          <w:szCs w:val="18"/>
          <w:lang w:val="fr-FR"/>
        </w:rPr>
        <w:t>, Paris, Renouard.</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Callet, A., (1842), N</w:t>
      </w:r>
      <w:r w:rsidRPr="0047515A">
        <w:rPr>
          <w:rFonts w:asciiTheme="minorHAnsi" w:hAnsiTheme="minorHAnsi" w:cstheme="minorHAnsi"/>
          <w:i/>
          <w:sz w:val="18"/>
          <w:szCs w:val="18"/>
          <w:lang w:val="fr-FR"/>
        </w:rPr>
        <w:t>otice historique sur la vie artistique et les ouvrages de quelques architectes français du XVI</w:t>
      </w:r>
      <w:r w:rsidRPr="0047515A">
        <w:rPr>
          <w:rFonts w:asciiTheme="minorHAnsi" w:hAnsiTheme="minorHAnsi" w:cstheme="minorHAnsi"/>
          <w:i/>
          <w:sz w:val="18"/>
          <w:szCs w:val="18"/>
          <w:vertAlign w:val="superscript"/>
          <w:lang w:val="fr-FR"/>
        </w:rPr>
        <w:t>e</w:t>
      </w:r>
      <w:r w:rsidRPr="0047515A">
        <w:rPr>
          <w:rFonts w:asciiTheme="minorHAnsi" w:hAnsiTheme="minorHAnsi" w:cstheme="minorHAnsi"/>
          <w:i/>
          <w:sz w:val="18"/>
          <w:szCs w:val="18"/>
          <w:lang w:val="fr-FR"/>
        </w:rPr>
        <w:t xml:space="preserve"> siècle</w:t>
      </w:r>
      <w:r w:rsidRPr="00AE12A9">
        <w:rPr>
          <w:rFonts w:asciiTheme="minorHAnsi" w:hAnsiTheme="minorHAnsi" w:cstheme="minorHAnsi"/>
          <w:sz w:val="18"/>
          <w:szCs w:val="18"/>
          <w:lang w:val="fr-FR"/>
        </w:rPr>
        <w:t>, Paris, chez l’auteur.</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 xml:space="preserve">Destailleur, H., (1863-1871), </w:t>
      </w:r>
      <w:r w:rsidRPr="0047515A">
        <w:rPr>
          <w:rFonts w:asciiTheme="minorHAnsi" w:hAnsiTheme="minorHAnsi" w:cstheme="minorHAnsi"/>
          <w:i/>
          <w:sz w:val="18"/>
          <w:szCs w:val="18"/>
          <w:lang w:val="fr-FR"/>
        </w:rPr>
        <w:t>Recueil d’estampes relatives à l’ornementation des appartements : aux XVI</w:t>
      </w:r>
      <w:r w:rsidRPr="0047515A">
        <w:rPr>
          <w:rFonts w:asciiTheme="minorHAnsi" w:hAnsiTheme="minorHAnsi" w:cstheme="minorHAnsi"/>
          <w:i/>
          <w:sz w:val="18"/>
          <w:szCs w:val="18"/>
          <w:vertAlign w:val="superscript"/>
          <w:lang w:val="fr-FR"/>
        </w:rPr>
        <w:t>e</w:t>
      </w:r>
      <w:r w:rsidRPr="0047515A">
        <w:rPr>
          <w:rFonts w:asciiTheme="minorHAnsi" w:hAnsiTheme="minorHAnsi" w:cstheme="minorHAnsi"/>
          <w:i/>
          <w:sz w:val="18"/>
          <w:szCs w:val="18"/>
          <w:lang w:val="fr-FR"/>
        </w:rPr>
        <w:t>, XVII</w:t>
      </w:r>
      <w:r w:rsidRPr="0047515A">
        <w:rPr>
          <w:rFonts w:asciiTheme="minorHAnsi" w:hAnsiTheme="minorHAnsi" w:cstheme="minorHAnsi"/>
          <w:i/>
          <w:sz w:val="18"/>
          <w:szCs w:val="18"/>
          <w:vertAlign w:val="superscript"/>
          <w:lang w:val="fr-FR"/>
        </w:rPr>
        <w:t>e</w:t>
      </w:r>
      <w:r w:rsidRPr="0047515A">
        <w:rPr>
          <w:rFonts w:asciiTheme="minorHAnsi" w:hAnsiTheme="minorHAnsi" w:cstheme="minorHAnsi"/>
          <w:i/>
          <w:sz w:val="18"/>
          <w:szCs w:val="18"/>
          <w:lang w:val="fr-FR"/>
        </w:rPr>
        <w:t xml:space="preserve"> et XVIII</w:t>
      </w:r>
      <w:r w:rsidRPr="0047515A">
        <w:rPr>
          <w:rFonts w:asciiTheme="minorHAnsi" w:hAnsiTheme="minorHAnsi" w:cstheme="minorHAnsi"/>
          <w:i/>
          <w:sz w:val="18"/>
          <w:szCs w:val="18"/>
          <w:vertAlign w:val="superscript"/>
          <w:lang w:val="fr-FR"/>
        </w:rPr>
        <w:t>e</w:t>
      </w:r>
      <w:r w:rsidRPr="0047515A">
        <w:rPr>
          <w:rFonts w:asciiTheme="minorHAnsi" w:hAnsiTheme="minorHAnsi" w:cstheme="minorHAnsi"/>
          <w:i/>
          <w:sz w:val="18"/>
          <w:szCs w:val="18"/>
          <w:lang w:val="fr-FR"/>
        </w:rPr>
        <w:t xml:space="preserve"> siècles</w:t>
      </w:r>
      <w:r w:rsidRPr="00AE12A9">
        <w:rPr>
          <w:rFonts w:asciiTheme="minorHAnsi" w:hAnsiTheme="minorHAnsi" w:cstheme="minorHAnsi"/>
          <w:sz w:val="18"/>
          <w:szCs w:val="18"/>
          <w:lang w:val="fr-FR"/>
        </w:rPr>
        <w:t>, Paris, Rapilly, 2 vol.</w:t>
      </w:r>
    </w:p>
    <w:p w:rsidR="00EC705C"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Du Cerceau, J. A</w:t>
      </w:r>
      <w:r w:rsidR="006F04D1"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w:t>
      </w:r>
      <w:r w:rsidR="006F04D1" w:rsidRPr="00AE12A9">
        <w:rPr>
          <w:rFonts w:asciiTheme="minorHAnsi" w:hAnsiTheme="minorHAnsi" w:cstheme="minorHAnsi"/>
          <w:sz w:val="18"/>
          <w:szCs w:val="18"/>
          <w:lang w:val="fr-FR"/>
        </w:rPr>
        <w:t xml:space="preserve"> (1576-1579),</w:t>
      </w:r>
      <w:r w:rsidRPr="0047515A">
        <w:rPr>
          <w:rFonts w:asciiTheme="minorHAnsi" w:hAnsiTheme="minorHAnsi" w:cstheme="minorHAnsi"/>
          <w:i/>
          <w:sz w:val="18"/>
          <w:szCs w:val="18"/>
          <w:lang w:val="fr-FR"/>
        </w:rPr>
        <w:t>Les plus excellents bastiments de France</w:t>
      </w:r>
      <w:r w:rsidRPr="00AE12A9">
        <w:rPr>
          <w:rFonts w:asciiTheme="minorHAnsi" w:hAnsiTheme="minorHAnsi" w:cstheme="minorHAnsi"/>
          <w:sz w:val="18"/>
          <w:szCs w:val="18"/>
          <w:lang w:val="fr-FR"/>
        </w:rPr>
        <w:t>, Paris, chez auteur, 2 vol.</w:t>
      </w:r>
    </w:p>
    <w:p w:rsidR="00EC705C" w:rsidRDefault="006F04D1" w:rsidP="00EC705C">
      <w:pPr>
        <w:ind w:leftChars="-1" w:right="-1" w:hangingChars="1" w:hanging="2"/>
        <w:jc w:val="both"/>
        <w:rPr>
          <w:rFonts w:asciiTheme="minorHAnsi" w:hAnsiTheme="minorHAnsi" w:cstheme="minorHAnsi"/>
          <w:sz w:val="18"/>
          <w:szCs w:val="18"/>
          <w:lang w:val="fr-FR"/>
        </w:rPr>
      </w:pPr>
      <w:r>
        <w:rPr>
          <w:rFonts w:asciiTheme="minorHAnsi" w:hAnsiTheme="minorHAnsi" w:cstheme="minorHAnsi"/>
          <w:sz w:val="18"/>
          <w:szCs w:val="18"/>
          <w:lang w:val="fr-FR"/>
        </w:rPr>
        <w:t>Du</w:t>
      </w:r>
      <w:r w:rsidR="005E4AD1" w:rsidRPr="005E4AD1">
        <w:rPr>
          <w:rFonts w:asciiTheme="minorHAnsi" w:hAnsiTheme="minorHAnsi" w:cstheme="minorHAnsi"/>
          <w:sz w:val="18"/>
          <w:szCs w:val="18"/>
          <w:lang w:val="fr-FR"/>
        </w:rPr>
        <w:t xml:space="preserve"> C</w:t>
      </w:r>
      <w:r>
        <w:rPr>
          <w:rFonts w:asciiTheme="minorHAnsi" w:hAnsiTheme="minorHAnsi" w:cstheme="minorHAnsi"/>
          <w:sz w:val="18"/>
          <w:szCs w:val="18"/>
          <w:lang w:val="fr-FR"/>
        </w:rPr>
        <w:t>erceau,</w:t>
      </w:r>
      <w:r w:rsidR="005E4AD1" w:rsidRPr="005E4AD1">
        <w:rPr>
          <w:rFonts w:asciiTheme="minorHAnsi" w:hAnsiTheme="minorHAnsi" w:cstheme="minorHAnsi"/>
          <w:sz w:val="18"/>
          <w:szCs w:val="18"/>
          <w:lang w:val="fr-FR"/>
        </w:rPr>
        <w:t xml:space="preserve"> J</w:t>
      </w:r>
      <w:r>
        <w:rPr>
          <w:rFonts w:asciiTheme="minorHAnsi" w:hAnsiTheme="minorHAnsi" w:cstheme="minorHAnsi"/>
          <w:sz w:val="18"/>
          <w:szCs w:val="18"/>
          <w:lang w:val="fr-FR"/>
        </w:rPr>
        <w:t>.</w:t>
      </w:r>
      <w:r w:rsidR="005E4AD1" w:rsidRPr="005E4AD1">
        <w:rPr>
          <w:rFonts w:asciiTheme="minorHAnsi" w:hAnsiTheme="minorHAnsi" w:cstheme="minorHAnsi"/>
          <w:sz w:val="18"/>
          <w:szCs w:val="18"/>
          <w:lang w:val="fr-FR"/>
        </w:rPr>
        <w:t xml:space="preserve"> A</w:t>
      </w:r>
      <w:r>
        <w:rPr>
          <w:rFonts w:asciiTheme="minorHAnsi" w:hAnsiTheme="minorHAnsi" w:cstheme="minorHAnsi"/>
          <w:sz w:val="18"/>
          <w:szCs w:val="18"/>
          <w:lang w:val="fr-FR"/>
        </w:rPr>
        <w:t>.</w:t>
      </w:r>
      <w:r w:rsidR="005E4AD1" w:rsidRPr="005E4AD1">
        <w:rPr>
          <w:rFonts w:asciiTheme="minorHAnsi" w:hAnsiTheme="minorHAnsi" w:cstheme="minorHAnsi"/>
          <w:sz w:val="18"/>
          <w:szCs w:val="18"/>
          <w:lang w:val="fr-FR"/>
        </w:rPr>
        <w:t xml:space="preserve"> et D</w:t>
      </w:r>
      <w:r>
        <w:rPr>
          <w:rFonts w:asciiTheme="minorHAnsi" w:hAnsiTheme="minorHAnsi" w:cstheme="minorHAnsi"/>
          <w:sz w:val="18"/>
          <w:szCs w:val="18"/>
          <w:lang w:val="fr-FR"/>
        </w:rPr>
        <w:t>estailleur</w:t>
      </w:r>
      <w:r w:rsidR="005E4AD1" w:rsidRPr="005E4AD1">
        <w:rPr>
          <w:rFonts w:asciiTheme="minorHAnsi" w:hAnsiTheme="minorHAnsi" w:cstheme="minorHAnsi"/>
          <w:sz w:val="18"/>
          <w:szCs w:val="18"/>
          <w:lang w:val="fr-FR"/>
        </w:rPr>
        <w:t xml:space="preserve"> H</w:t>
      </w:r>
      <w:r>
        <w:rPr>
          <w:rFonts w:asciiTheme="minorHAnsi" w:hAnsiTheme="minorHAnsi" w:cstheme="minorHAnsi"/>
          <w:sz w:val="18"/>
          <w:szCs w:val="18"/>
          <w:lang w:val="fr-FR"/>
        </w:rPr>
        <w:t>.</w:t>
      </w:r>
      <w:r w:rsidR="005E4AD1" w:rsidRPr="005E4AD1">
        <w:rPr>
          <w:rFonts w:asciiTheme="minorHAnsi" w:hAnsiTheme="minorHAnsi" w:cstheme="minorHAnsi"/>
          <w:sz w:val="18"/>
          <w:szCs w:val="18"/>
          <w:lang w:val="fr-FR"/>
        </w:rPr>
        <w:t xml:space="preserve"> (éd.),</w:t>
      </w:r>
      <w:r>
        <w:rPr>
          <w:rFonts w:asciiTheme="minorHAnsi" w:hAnsiTheme="minorHAnsi" w:cstheme="minorHAnsi"/>
          <w:sz w:val="18"/>
          <w:szCs w:val="18"/>
          <w:lang w:val="fr-FR"/>
        </w:rPr>
        <w:t xml:space="preserve"> (1868-1870),</w:t>
      </w:r>
      <w:r w:rsidR="005E4AD1" w:rsidRPr="00050C34">
        <w:rPr>
          <w:rFonts w:asciiTheme="minorHAnsi" w:hAnsiTheme="minorHAnsi" w:cstheme="minorHAnsi"/>
          <w:i/>
          <w:sz w:val="18"/>
          <w:szCs w:val="18"/>
          <w:lang w:val="fr-FR"/>
        </w:rPr>
        <w:t>Les plus excellents bastiments de France</w:t>
      </w:r>
      <w:r>
        <w:rPr>
          <w:rFonts w:asciiTheme="minorHAnsi" w:hAnsiTheme="minorHAnsi" w:cstheme="minorHAnsi"/>
          <w:sz w:val="18"/>
          <w:szCs w:val="18"/>
          <w:lang w:val="fr-FR"/>
        </w:rPr>
        <w:t>, Paris, A. Lévy</w:t>
      </w:r>
      <w:r w:rsidR="005E4AD1" w:rsidRPr="005E4AD1">
        <w:rPr>
          <w:rFonts w:asciiTheme="minorHAnsi" w:hAnsiTheme="minorHAnsi" w:cstheme="minorHAnsi"/>
          <w:sz w:val="18"/>
          <w:szCs w:val="18"/>
          <w:lang w:val="fr-FR"/>
        </w:rPr>
        <w:t>, 2 vol.</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D</w:t>
      </w:r>
      <w:r w:rsidR="006F04D1" w:rsidRPr="00AE12A9">
        <w:rPr>
          <w:rFonts w:asciiTheme="minorHAnsi" w:hAnsiTheme="minorHAnsi" w:cstheme="minorHAnsi"/>
          <w:sz w:val="18"/>
          <w:szCs w:val="18"/>
          <w:lang w:val="fr-FR"/>
        </w:rPr>
        <w:t>u</w:t>
      </w:r>
      <w:r w:rsidRPr="00AE12A9">
        <w:rPr>
          <w:rFonts w:asciiTheme="minorHAnsi" w:hAnsiTheme="minorHAnsi" w:cstheme="minorHAnsi"/>
          <w:sz w:val="18"/>
          <w:szCs w:val="18"/>
          <w:lang w:val="fr-FR"/>
        </w:rPr>
        <w:t xml:space="preserve"> C</w:t>
      </w:r>
      <w:r w:rsidR="006F04D1" w:rsidRPr="00AE12A9">
        <w:rPr>
          <w:rFonts w:asciiTheme="minorHAnsi" w:hAnsiTheme="minorHAnsi" w:cstheme="minorHAnsi"/>
          <w:sz w:val="18"/>
          <w:szCs w:val="18"/>
          <w:lang w:val="fr-FR"/>
        </w:rPr>
        <w:t>erceau,</w:t>
      </w:r>
      <w:r w:rsidRPr="00AE12A9">
        <w:rPr>
          <w:rFonts w:asciiTheme="minorHAnsi" w:hAnsiTheme="minorHAnsi" w:cstheme="minorHAnsi"/>
          <w:sz w:val="18"/>
          <w:szCs w:val="18"/>
          <w:lang w:val="fr-FR"/>
        </w:rPr>
        <w:t xml:space="preserve"> J</w:t>
      </w:r>
      <w:r w:rsidR="006F04D1"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 xml:space="preserve"> A</w:t>
      </w:r>
      <w:r w:rsidR="006F04D1"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w:t>
      </w:r>
      <w:r w:rsidR="006F04D1" w:rsidRPr="00AE12A9">
        <w:rPr>
          <w:rFonts w:asciiTheme="minorHAnsi" w:hAnsiTheme="minorHAnsi" w:cstheme="minorHAnsi"/>
          <w:sz w:val="18"/>
          <w:szCs w:val="18"/>
          <w:lang w:val="fr-FR"/>
        </w:rPr>
        <w:t xml:space="preserve"> (1615),</w:t>
      </w:r>
      <w:r w:rsidRPr="00050C34">
        <w:rPr>
          <w:rFonts w:asciiTheme="minorHAnsi" w:hAnsiTheme="minorHAnsi" w:cstheme="minorHAnsi"/>
          <w:i/>
          <w:sz w:val="18"/>
          <w:szCs w:val="18"/>
          <w:lang w:val="fr-FR"/>
        </w:rPr>
        <w:t>Livre d’architecture de Jaques Androuet du Cerceau, auquel sont contenues diverses ordonnances de plants et élévations de bastiments pour Seigneurs, Gentilshommes et autres qui voudront bastir aux champs : mesmes en aucuns d’iceux sont desseignez les basses courts, avec leurs commoditez particulieres : aussi les jardinages et vergiers</w:t>
      </w:r>
      <w:r w:rsidRPr="00AE12A9">
        <w:rPr>
          <w:rFonts w:asciiTheme="minorHAnsi" w:hAnsiTheme="minorHAnsi" w:cstheme="minorHAnsi"/>
          <w:sz w:val="18"/>
          <w:szCs w:val="18"/>
          <w:lang w:val="fr-FR"/>
        </w:rPr>
        <w:t>, Paris,</w:t>
      </w:r>
      <w:r w:rsidRPr="00AE12A9">
        <w:rPr>
          <w:rFonts w:asciiTheme="minorHAnsi" w:hAnsiTheme="minorHAnsi" w:cstheme="minorHAnsi"/>
          <w:sz w:val="18"/>
          <w:szCs w:val="18"/>
          <w:lang w:val="it-IT"/>
        </w:rPr>
        <w:t xml:space="preserve"> [s.n.]</w:t>
      </w:r>
      <w:r w:rsidRPr="00AE12A9">
        <w:rPr>
          <w:rFonts w:asciiTheme="minorHAnsi" w:hAnsiTheme="minorHAnsi" w:cstheme="minorHAnsi"/>
          <w:sz w:val="18"/>
          <w:szCs w:val="18"/>
          <w:lang w:val="fr-FR"/>
        </w:rPr>
        <w:t>.</w:t>
      </w:r>
    </w:p>
    <w:p w:rsidR="005E4AD1" w:rsidRPr="00AE12A9" w:rsidRDefault="006F04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Du</w:t>
      </w:r>
      <w:r w:rsidR="005E4AD1" w:rsidRPr="00AE12A9">
        <w:rPr>
          <w:rFonts w:asciiTheme="minorHAnsi" w:hAnsiTheme="minorHAnsi" w:cstheme="minorHAnsi"/>
          <w:sz w:val="18"/>
          <w:szCs w:val="18"/>
          <w:lang w:val="fr-FR"/>
        </w:rPr>
        <w:t xml:space="preserve"> C</w:t>
      </w:r>
      <w:r w:rsidRPr="00AE12A9">
        <w:rPr>
          <w:rFonts w:asciiTheme="minorHAnsi" w:hAnsiTheme="minorHAnsi" w:cstheme="minorHAnsi"/>
          <w:sz w:val="18"/>
          <w:szCs w:val="18"/>
          <w:lang w:val="fr-FR"/>
        </w:rPr>
        <w:t>erceau,</w:t>
      </w:r>
      <w:r w:rsidR="005E4AD1" w:rsidRPr="00AE12A9">
        <w:rPr>
          <w:rFonts w:asciiTheme="minorHAnsi" w:hAnsiTheme="minorHAnsi" w:cstheme="minorHAnsi"/>
          <w:sz w:val="18"/>
          <w:szCs w:val="18"/>
          <w:lang w:val="fr-FR"/>
        </w:rPr>
        <w:t xml:space="preserve"> J</w:t>
      </w:r>
      <w:r w:rsidRPr="00AE12A9">
        <w:rPr>
          <w:rFonts w:asciiTheme="minorHAnsi" w:hAnsiTheme="minorHAnsi" w:cstheme="minorHAnsi"/>
          <w:sz w:val="18"/>
          <w:szCs w:val="18"/>
          <w:lang w:val="fr-FR"/>
        </w:rPr>
        <w:t>.</w:t>
      </w:r>
      <w:r w:rsidR="005E4AD1" w:rsidRPr="00AE12A9">
        <w:rPr>
          <w:rFonts w:asciiTheme="minorHAnsi" w:hAnsiTheme="minorHAnsi" w:cstheme="minorHAnsi"/>
          <w:sz w:val="18"/>
          <w:szCs w:val="18"/>
          <w:lang w:val="fr-FR"/>
        </w:rPr>
        <w:t xml:space="preserve"> A</w:t>
      </w:r>
      <w:r w:rsidRPr="00AE12A9">
        <w:rPr>
          <w:rFonts w:asciiTheme="minorHAnsi" w:hAnsiTheme="minorHAnsi" w:cstheme="minorHAnsi"/>
          <w:sz w:val="18"/>
          <w:szCs w:val="18"/>
          <w:lang w:val="fr-FR"/>
        </w:rPr>
        <w:t>.</w:t>
      </w:r>
      <w:r w:rsidR="005E4AD1"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 xml:space="preserve"> (1764),</w:t>
      </w:r>
      <w:r w:rsidR="005E4AD1" w:rsidRPr="00AE12A9">
        <w:rPr>
          <w:rFonts w:asciiTheme="minorHAnsi" w:hAnsiTheme="minorHAnsi" w:cstheme="minorHAnsi"/>
          <w:i/>
          <w:sz w:val="18"/>
          <w:szCs w:val="18"/>
          <w:lang w:val="fr-FR"/>
        </w:rPr>
        <w:t>Premier recueil d’ornements grotesques et arabesques par Du Cerceau</w:t>
      </w:r>
      <w:r w:rsidRPr="00AE12A9">
        <w:rPr>
          <w:rFonts w:asciiTheme="minorHAnsi" w:hAnsiTheme="minorHAnsi" w:cstheme="minorHAnsi"/>
          <w:sz w:val="18"/>
          <w:szCs w:val="18"/>
          <w:lang w:val="fr-FR"/>
        </w:rPr>
        <w:t>, Paris, Jombert</w:t>
      </w:r>
      <w:r w:rsidR="005E4AD1" w:rsidRPr="00AE12A9">
        <w:rPr>
          <w:rFonts w:asciiTheme="minorHAnsi" w:hAnsiTheme="minorHAnsi" w:cstheme="minorHAnsi"/>
          <w:sz w:val="18"/>
          <w:szCs w:val="18"/>
          <w:lang w:val="fr-FR"/>
        </w:rPr>
        <w:t>.</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F</w:t>
      </w:r>
      <w:r w:rsidR="006F04D1" w:rsidRPr="00AE12A9">
        <w:rPr>
          <w:rFonts w:asciiTheme="minorHAnsi" w:hAnsiTheme="minorHAnsi" w:cstheme="minorHAnsi"/>
          <w:sz w:val="18"/>
          <w:szCs w:val="18"/>
          <w:lang w:val="fr-FR"/>
        </w:rPr>
        <w:t>rommel</w:t>
      </w:r>
      <w:r w:rsidRPr="00AE12A9">
        <w:rPr>
          <w:rFonts w:asciiTheme="minorHAnsi" w:hAnsiTheme="minorHAnsi" w:cstheme="minorHAnsi"/>
          <w:sz w:val="18"/>
          <w:szCs w:val="18"/>
          <w:lang w:val="fr-FR"/>
        </w:rPr>
        <w:t xml:space="preserve"> S</w:t>
      </w:r>
      <w:r w:rsidR="006F04D1"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w:t>
      </w:r>
      <w:r w:rsidR="006F04D1" w:rsidRPr="00AE12A9">
        <w:rPr>
          <w:rFonts w:asciiTheme="minorHAnsi" w:hAnsiTheme="minorHAnsi" w:cstheme="minorHAnsi"/>
          <w:sz w:val="18"/>
          <w:szCs w:val="18"/>
          <w:lang w:val="fr-FR"/>
        </w:rPr>
        <w:t xml:space="preserve"> (2004-2005),</w:t>
      </w:r>
      <w:r w:rsidRPr="00AE12A9">
        <w:rPr>
          <w:rFonts w:asciiTheme="minorHAnsi" w:hAnsiTheme="minorHAnsi" w:cstheme="minorHAnsi"/>
          <w:sz w:val="18"/>
          <w:szCs w:val="18"/>
          <w:lang w:val="fr-FR"/>
        </w:rPr>
        <w:t xml:space="preserve"> « Histoire de l’art de la Renaissance », in </w:t>
      </w:r>
      <w:r w:rsidRPr="00050C34">
        <w:rPr>
          <w:rFonts w:asciiTheme="minorHAnsi" w:hAnsiTheme="minorHAnsi" w:cstheme="minorHAnsi"/>
          <w:i/>
          <w:sz w:val="18"/>
          <w:szCs w:val="18"/>
          <w:lang w:val="fr-FR"/>
        </w:rPr>
        <w:t>École pratique des hautes études, section des sciences historiques et philologiques</w:t>
      </w:r>
      <w:r w:rsidRPr="00AE12A9">
        <w:rPr>
          <w:rFonts w:asciiTheme="minorHAnsi" w:hAnsiTheme="minorHAnsi" w:cstheme="minorHAnsi"/>
          <w:sz w:val="18"/>
          <w:szCs w:val="18"/>
          <w:lang w:val="fr-FR"/>
        </w:rPr>
        <w:t>, Livret-Annuaire 20, p. 282-287.</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G</w:t>
      </w:r>
      <w:r w:rsidR="006F04D1" w:rsidRPr="00AE12A9">
        <w:rPr>
          <w:rFonts w:asciiTheme="minorHAnsi" w:hAnsiTheme="minorHAnsi" w:cstheme="minorHAnsi"/>
          <w:sz w:val="18"/>
          <w:szCs w:val="18"/>
          <w:lang w:val="fr-FR"/>
        </w:rPr>
        <w:t>eymüller</w:t>
      </w:r>
      <w:r w:rsidRPr="00AE12A9">
        <w:rPr>
          <w:rFonts w:asciiTheme="minorHAnsi" w:hAnsiTheme="minorHAnsi" w:cstheme="minorHAnsi"/>
          <w:sz w:val="18"/>
          <w:szCs w:val="18"/>
          <w:lang w:val="fr-FR"/>
        </w:rPr>
        <w:t>, H</w:t>
      </w:r>
      <w:r w:rsidR="006F04D1"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 xml:space="preserve"> de,</w:t>
      </w:r>
      <w:r w:rsidR="006F04D1" w:rsidRPr="00AE12A9">
        <w:rPr>
          <w:rFonts w:asciiTheme="minorHAnsi" w:hAnsiTheme="minorHAnsi" w:cstheme="minorHAnsi"/>
          <w:sz w:val="18"/>
          <w:szCs w:val="18"/>
          <w:lang w:val="fr-FR"/>
        </w:rPr>
        <w:t xml:space="preserve"> (1887),</w:t>
      </w:r>
      <w:r w:rsidR="00CB42F0">
        <w:rPr>
          <w:rFonts w:asciiTheme="minorHAnsi" w:hAnsiTheme="minorHAnsi" w:cstheme="minorHAnsi"/>
          <w:sz w:val="18"/>
          <w:szCs w:val="18"/>
          <w:lang w:val="fr-FR"/>
        </w:rPr>
        <w:t xml:space="preserve"> </w:t>
      </w:r>
      <w:r w:rsidRPr="00050C34">
        <w:rPr>
          <w:rFonts w:asciiTheme="minorHAnsi" w:hAnsiTheme="minorHAnsi" w:cstheme="minorHAnsi"/>
          <w:i/>
          <w:sz w:val="18"/>
          <w:szCs w:val="18"/>
          <w:lang w:val="fr-FR"/>
        </w:rPr>
        <w:t>Les Du Cerceau, leur vie et leur œuvre</w:t>
      </w:r>
      <w:r w:rsidR="00AE12A9">
        <w:rPr>
          <w:rFonts w:asciiTheme="minorHAnsi" w:hAnsiTheme="minorHAnsi" w:cstheme="minorHAnsi"/>
          <w:sz w:val="18"/>
          <w:szCs w:val="18"/>
          <w:lang w:val="fr-FR"/>
        </w:rPr>
        <w:t>, Paris</w:t>
      </w:r>
      <w:r w:rsidRPr="00AE12A9">
        <w:rPr>
          <w:rFonts w:asciiTheme="minorHAnsi" w:hAnsiTheme="minorHAnsi" w:cstheme="minorHAnsi"/>
          <w:sz w:val="18"/>
          <w:szCs w:val="18"/>
          <w:lang w:val="fr-FR"/>
        </w:rPr>
        <w:t>/</w:t>
      </w:r>
      <w:r w:rsidR="00AE12A9">
        <w:rPr>
          <w:rFonts w:asciiTheme="minorHAnsi" w:hAnsiTheme="minorHAnsi" w:cstheme="minorHAnsi"/>
          <w:sz w:val="18"/>
          <w:szCs w:val="18"/>
          <w:lang w:val="fr-FR"/>
        </w:rPr>
        <w:t>Londres, Jules Rouam</w:t>
      </w:r>
      <w:r w:rsidRPr="00AE12A9">
        <w:rPr>
          <w:rFonts w:asciiTheme="minorHAnsi" w:hAnsiTheme="minorHAnsi" w:cstheme="minorHAnsi"/>
          <w:sz w:val="18"/>
          <w:szCs w:val="18"/>
          <w:lang w:val="fr-FR"/>
        </w:rPr>
        <w:t>/Gibert Wood &amp; C</w:t>
      </w:r>
      <w:r w:rsidRPr="00AE12A9">
        <w:rPr>
          <w:rFonts w:asciiTheme="minorHAnsi" w:hAnsiTheme="minorHAnsi" w:cstheme="minorHAnsi"/>
          <w:sz w:val="18"/>
          <w:szCs w:val="18"/>
          <w:vertAlign w:val="superscript"/>
          <w:lang w:val="fr-FR"/>
        </w:rPr>
        <w:t>ie</w:t>
      </w:r>
      <w:r w:rsidRPr="00AE12A9">
        <w:rPr>
          <w:rFonts w:asciiTheme="minorHAnsi" w:hAnsiTheme="minorHAnsi" w:cstheme="minorHAnsi"/>
          <w:sz w:val="18"/>
          <w:szCs w:val="18"/>
          <w:lang w:val="fr-FR"/>
        </w:rPr>
        <w:t>.</w:t>
      </w:r>
    </w:p>
    <w:p w:rsidR="009331AC"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G</w:t>
      </w:r>
      <w:r w:rsidR="006F04D1" w:rsidRPr="00AE12A9">
        <w:rPr>
          <w:rFonts w:asciiTheme="minorHAnsi" w:hAnsiTheme="minorHAnsi" w:cstheme="minorHAnsi"/>
          <w:sz w:val="18"/>
          <w:szCs w:val="18"/>
          <w:lang w:val="fr-FR"/>
        </w:rPr>
        <w:t>rubert,</w:t>
      </w:r>
      <w:r w:rsidRPr="00AE12A9">
        <w:rPr>
          <w:rFonts w:asciiTheme="minorHAnsi" w:hAnsiTheme="minorHAnsi" w:cstheme="minorHAnsi"/>
          <w:sz w:val="18"/>
          <w:szCs w:val="18"/>
          <w:lang w:val="fr-FR"/>
        </w:rPr>
        <w:t xml:space="preserve"> A</w:t>
      </w:r>
      <w:r w:rsidR="006F04D1"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 xml:space="preserve"> (éd.),</w:t>
      </w:r>
      <w:r w:rsidR="006F04D1" w:rsidRPr="00AE12A9">
        <w:rPr>
          <w:rFonts w:asciiTheme="minorHAnsi" w:hAnsiTheme="minorHAnsi" w:cstheme="minorHAnsi"/>
          <w:sz w:val="18"/>
          <w:szCs w:val="18"/>
          <w:lang w:val="fr-FR"/>
        </w:rPr>
        <w:t xml:space="preserve"> (1992-1994),</w:t>
      </w:r>
      <w:r w:rsidRPr="00050C34">
        <w:rPr>
          <w:rFonts w:asciiTheme="minorHAnsi" w:hAnsiTheme="minorHAnsi" w:cstheme="minorHAnsi"/>
          <w:i/>
          <w:sz w:val="18"/>
          <w:szCs w:val="18"/>
          <w:lang w:val="fr-FR"/>
        </w:rPr>
        <w:t>L’art décoratif en Europe</w:t>
      </w:r>
      <w:r w:rsidRPr="00AE12A9">
        <w:rPr>
          <w:rFonts w:asciiTheme="minorHAnsi" w:hAnsiTheme="minorHAnsi" w:cstheme="minorHAnsi"/>
          <w:sz w:val="18"/>
          <w:szCs w:val="18"/>
          <w:lang w:val="fr-FR"/>
        </w:rPr>
        <w:t>, Paris,</w:t>
      </w:r>
      <w:r w:rsidR="006F04D1" w:rsidRPr="00AE12A9">
        <w:rPr>
          <w:rFonts w:asciiTheme="minorHAnsi" w:hAnsiTheme="minorHAnsi" w:cstheme="minorHAnsi"/>
          <w:sz w:val="18"/>
          <w:szCs w:val="18"/>
          <w:lang w:val="fr-FR"/>
        </w:rPr>
        <w:t xml:space="preserve"> Citadelles &amp; Mazenod</w:t>
      </w:r>
      <w:r w:rsidRPr="00AE12A9">
        <w:rPr>
          <w:rFonts w:asciiTheme="minorHAnsi" w:hAnsiTheme="minorHAnsi" w:cstheme="minorHAnsi"/>
          <w:sz w:val="18"/>
          <w:szCs w:val="18"/>
          <w:lang w:val="fr-FR"/>
        </w:rPr>
        <w:t>, 3 vol.</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J</w:t>
      </w:r>
      <w:r w:rsidR="006F04D1" w:rsidRPr="00AE12A9">
        <w:rPr>
          <w:rFonts w:asciiTheme="minorHAnsi" w:hAnsiTheme="minorHAnsi" w:cstheme="minorHAnsi"/>
          <w:sz w:val="18"/>
          <w:szCs w:val="18"/>
          <w:lang w:val="fr-FR"/>
        </w:rPr>
        <w:t xml:space="preserve">acquemart, </w:t>
      </w:r>
      <w:r w:rsidRPr="00AE12A9">
        <w:rPr>
          <w:rFonts w:asciiTheme="minorHAnsi" w:hAnsiTheme="minorHAnsi" w:cstheme="minorHAnsi"/>
          <w:sz w:val="18"/>
          <w:szCs w:val="18"/>
          <w:lang w:val="fr-FR"/>
        </w:rPr>
        <w:t>A</w:t>
      </w:r>
      <w:r w:rsidR="006F04D1"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w:t>
      </w:r>
      <w:r w:rsidR="006F04D1" w:rsidRPr="00AE12A9">
        <w:rPr>
          <w:rFonts w:asciiTheme="minorHAnsi" w:hAnsiTheme="minorHAnsi" w:cstheme="minorHAnsi"/>
          <w:sz w:val="18"/>
          <w:szCs w:val="18"/>
          <w:lang w:val="fr-FR"/>
        </w:rPr>
        <w:t xml:space="preserve"> (1876),</w:t>
      </w:r>
      <w:r w:rsidR="00CB42F0">
        <w:rPr>
          <w:rFonts w:asciiTheme="minorHAnsi" w:hAnsiTheme="minorHAnsi" w:cstheme="minorHAnsi"/>
          <w:sz w:val="18"/>
          <w:szCs w:val="18"/>
          <w:lang w:val="fr-FR"/>
        </w:rPr>
        <w:t xml:space="preserve"> </w:t>
      </w:r>
      <w:r w:rsidRPr="00050C34">
        <w:rPr>
          <w:rFonts w:asciiTheme="minorHAnsi" w:hAnsiTheme="minorHAnsi" w:cstheme="minorHAnsi"/>
          <w:i/>
          <w:sz w:val="18"/>
          <w:szCs w:val="18"/>
          <w:lang w:val="fr-FR"/>
        </w:rPr>
        <w:t>Histoire du mobilier, recherches et notes sur les objets d’art qui peuvent composer l’ameublement et les collections de l’homme du monde et du curieux</w:t>
      </w:r>
      <w:r w:rsidRPr="00AE12A9">
        <w:rPr>
          <w:rFonts w:asciiTheme="minorHAnsi" w:hAnsiTheme="minorHAnsi" w:cstheme="minorHAnsi"/>
          <w:sz w:val="18"/>
          <w:szCs w:val="18"/>
          <w:lang w:val="fr-FR"/>
        </w:rPr>
        <w:t>, Paris, Librairie Hachette et C</w:t>
      </w:r>
      <w:r w:rsidRPr="00AE12A9">
        <w:rPr>
          <w:rFonts w:asciiTheme="minorHAnsi" w:hAnsiTheme="minorHAnsi" w:cstheme="minorHAnsi"/>
          <w:sz w:val="18"/>
          <w:szCs w:val="18"/>
          <w:vertAlign w:val="superscript"/>
          <w:lang w:val="fr-FR"/>
        </w:rPr>
        <w:t>ie</w:t>
      </w:r>
      <w:r w:rsidRPr="00AE12A9">
        <w:rPr>
          <w:rFonts w:asciiTheme="minorHAnsi" w:hAnsiTheme="minorHAnsi" w:cstheme="minorHAnsi"/>
          <w:sz w:val="18"/>
          <w:szCs w:val="18"/>
          <w:lang w:val="fr-FR"/>
        </w:rPr>
        <w:t>.</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J</w:t>
      </w:r>
      <w:r w:rsidR="00F409FD" w:rsidRPr="00AE12A9">
        <w:rPr>
          <w:rFonts w:asciiTheme="minorHAnsi" w:hAnsiTheme="minorHAnsi" w:cstheme="minorHAnsi"/>
          <w:sz w:val="18"/>
          <w:szCs w:val="18"/>
          <w:lang w:val="fr-FR"/>
        </w:rPr>
        <w:t>estaz,</w:t>
      </w:r>
      <w:r w:rsidRPr="00AE12A9">
        <w:rPr>
          <w:rFonts w:asciiTheme="minorHAnsi" w:hAnsiTheme="minorHAnsi" w:cstheme="minorHAnsi"/>
          <w:sz w:val="18"/>
          <w:szCs w:val="18"/>
          <w:lang w:val="fr-FR"/>
        </w:rPr>
        <w:t xml:space="preserve"> B</w:t>
      </w:r>
      <w:r w:rsidR="00F409FD"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w:t>
      </w:r>
      <w:r w:rsidR="00F409FD" w:rsidRPr="00AE12A9">
        <w:rPr>
          <w:rFonts w:asciiTheme="minorHAnsi" w:hAnsiTheme="minorHAnsi" w:cstheme="minorHAnsi"/>
          <w:sz w:val="18"/>
          <w:szCs w:val="18"/>
          <w:lang w:val="fr-FR"/>
        </w:rPr>
        <w:t xml:space="preserve"> (2011),« </w:t>
      </w:r>
      <w:r w:rsidRPr="00AE12A9">
        <w:rPr>
          <w:rFonts w:asciiTheme="minorHAnsi" w:hAnsiTheme="minorHAnsi" w:cstheme="minorHAnsi"/>
          <w:sz w:val="18"/>
          <w:szCs w:val="18"/>
          <w:lang w:val="fr-FR"/>
        </w:rPr>
        <w:t xml:space="preserve">Jacques Androuet du Cerceau, un des plus grands architectes qui se soient jamais </w:t>
      </w:r>
      <w:r w:rsidR="00F409FD" w:rsidRPr="00AE12A9">
        <w:rPr>
          <w:rFonts w:asciiTheme="minorHAnsi" w:hAnsiTheme="minorHAnsi" w:cstheme="minorHAnsi"/>
          <w:sz w:val="18"/>
          <w:szCs w:val="18"/>
          <w:lang w:val="fr-FR"/>
        </w:rPr>
        <w:t>trouvés en France »</w:t>
      </w:r>
      <w:r w:rsidRPr="00AE12A9">
        <w:rPr>
          <w:rFonts w:asciiTheme="minorHAnsi" w:hAnsiTheme="minorHAnsi" w:cstheme="minorHAnsi"/>
          <w:sz w:val="18"/>
          <w:szCs w:val="18"/>
          <w:lang w:val="fr-FR"/>
        </w:rPr>
        <w:t xml:space="preserve">, in </w:t>
      </w:r>
      <w:r w:rsidRPr="00050C34">
        <w:rPr>
          <w:rFonts w:asciiTheme="minorHAnsi" w:hAnsiTheme="minorHAnsi" w:cstheme="minorHAnsi"/>
          <w:i/>
          <w:sz w:val="18"/>
          <w:szCs w:val="18"/>
          <w:lang w:val="fr-FR"/>
        </w:rPr>
        <w:t>Bulletin Monumental</w:t>
      </w:r>
      <w:r w:rsidRPr="00AE12A9">
        <w:rPr>
          <w:rFonts w:asciiTheme="minorHAnsi" w:hAnsiTheme="minorHAnsi" w:cstheme="minorHAnsi"/>
          <w:sz w:val="18"/>
          <w:szCs w:val="18"/>
          <w:lang w:val="fr-FR"/>
        </w:rPr>
        <w:t>, tome 169 ; n°3, p. 274-276.</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J</w:t>
      </w:r>
      <w:r w:rsidR="00F409FD" w:rsidRPr="00AE12A9">
        <w:rPr>
          <w:rFonts w:asciiTheme="minorHAnsi" w:hAnsiTheme="minorHAnsi" w:cstheme="minorHAnsi"/>
          <w:sz w:val="18"/>
          <w:szCs w:val="18"/>
          <w:lang w:val="fr-FR"/>
        </w:rPr>
        <w:t>ones,</w:t>
      </w:r>
      <w:r w:rsidRPr="00AE12A9">
        <w:rPr>
          <w:rFonts w:asciiTheme="minorHAnsi" w:hAnsiTheme="minorHAnsi" w:cstheme="minorHAnsi"/>
          <w:sz w:val="18"/>
          <w:szCs w:val="18"/>
          <w:lang w:val="fr-FR"/>
        </w:rPr>
        <w:t xml:space="preserve"> O</w:t>
      </w:r>
      <w:r w:rsidR="00F409FD"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w:t>
      </w:r>
      <w:r w:rsidR="00F409FD" w:rsidRPr="00AE12A9">
        <w:rPr>
          <w:rFonts w:asciiTheme="minorHAnsi" w:hAnsiTheme="minorHAnsi" w:cstheme="minorHAnsi"/>
          <w:sz w:val="18"/>
          <w:szCs w:val="18"/>
          <w:lang w:val="fr-FR"/>
        </w:rPr>
        <w:t xml:space="preserve"> (1856),</w:t>
      </w:r>
      <w:r w:rsidR="00CB42F0">
        <w:rPr>
          <w:rFonts w:asciiTheme="minorHAnsi" w:hAnsiTheme="minorHAnsi" w:cstheme="minorHAnsi"/>
          <w:sz w:val="18"/>
          <w:szCs w:val="18"/>
          <w:lang w:val="fr-FR"/>
        </w:rPr>
        <w:t xml:space="preserve"> </w:t>
      </w:r>
      <w:r w:rsidRPr="00050C34">
        <w:rPr>
          <w:rFonts w:asciiTheme="minorHAnsi" w:hAnsiTheme="minorHAnsi" w:cstheme="minorHAnsi"/>
          <w:i/>
          <w:sz w:val="18"/>
          <w:szCs w:val="18"/>
          <w:lang w:val="fr-FR"/>
        </w:rPr>
        <w:t>The Grammar of Ornament</w:t>
      </w:r>
      <w:r w:rsidRPr="00AE12A9">
        <w:rPr>
          <w:rFonts w:asciiTheme="minorHAnsi" w:hAnsiTheme="minorHAnsi" w:cstheme="minorHAnsi"/>
          <w:sz w:val="18"/>
          <w:szCs w:val="18"/>
          <w:lang w:val="fr-FR"/>
        </w:rPr>
        <w:t>, Londres</w:t>
      </w:r>
      <w:r w:rsidR="00F409FD" w:rsidRPr="00AE12A9">
        <w:rPr>
          <w:rFonts w:asciiTheme="minorHAnsi" w:hAnsiTheme="minorHAnsi" w:cstheme="minorHAnsi"/>
          <w:sz w:val="18"/>
          <w:szCs w:val="18"/>
          <w:lang w:val="fr-FR"/>
        </w:rPr>
        <w:t>, Day and Son</w:t>
      </w:r>
      <w:r w:rsidRPr="00AE12A9">
        <w:rPr>
          <w:rFonts w:asciiTheme="minorHAnsi" w:hAnsiTheme="minorHAnsi" w:cstheme="minorHAnsi"/>
          <w:sz w:val="18"/>
          <w:szCs w:val="18"/>
          <w:lang w:val="fr-FR"/>
        </w:rPr>
        <w:t xml:space="preserve"> (é</w:t>
      </w:r>
      <w:r w:rsidR="00F409FD" w:rsidRPr="00AE12A9">
        <w:rPr>
          <w:rFonts w:asciiTheme="minorHAnsi" w:hAnsiTheme="minorHAnsi" w:cstheme="minorHAnsi"/>
          <w:sz w:val="18"/>
          <w:szCs w:val="18"/>
          <w:lang w:val="fr-FR"/>
        </w:rPr>
        <w:t>dition citée dans nos é</w:t>
      </w:r>
      <w:r w:rsidRPr="00AE12A9">
        <w:rPr>
          <w:rFonts w:asciiTheme="minorHAnsi" w:hAnsiTheme="minorHAnsi" w:cstheme="minorHAnsi"/>
          <w:sz w:val="18"/>
          <w:szCs w:val="18"/>
          <w:lang w:val="fr-FR"/>
        </w:rPr>
        <w:t>tude</w:t>
      </w:r>
      <w:r w:rsidR="00F409FD" w:rsidRPr="00AE12A9">
        <w:rPr>
          <w:rFonts w:asciiTheme="minorHAnsi" w:hAnsiTheme="minorHAnsi" w:cstheme="minorHAnsi"/>
          <w:sz w:val="18"/>
          <w:szCs w:val="18"/>
          <w:lang w:val="fr-FR"/>
        </w:rPr>
        <w:t>s</w:t>
      </w:r>
      <w:r w:rsidRPr="00AE12A9">
        <w:rPr>
          <w:rFonts w:asciiTheme="minorHAnsi" w:hAnsiTheme="minorHAnsi" w:cstheme="minorHAnsi"/>
          <w:sz w:val="18"/>
          <w:szCs w:val="18"/>
          <w:lang w:val="fr-FR"/>
        </w:rPr>
        <w:t xml:space="preserve"> : Londres, Bernard Quaritch, 1868, 2</w:t>
      </w:r>
      <w:r w:rsidRPr="00AE12A9">
        <w:rPr>
          <w:rFonts w:asciiTheme="minorHAnsi" w:hAnsiTheme="minorHAnsi" w:cstheme="minorHAnsi"/>
          <w:sz w:val="18"/>
          <w:szCs w:val="18"/>
          <w:vertAlign w:val="superscript"/>
          <w:lang w:val="fr-FR"/>
        </w:rPr>
        <w:t>e</w:t>
      </w:r>
      <w:r w:rsidRPr="00AE12A9">
        <w:rPr>
          <w:rFonts w:asciiTheme="minorHAnsi" w:hAnsiTheme="minorHAnsi" w:cstheme="minorHAnsi"/>
          <w:sz w:val="18"/>
          <w:szCs w:val="18"/>
          <w:lang w:val="fr-FR"/>
        </w:rPr>
        <w:t xml:space="preserve"> édition).</w:t>
      </w:r>
    </w:p>
    <w:p w:rsidR="005E4AD1" w:rsidRPr="00AE12A9" w:rsidRDefault="005E4AD1" w:rsidP="00EC705C">
      <w:pPr>
        <w:ind w:leftChars="-1" w:right="-1" w:hangingChars="1" w:hanging="2"/>
        <w:jc w:val="both"/>
        <w:rPr>
          <w:rFonts w:asciiTheme="minorHAnsi" w:hAnsiTheme="minorHAnsi" w:cstheme="minorHAnsi"/>
          <w:sz w:val="18"/>
          <w:szCs w:val="18"/>
          <w:lang w:val="fr-FR"/>
        </w:rPr>
      </w:pPr>
      <w:bookmarkStart w:id="1" w:name="OLE_LINK1"/>
      <w:bookmarkStart w:id="2" w:name="OLE_LINK2"/>
      <w:r w:rsidRPr="00AE12A9">
        <w:rPr>
          <w:rFonts w:asciiTheme="minorHAnsi" w:hAnsiTheme="minorHAnsi" w:cstheme="minorHAnsi"/>
          <w:sz w:val="18"/>
          <w:szCs w:val="18"/>
          <w:lang w:val="fr-FR"/>
        </w:rPr>
        <w:t>L</w:t>
      </w:r>
      <w:r w:rsidR="00F409FD" w:rsidRPr="00AE12A9">
        <w:rPr>
          <w:rFonts w:asciiTheme="minorHAnsi" w:hAnsiTheme="minorHAnsi" w:cstheme="minorHAnsi"/>
          <w:sz w:val="18"/>
          <w:szCs w:val="18"/>
          <w:lang w:val="fr-FR"/>
        </w:rPr>
        <w:t>aborde,</w:t>
      </w:r>
      <w:r w:rsidRPr="00AE12A9">
        <w:rPr>
          <w:rFonts w:asciiTheme="minorHAnsi" w:hAnsiTheme="minorHAnsi" w:cstheme="minorHAnsi"/>
          <w:sz w:val="18"/>
          <w:szCs w:val="18"/>
          <w:lang w:val="fr-FR"/>
        </w:rPr>
        <w:t xml:space="preserve"> L</w:t>
      </w:r>
      <w:r w:rsidR="00F409FD"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 xml:space="preserve"> de,</w:t>
      </w:r>
      <w:r w:rsidR="00F409FD" w:rsidRPr="00AE12A9">
        <w:rPr>
          <w:rFonts w:asciiTheme="minorHAnsi" w:hAnsiTheme="minorHAnsi" w:cstheme="minorHAnsi"/>
          <w:sz w:val="18"/>
          <w:szCs w:val="18"/>
          <w:lang w:val="fr-FR"/>
        </w:rPr>
        <w:t xml:space="preserve"> (1850),</w:t>
      </w:r>
      <w:r w:rsidR="00CB42F0">
        <w:rPr>
          <w:rFonts w:asciiTheme="minorHAnsi" w:hAnsiTheme="minorHAnsi" w:cstheme="minorHAnsi"/>
          <w:sz w:val="18"/>
          <w:szCs w:val="18"/>
          <w:lang w:val="fr-FR"/>
        </w:rPr>
        <w:t xml:space="preserve"> </w:t>
      </w:r>
      <w:r w:rsidRPr="00050C34">
        <w:rPr>
          <w:rFonts w:asciiTheme="minorHAnsi" w:hAnsiTheme="minorHAnsi" w:cstheme="minorHAnsi"/>
          <w:i/>
          <w:sz w:val="18"/>
          <w:szCs w:val="18"/>
          <w:lang w:val="fr-FR"/>
        </w:rPr>
        <w:t>La Renaissance des arts à la cour de France</w:t>
      </w:r>
      <w:r w:rsidRPr="00AE12A9">
        <w:rPr>
          <w:rFonts w:asciiTheme="minorHAnsi" w:hAnsiTheme="minorHAnsi" w:cstheme="minorHAnsi"/>
          <w:sz w:val="18"/>
          <w:szCs w:val="18"/>
          <w:lang w:val="fr-FR"/>
        </w:rPr>
        <w:t>, Paris,</w:t>
      </w:r>
      <w:r w:rsidR="00F409FD" w:rsidRPr="00AE12A9">
        <w:rPr>
          <w:rFonts w:asciiTheme="minorHAnsi" w:hAnsiTheme="minorHAnsi" w:cstheme="minorHAnsi"/>
          <w:sz w:val="18"/>
          <w:szCs w:val="18"/>
          <w:lang w:val="fr-FR"/>
        </w:rPr>
        <w:t xml:space="preserve"> L. Potier</w:t>
      </w:r>
      <w:r w:rsidRPr="00AE12A9">
        <w:rPr>
          <w:rFonts w:asciiTheme="minorHAnsi" w:hAnsiTheme="minorHAnsi" w:cstheme="minorHAnsi"/>
          <w:sz w:val="18"/>
          <w:szCs w:val="18"/>
          <w:lang w:val="fr-FR"/>
        </w:rPr>
        <w:t>, 2 vol.</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color w:val="000000"/>
          <w:sz w:val="18"/>
          <w:szCs w:val="18"/>
          <w:lang w:val="fr-FR"/>
        </w:rPr>
        <w:t>T</w:t>
      </w:r>
      <w:r w:rsidR="00F409FD" w:rsidRPr="00AE12A9">
        <w:rPr>
          <w:rFonts w:asciiTheme="minorHAnsi" w:hAnsiTheme="minorHAnsi" w:cstheme="minorHAnsi"/>
          <w:color w:val="000000"/>
          <w:sz w:val="18"/>
          <w:szCs w:val="18"/>
          <w:lang w:val="fr-FR"/>
        </w:rPr>
        <w:t>hirion,</w:t>
      </w:r>
      <w:r w:rsidRPr="00AE12A9">
        <w:rPr>
          <w:rFonts w:asciiTheme="minorHAnsi" w:hAnsiTheme="minorHAnsi" w:cstheme="minorHAnsi"/>
          <w:color w:val="000000"/>
          <w:sz w:val="18"/>
          <w:szCs w:val="18"/>
          <w:lang w:val="fr-FR"/>
        </w:rPr>
        <w:t xml:space="preserve"> J</w:t>
      </w:r>
      <w:r w:rsidR="00F409FD" w:rsidRPr="00AE12A9">
        <w:rPr>
          <w:rFonts w:asciiTheme="minorHAnsi" w:hAnsiTheme="minorHAnsi" w:cstheme="minorHAnsi"/>
          <w:color w:val="000000"/>
          <w:sz w:val="18"/>
          <w:szCs w:val="18"/>
          <w:lang w:val="fr-FR"/>
        </w:rPr>
        <w:t>.</w:t>
      </w:r>
      <w:r w:rsidRPr="00AE12A9">
        <w:rPr>
          <w:rFonts w:asciiTheme="minorHAnsi" w:hAnsiTheme="minorHAnsi" w:cstheme="minorHAnsi"/>
          <w:color w:val="000000"/>
          <w:sz w:val="18"/>
          <w:szCs w:val="18"/>
          <w:lang w:val="fr-FR"/>
        </w:rPr>
        <w:t>,</w:t>
      </w:r>
      <w:r w:rsidR="00F409FD" w:rsidRPr="00AE12A9">
        <w:rPr>
          <w:rFonts w:asciiTheme="minorHAnsi" w:hAnsiTheme="minorHAnsi" w:cstheme="minorHAnsi"/>
          <w:color w:val="000000"/>
          <w:sz w:val="18"/>
          <w:szCs w:val="18"/>
          <w:lang w:val="fr-FR"/>
        </w:rPr>
        <w:t xml:space="preserve"> (1998),</w:t>
      </w:r>
      <w:r w:rsidR="00CB42F0">
        <w:rPr>
          <w:rFonts w:asciiTheme="minorHAnsi" w:hAnsiTheme="minorHAnsi" w:cstheme="minorHAnsi"/>
          <w:color w:val="000000"/>
          <w:sz w:val="18"/>
          <w:szCs w:val="18"/>
          <w:lang w:val="fr-FR"/>
        </w:rPr>
        <w:t xml:space="preserve"> </w:t>
      </w:r>
      <w:r w:rsidRPr="00050C34">
        <w:rPr>
          <w:rFonts w:asciiTheme="minorHAnsi" w:hAnsiTheme="minorHAnsi" w:cstheme="minorHAnsi"/>
          <w:i/>
          <w:color w:val="000000"/>
          <w:kern w:val="0"/>
          <w:sz w:val="18"/>
          <w:szCs w:val="18"/>
          <w:lang w:val="fr-FR"/>
        </w:rPr>
        <w:t>Le mobilier du Moyen âge et de la Renaissance en France</w:t>
      </w:r>
      <w:r w:rsidR="00F409FD" w:rsidRPr="00AE12A9">
        <w:rPr>
          <w:rFonts w:asciiTheme="minorHAnsi" w:hAnsiTheme="minorHAnsi" w:cstheme="minorHAnsi"/>
          <w:color w:val="000000"/>
          <w:kern w:val="0"/>
          <w:sz w:val="18"/>
          <w:szCs w:val="18"/>
          <w:lang w:val="fr-FR"/>
        </w:rPr>
        <w:t>, Dijon,</w:t>
      </w:r>
      <w:r w:rsidRPr="00AE12A9">
        <w:rPr>
          <w:rFonts w:asciiTheme="minorHAnsi" w:hAnsiTheme="minorHAnsi" w:cstheme="minorHAnsi"/>
          <w:color w:val="000000"/>
          <w:kern w:val="0"/>
          <w:sz w:val="18"/>
          <w:szCs w:val="18"/>
          <w:lang w:val="fr-FR"/>
        </w:rPr>
        <w:t xml:space="preserve"> Faton.</w:t>
      </w:r>
    </w:p>
    <w:p w:rsidR="00F409FD"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V</w:t>
      </w:r>
      <w:r w:rsidR="00F409FD" w:rsidRPr="00AE12A9">
        <w:rPr>
          <w:rFonts w:asciiTheme="minorHAnsi" w:hAnsiTheme="minorHAnsi" w:cstheme="minorHAnsi"/>
          <w:sz w:val="18"/>
          <w:szCs w:val="18"/>
          <w:lang w:val="fr-FR"/>
        </w:rPr>
        <w:t>iollet-Le</w:t>
      </w:r>
      <w:r w:rsidRPr="00AE12A9">
        <w:rPr>
          <w:rFonts w:asciiTheme="minorHAnsi" w:hAnsiTheme="minorHAnsi" w:cstheme="minorHAnsi"/>
          <w:sz w:val="18"/>
          <w:szCs w:val="18"/>
          <w:lang w:val="fr-FR"/>
        </w:rPr>
        <w:t>-D</w:t>
      </w:r>
      <w:r w:rsidR="00F409FD" w:rsidRPr="00AE12A9">
        <w:rPr>
          <w:rFonts w:asciiTheme="minorHAnsi" w:hAnsiTheme="minorHAnsi" w:cstheme="minorHAnsi"/>
          <w:sz w:val="18"/>
          <w:szCs w:val="18"/>
          <w:lang w:val="fr-FR"/>
        </w:rPr>
        <w:t>uc, Eu.</w:t>
      </w:r>
      <w:r w:rsidRPr="00AE12A9">
        <w:rPr>
          <w:rFonts w:asciiTheme="minorHAnsi" w:hAnsiTheme="minorHAnsi" w:cstheme="minorHAnsi"/>
          <w:sz w:val="18"/>
          <w:szCs w:val="18"/>
          <w:lang w:val="fr-FR"/>
        </w:rPr>
        <w:t>-E</w:t>
      </w:r>
      <w:r w:rsidR="00F409FD"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w:t>
      </w:r>
      <w:r w:rsidR="00F409FD" w:rsidRPr="00AE12A9">
        <w:rPr>
          <w:rFonts w:asciiTheme="minorHAnsi" w:hAnsiTheme="minorHAnsi" w:cstheme="minorHAnsi"/>
          <w:sz w:val="18"/>
          <w:szCs w:val="18"/>
          <w:lang w:val="fr-FR"/>
        </w:rPr>
        <w:t xml:space="preserve"> (1863-1872),</w:t>
      </w:r>
      <w:r w:rsidRPr="00050C34">
        <w:rPr>
          <w:rFonts w:asciiTheme="minorHAnsi" w:hAnsiTheme="minorHAnsi" w:cstheme="minorHAnsi"/>
          <w:i/>
          <w:sz w:val="18"/>
          <w:szCs w:val="18"/>
          <w:lang w:val="fr-FR"/>
        </w:rPr>
        <w:t xml:space="preserve"> Entretiens sur l’architecture</w:t>
      </w:r>
      <w:r w:rsidRPr="00AE12A9">
        <w:rPr>
          <w:rFonts w:asciiTheme="minorHAnsi" w:hAnsiTheme="minorHAnsi" w:cstheme="minorHAnsi"/>
          <w:sz w:val="18"/>
          <w:szCs w:val="18"/>
          <w:lang w:val="fr-FR"/>
        </w:rPr>
        <w:t>, Paris, Morel, 3 tomes.</w:t>
      </w:r>
    </w:p>
    <w:p w:rsidR="005E4AD1" w:rsidRPr="00AE12A9" w:rsidRDefault="005E4AD1" w:rsidP="00EC705C">
      <w:pPr>
        <w:ind w:leftChars="-1" w:right="-1" w:hangingChars="1" w:hanging="2"/>
        <w:jc w:val="both"/>
        <w:rPr>
          <w:rFonts w:asciiTheme="minorHAnsi" w:hAnsiTheme="minorHAnsi" w:cstheme="minorHAnsi"/>
          <w:sz w:val="18"/>
          <w:szCs w:val="18"/>
          <w:lang w:val="fr-FR"/>
        </w:rPr>
      </w:pPr>
      <w:r w:rsidRPr="00AE12A9">
        <w:rPr>
          <w:rFonts w:asciiTheme="minorHAnsi" w:hAnsiTheme="minorHAnsi" w:cstheme="minorHAnsi"/>
          <w:sz w:val="18"/>
          <w:szCs w:val="18"/>
          <w:lang w:val="fr-FR"/>
        </w:rPr>
        <w:t>Z</w:t>
      </w:r>
      <w:r w:rsidR="00F409FD" w:rsidRPr="00AE12A9">
        <w:rPr>
          <w:rFonts w:asciiTheme="minorHAnsi" w:hAnsiTheme="minorHAnsi" w:cstheme="minorHAnsi"/>
          <w:sz w:val="18"/>
          <w:szCs w:val="18"/>
          <w:lang w:val="fr-FR"/>
        </w:rPr>
        <w:t>erner,</w:t>
      </w:r>
      <w:r w:rsidRPr="00AE12A9">
        <w:rPr>
          <w:rFonts w:asciiTheme="minorHAnsi" w:hAnsiTheme="minorHAnsi" w:cstheme="minorHAnsi"/>
          <w:sz w:val="18"/>
          <w:szCs w:val="18"/>
          <w:lang w:val="fr-FR"/>
        </w:rPr>
        <w:t xml:space="preserve"> H</w:t>
      </w:r>
      <w:r w:rsidR="00F409FD" w:rsidRPr="00AE12A9">
        <w:rPr>
          <w:rFonts w:asciiTheme="minorHAnsi" w:hAnsiTheme="minorHAnsi" w:cstheme="minorHAnsi"/>
          <w:sz w:val="18"/>
          <w:szCs w:val="18"/>
          <w:lang w:val="fr-FR"/>
        </w:rPr>
        <w:t>.</w:t>
      </w:r>
      <w:r w:rsidRPr="00AE12A9">
        <w:rPr>
          <w:rFonts w:asciiTheme="minorHAnsi" w:hAnsiTheme="minorHAnsi" w:cstheme="minorHAnsi"/>
          <w:sz w:val="18"/>
          <w:szCs w:val="18"/>
          <w:lang w:val="fr-FR"/>
        </w:rPr>
        <w:t>,</w:t>
      </w:r>
      <w:r w:rsidR="00F409FD" w:rsidRPr="00AE12A9">
        <w:rPr>
          <w:rFonts w:asciiTheme="minorHAnsi" w:hAnsiTheme="minorHAnsi" w:cstheme="minorHAnsi"/>
          <w:sz w:val="18"/>
          <w:szCs w:val="18"/>
          <w:lang w:val="fr-FR"/>
        </w:rPr>
        <w:t xml:space="preserve"> (2002),</w:t>
      </w:r>
      <w:r w:rsidRPr="00050C34">
        <w:rPr>
          <w:rFonts w:asciiTheme="minorHAnsi" w:hAnsiTheme="minorHAnsi" w:cstheme="minorHAnsi"/>
          <w:i/>
          <w:sz w:val="18"/>
          <w:szCs w:val="18"/>
          <w:lang w:val="fr-FR"/>
        </w:rPr>
        <w:t>L’art de la Renaissance en France, l’invention du classicisme</w:t>
      </w:r>
      <w:r w:rsidR="00F409FD" w:rsidRPr="00AE12A9">
        <w:rPr>
          <w:rFonts w:asciiTheme="minorHAnsi" w:hAnsiTheme="minorHAnsi" w:cstheme="minorHAnsi"/>
          <w:sz w:val="18"/>
          <w:szCs w:val="18"/>
          <w:lang w:val="fr-FR"/>
        </w:rPr>
        <w:t>, Paris, Flammarion</w:t>
      </w:r>
      <w:r w:rsidRPr="00AE12A9">
        <w:rPr>
          <w:rFonts w:asciiTheme="minorHAnsi" w:hAnsiTheme="minorHAnsi" w:cstheme="minorHAnsi"/>
          <w:sz w:val="18"/>
          <w:szCs w:val="18"/>
          <w:lang w:val="fr-FR"/>
        </w:rPr>
        <w:t>.</w:t>
      </w:r>
      <w:bookmarkEnd w:id="1"/>
      <w:bookmarkEnd w:id="2"/>
    </w:p>
    <w:p w:rsidR="005E4AD1" w:rsidRPr="005E4AD1" w:rsidRDefault="005E4AD1" w:rsidP="002573CC">
      <w:pPr>
        <w:ind w:right="-1"/>
        <w:jc w:val="both"/>
        <w:rPr>
          <w:rFonts w:asciiTheme="minorHAnsi" w:hAnsiTheme="minorHAnsi" w:cstheme="minorHAnsi"/>
          <w:sz w:val="20"/>
          <w:szCs w:val="20"/>
          <w:lang w:val="fr-FR"/>
        </w:rPr>
      </w:pPr>
    </w:p>
    <w:p w:rsidR="00EC705C" w:rsidRDefault="00EC705C" w:rsidP="002573CC">
      <w:pPr>
        <w:ind w:right="-1"/>
        <w:jc w:val="both"/>
        <w:rPr>
          <w:rFonts w:asciiTheme="minorHAnsi" w:hAnsiTheme="minorHAnsi" w:cstheme="minorHAnsi"/>
          <w:b/>
          <w:sz w:val="20"/>
          <w:szCs w:val="20"/>
          <w:lang w:val="fr-FR"/>
        </w:rPr>
      </w:pPr>
    </w:p>
    <w:p w:rsidR="00EC705C" w:rsidRDefault="00EC705C" w:rsidP="002573CC">
      <w:pPr>
        <w:ind w:right="-1"/>
        <w:jc w:val="both"/>
        <w:rPr>
          <w:rFonts w:asciiTheme="minorHAnsi" w:hAnsiTheme="minorHAnsi" w:cstheme="minorHAnsi"/>
          <w:b/>
          <w:sz w:val="20"/>
          <w:szCs w:val="20"/>
          <w:lang w:val="fr-FR"/>
        </w:rPr>
      </w:pPr>
    </w:p>
    <w:p w:rsidR="00EC705C" w:rsidRDefault="00EC705C" w:rsidP="002573CC">
      <w:pPr>
        <w:ind w:right="-1"/>
        <w:jc w:val="both"/>
        <w:rPr>
          <w:rFonts w:asciiTheme="minorHAnsi" w:hAnsiTheme="minorHAnsi" w:cstheme="minorHAnsi"/>
          <w:b/>
          <w:sz w:val="20"/>
          <w:szCs w:val="20"/>
          <w:lang w:val="fr-FR"/>
        </w:rPr>
      </w:pPr>
    </w:p>
    <w:p w:rsidR="00EC705C" w:rsidRDefault="00EC705C" w:rsidP="002573CC">
      <w:pPr>
        <w:ind w:right="-1"/>
        <w:jc w:val="both"/>
        <w:rPr>
          <w:rFonts w:asciiTheme="minorHAnsi" w:hAnsiTheme="minorHAnsi" w:cstheme="minorHAnsi"/>
          <w:b/>
          <w:sz w:val="20"/>
          <w:szCs w:val="20"/>
          <w:lang w:val="fr-FR"/>
        </w:rPr>
      </w:pPr>
    </w:p>
    <w:p w:rsidR="00EC705C" w:rsidRDefault="00EC705C" w:rsidP="002573CC">
      <w:pPr>
        <w:ind w:right="-1"/>
        <w:jc w:val="both"/>
        <w:rPr>
          <w:rFonts w:asciiTheme="minorHAnsi" w:hAnsiTheme="minorHAnsi" w:cstheme="minorHAnsi"/>
          <w:b/>
          <w:sz w:val="20"/>
          <w:szCs w:val="20"/>
          <w:lang w:val="fr-FR"/>
        </w:rPr>
      </w:pPr>
    </w:p>
    <w:p w:rsidR="005F0A51" w:rsidRPr="003C6FBA" w:rsidRDefault="005F0A51" w:rsidP="005F0A51">
      <w:pPr>
        <w:pStyle w:val="Paragraphedeliste"/>
        <w:ind w:leftChars="0" w:left="0" w:right="-1"/>
        <w:jc w:val="center"/>
        <w:rPr>
          <w:rFonts w:asciiTheme="minorHAnsi" w:hAnsiTheme="minorHAnsi" w:cstheme="minorHAnsi"/>
          <w:sz w:val="20"/>
          <w:szCs w:val="20"/>
          <w:lang w:val="fr-FR"/>
        </w:rPr>
      </w:pPr>
    </w:p>
    <w:sectPr w:rsidR="005F0A51" w:rsidRPr="003C6FBA" w:rsidSect="002573CC">
      <w:footerReference w:type="default" r:id="rId11"/>
      <w:pgSz w:w="11906" w:h="16838"/>
      <w:pgMar w:top="1134"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679" w:rsidRDefault="00A04679" w:rsidP="00F64D3D">
      <w:r>
        <w:separator/>
      </w:r>
    </w:p>
  </w:endnote>
  <w:endnote w:type="continuationSeparator" w:id="1">
    <w:p w:rsidR="00A04679" w:rsidRDefault="00A04679" w:rsidP="00F64D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436694"/>
      <w:docPartObj>
        <w:docPartGallery w:val="Page Numbers (Bottom of Page)"/>
        <w:docPartUnique/>
      </w:docPartObj>
    </w:sdtPr>
    <w:sdtEndPr>
      <w:rPr>
        <w:rFonts w:asciiTheme="minorHAnsi" w:hAnsiTheme="minorHAnsi"/>
      </w:rPr>
    </w:sdtEndPr>
    <w:sdtContent>
      <w:p w:rsidR="00F855AE" w:rsidRPr="00EC705C" w:rsidRDefault="00A11901">
        <w:pPr>
          <w:pStyle w:val="Pieddepage"/>
          <w:jc w:val="center"/>
          <w:rPr>
            <w:rFonts w:asciiTheme="minorHAnsi" w:hAnsiTheme="minorHAnsi"/>
          </w:rPr>
        </w:pPr>
        <w:r w:rsidRPr="00EC705C">
          <w:rPr>
            <w:rFonts w:asciiTheme="minorHAnsi" w:hAnsiTheme="minorHAnsi"/>
          </w:rPr>
          <w:fldChar w:fldCharType="begin"/>
        </w:r>
        <w:r w:rsidR="00F855AE" w:rsidRPr="00EC705C">
          <w:rPr>
            <w:rFonts w:asciiTheme="minorHAnsi" w:hAnsiTheme="minorHAnsi"/>
          </w:rPr>
          <w:instrText>PAGE   \* MERGEFORMAT</w:instrText>
        </w:r>
        <w:r w:rsidRPr="00EC705C">
          <w:rPr>
            <w:rFonts w:asciiTheme="minorHAnsi" w:hAnsiTheme="minorHAnsi"/>
          </w:rPr>
          <w:fldChar w:fldCharType="separate"/>
        </w:r>
        <w:r w:rsidR="006B7EF1" w:rsidRPr="006B7EF1">
          <w:rPr>
            <w:rFonts w:asciiTheme="minorHAnsi" w:hAnsiTheme="minorHAnsi"/>
            <w:noProof/>
            <w:lang w:val="zh-TW"/>
          </w:rPr>
          <w:t>10</w:t>
        </w:r>
        <w:r w:rsidRPr="00EC705C">
          <w:rPr>
            <w:rFonts w:asciiTheme="minorHAnsi" w:hAnsiTheme="minorHAnsi"/>
          </w:rPr>
          <w:fldChar w:fldCharType="end"/>
        </w:r>
      </w:p>
    </w:sdtContent>
  </w:sdt>
  <w:p w:rsidR="00F855AE" w:rsidRDefault="00F855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679" w:rsidRDefault="00A04679" w:rsidP="00F64D3D">
      <w:r>
        <w:separator/>
      </w:r>
    </w:p>
  </w:footnote>
  <w:footnote w:type="continuationSeparator" w:id="1">
    <w:p w:rsidR="00A04679" w:rsidRDefault="00A04679" w:rsidP="00F64D3D">
      <w:r>
        <w:continuationSeparator/>
      </w:r>
    </w:p>
  </w:footnote>
  <w:footnote w:id="2">
    <w:p w:rsidR="009331AC" w:rsidRPr="009331AC" w:rsidRDefault="009331AC">
      <w:pPr>
        <w:pStyle w:val="Notedebasdepage"/>
        <w:rPr>
          <w:lang w:val="fr-FR"/>
        </w:rPr>
      </w:pPr>
      <w:r>
        <w:rPr>
          <w:rStyle w:val="Appelnotedebasdep"/>
        </w:rPr>
        <w:footnoteRef/>
      </w:r>
      <w:r w:rsidRPr="009331AC">
        <w:rPr>
          <w:lang w:val="fr-FR"/>
        </w:rPr>
        <w:t xml:space="preserve"> </w:t>
      </w:r>
      <w:r w:rsidR="008E0212" w:rsidRPr="008E0212">
        <w:rPr>
          <w:rFonts w:asciiTheme="minorHAnsi" w:hAnsiTheme="minorHAnsi"/>
          <w:sz w:val="16"/>
          <w:szCs w:val="16"/>
          <w:lang w:val="fr-FR"/>
        </w:rPr>
        <w:t>Figure 1 :</w:t>
      </w:r>
      <w:r w:rsidR="008E0212">
        <w:rPr>
          <w:lang w:val="fr-FR"/>
        </w:rPr>
        <w:t xml:space="preserve"> </w:t>
      </w:r>
      <w:r w:rsidRPr="009331AC">
        <w:rPr>
          <w:rFonts w:asciiTheme="minorHAnsi" w:hAnsiTheme="minorHAnsi" w:cstheme="minorHAnsi"/>
          <w:sz w:val="16"/>
          <w:szCs w:val="16"/>
          <w:lang w:val="fr-FR"/>
        </w:rPr>
        <w:t>Arabesques de Jacques Androuet Du Cerceau, image tirée de (Du Cerceau 1764 : planche. 28).</w:t>
      </w:r>
    </w:p>
  </w:footnote>
  <w:footnote w:id="3">
    <w:p w:rsidR="008E0212" w:rsidRPr="008E0212" w:rsidRDefault="008E0212" w:rsidP="008E0212">
      <w:pPr>
        <w:ind w:right="-1"/>
        <w:jc w:val="both"/>
        <w:rPr>
          <w:rFonts w:asciiTheme="minorHAnsi" w:hAnsiTheme="minorHAnsi" w:cstheme="minorHAnsi"/>
          <w:sz w:val="16"/>
          <w:szCs w:val="16"/>
          <w:lang w:val="fr-FR"/>
        </w:rPr>
      </w:pPr>
      <w:r w:rsidRPr="008E0212">
        <w:rPr>
          <w:rStyle w:val="Appelnotedebasdep"/>
          <w:rFonts w:asciiTheme="minorHAnsi" w:hAnsiTheme="minorHAnsi"/>
          <w:sz w:val="16"/>
          <w:szCs w:val="16"/>
        </w:rPr>
        <w:footnoteRef/>
      </w:r>
      <w:r w:rsidRPr="008E0212">
        <w:rPr>
          <w:rFonts w:asciiTheme="minorHAnsi" w:hAnsiTheme="minorHAnsi"/>
          <w:sz w:val="16"/>
          <w:szCs w:val="16"/>
          <w:lang w:val="fr-FR"/>
        </w:rPr>
        <w:t xml:space="preserve"> Figure 2 : </w:t>
      </w:r>
      <w:r w:rsidRPr="008E0212">
        <w:rPr>
          <w:rFonts w:asciiTheme="minorHAnsi" w:hAnsiTheme="minorHAnsi" w:cstheme="minorHAnsi"/>
          <w:sz w:val="16"/>
          <w:szCs w:val="16"/>
          <w:lang w:val="fr-FR"/>
        </w:rPr>
        <w:t>J. A. Du Cerceau, Trois tables, image tirée de (Destailleur 1863 : t.1, pl. 43).</w:t>
      </w:r>
    </w:p>
  </w:footnote>
  <w:footnote w:id="4">
    <w:p w:rsidR="008E0212" w:rsidRPr="008E0212" w:rsidRDefault="008E0212">
      <w:pPr>
        <w:pStyle w:val="Notedebasdepage"/>
        <w:rPr>
          <w:rFonts w:asciiTheme="minorHAnsi" w:hAnsiTheme="minorHAnsi"/>
          <w:sz w:val="16"/>
          <w:szCs w:val="16"/>
          <w:lang w:val="fr-FR"/>
        </w:rPr>
      </w:pPr>
      <w:r w:rsidRPr="008E0212">
        <w:rPr>
          <w:rStyle w:val="Appelnotedebasdep"/>
          <w:rFonts w:asciiTheme="minorHAnsi" w:hAnsiTheme="minorHAnsi"/>
          <w:sz w:val="16"/>
          <w:szCs w:val="16"/>
        </w:rPr>
        <w:footnoteRef/>
      </w:r>
      <w:r w:rsidRPr="008E0212">
        <w:rPr>
          <w:rFonts w:asciiTheme="minorHAnsi" w:hAnsiTheme="minorHAnsi"/>
          <w:sz w:val="16"/>
          <w:szCs w:val="16"/>
          <w:lang w:val="fr-FR"/>
        </w:rPr>
        <w:t xml:space="preserve"> Figure 3 : </w:t>
      </w:r>
      <w:r w:rsidRPr="008E0212">
        <w:rPr>
          <w:rFonts w:asciiTheme="minorHAnsi" w:hAnsiTheme="minorHAnsi" w:cstheme="minorHAnsi"/>
          <w:sz w:val="16"/>
          <w:szCs w:val="16"/>
          <w:lang w:val="fr-FR"/>
        </w:rPr>
        <w:t>Table, style de Du Cerceau, école de Lyon, fin du XVI</w:t>
      </w:r>
      <w:r w:rsidRPr="008E0212">
        <w:rPr>
          <w:rFonts w:asciiTheme="minorHAnsi" w:hAnsiTheme="minorHAnsi" w:cstheme="minorHAnsi"/>
          <w:sz w:val="16"/>
          <w:szCs w:val="16"/>
          <w:vertAlign w:val="superscript"/>
          <w:lang w:val="fr-FR"/>
        </w:rPr>
        <w:t>e</w:t>
      </w:r>
      <w:r w:rsidRPr="008E0212">
        <w:rPr>
          <w:rFonts w:asciiTheme="minorHAnsi" w:hAnsiTheme="minorHAnsi" w:cstheme="minorHAnsi"/>
          <w:sz w:val="16"/>
          <w:szCs w:val="16"/>
          <w:lang w:val="fr-FR"/>
        </w:rPr>
        <w:t xml:space="preserve"> siècle, collection de Mme. Rougier, image tirée de (Champeaux 1885 : t.1, p. 225).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B64"/>
    <w:multiLevelType w:val="hybridMultilevel"/>
    <w:tmpl w:val="868E5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727A93"/>
    <w:multiLevelType w:val="hybridMultilevel"/>
    <w:tmpl w:val="549EB8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B737B8A"/>
    <w:multiLevelType w:val="hybridMultilevel"/>
    <w:tmpl w:val="6CC05A94"/>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hyphenationZone w:val="425"/>
  <w:drawingGridHorizontalSpacing w:val="12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310"/>
    <w:rsid w:val="00050C34"/>
    <w:rsid w:val="0005614A"/>
    <w:rsid w:val="00092C32"/>
    <w:rsid w:val="00095CB2"/>
    <w:rsid w:val="000A53D6"/>
    <w:rsid w:val="000B0E88"/>
    <w:rsid w:val="000B6EF6"/>
    <w:rsid w:val="000C20C8"/>
    <w:rsid w:val="000D11B8"/>
    <w:rsid w:val="000D1B7A"/>
    <w:rsid w:val="000D2689"/>
    <w:rsid w:val="000D4B25"/>
    <w:rsid w:val="000E65E2"/>
    <w:rsid w:val="000F2A70"/>
    <w:rsid w:val="001217C3"/>
    <w:rsid w:val="001413C4"/>
    <w:rsid w:val="0014155E"/>
    <w:rsid w:val="00175FDB"/>
    <w:rsid w:val="001822DB"/>
    <w:rsid w:val="001A5938"/>
    <w:rsid w:val="001F52C8"/>
    <w:rsid w:val="00210B75"/>
    <w:rsid w:val="00224D91"/>
    <w:rsid w:val="002264E9"/>
    <w:rsid w:val="00230A9E"/>
    <w:rsid w:val="00232F30"/>
    <w:rsid w:val="00247529"/>
    <w:rsid w:val="00256FB4"/>
    <w:rsid w:val="002573CC"/>
    <w:rsid w:val="002647E2"/>
    <w:rsid w:val="0026725E"/>
    <w:rsid w:val="00274444"/>
    <w:rsid w:val="00276EF7"/>
    <w:rsid w:val="0028161B"/>
    <w:rsid w:val="0029527C"/>
    <w:rsid w:val="002A3DCD"/>
    <w:rsid w:val="002B4DF1"/>
    <w:rsid w:val="002B6248"/>
    <w:rsid w:val="002D3074"/>
    <w:rsid w:val="002E2B38"/>
    <w:rsid w:val="002F32CB"/>
    <w:rsid w:val="002F5FB4"/>
    <w:rsid w:val="00301F96"/>
    <w:rsid w:val="00305A32"/>
    <w:rsid w:val="00312801"/>
    <w:rsid w:val="003179ED"/>
    <w:rsid w:val="00341739"/>
    <w:rsid w:val="00341BB9"/>
    <w:rsid w:val="00361694"/>
    <w:rsid w:val="00372BD0"/>
    <w:rsid w:val="00380CA0"/>
    <w:rsid w:val="00393310"/>
    <w:rsid w:val="003A0C7F"/>
    <w:rsid w:val="003A3EA7"/>
    <w:rsid w:val="003C2D30"/>
    <w:rsid w:val="003C6FBA"/>
    <w:rsid w:val="003D1CEE"/>
    <w:rsid w:val="003F4AC1"/>
    <w:rsid w:val="00402B1A"/>
    <w:rsid w:val="00435FAD"/>
    <w:rsid w:val="00444C55"/>
    <w:rsid w:val="0046312F"/>
    <w:rsid w:val="0047515A"/>
    <w:rsid w:val="00482C79"/>
    <w:rsid w:val="00493AFA"/>
    <w:rsid w:val="00497FD7"/>
    <w:rsid w:val="004A60C8"/>
    <w:rsid w:val="004C3951"/>
    <w:rsid w:val="004C7EBA"/>
    <w:rsid w:val="004D0064"/>
    <w:rsid w:val="004D3756"/>
    <w:rsid w:val="004D390C"/>
    <w:rsid w:val="004D4101"/>
    <w:rsid w:val="004F7A4D"/>
    <w:rsid w:val="00503C05"/>
    <w:rsid w:val="00503CB5"/>
    <w:rsid w:val="00542EBE"/>
    <w:rsid w:val="00543C46"/>
    <w:rsid w:val="00550CB9"/>
    <w:rsid w:val="005662D9"/>
    <w:rsid w:val="00574778"/>
    <w:rsid w:val="00580929"/>
    <w:rsid w:val="0059775B"/>
    <w:rsid w:val="005B2617"/>
    <w:rsid w:val="005D6E48"/>
    <w:rsid w:val="005E3BEE"/>
    <w:rsid w:val="005E4AD1"/>
    <w:rsid w:val="005F0A51"/>
    <w:rsid w:val="006241AC"/>
    <w:rsid w:val="006251BE"/>
    <w:rsid w:val="00633403"/>
    <w:rsid w:val="00640B38"/>
    <w:rsid w:val="00644287"/>
    <w:rsid w:val="00657B77"/>
    <w:rsid w:val="00665ACF"/>
    <w:rsid w:val="00680CE6"/>
    <w:rsid w:val="0069463B"/>
    <w:rsid w:val="006A3C42"/>
    <w:rsid w:val="006B7EF1"/>
    <w:rsid w:val="006C2E5D"/>
    <w:rsid w:val="006D2D2C"/>
    <w:rsid w:val="006D3DAF"/>
    <w:rsid w:val="006D5290"/>
    <w:rsid w:val="006E674B"/>
    <w:rsid w:val="006F04D1"/>
    <w:rsid w:val="00706104"/>
    <w:rsid w:val="00710169"/>
    <w:rsid w:val="00712B0A"/>
    <w:rsid w:val="007153E8"/>
    <w:rsid w:val="007156B0"/>
    <w:rsid w:val="00717F5C"/>
    <w:rsid w:val="007208F5"/>
    <w:rsid w:val="00731CD1"/>
    <w:rsid w:val="00753CF8"/>
    <w:rsid w:val="00764DA1"/>
    <w:rsid w:val="007660AE"/>
    <w:rsid w:val="007859AC"/>
    <w:rsid w:val="007904CA"/>
    <w:rsid w:val="00795019"/>
    <w:rsid w:val="007A4DC2"/>
    <w:rsid w:val="007C50B5"/>
    <w:rsid w:val="007E15F8"/>
    <w:rsid w:val="007E65BD"/>
    <w:rsid w:val="00817224"/>
    <w:rsid w:val="00820CC4"/>
    <w:rsid w:val="0083372B"/>
    <w:rsid w:val="0083400C"/>
    <w:rsid w:val="00865542"/>
    <w:rsid w:val="0087745A"/>
    <w:rsid w:val="008864F0"/>
    <w:rsid w:val="008E0212"/>
    <w:rsid w:val="008E3F54"/>
    <w:rsid w:val="008F26E7"/>
    <w:rsid w:val="008F787C"/>
    <w:rsid w:val="0091067D"/>
    <w:rsid w:val="00912510"/>
    <w:rsid w:val="00917869"/>
    <w:rsid w:val="009331AC"/>
    <w:rsid w:val="009449EF"/>
    <w:rsid w:val="00960734"/>
    <w:rsid w:val="00962AF1"/>
    <w:rsid w:val="009775F7"/>
    <w:rsid w:val="009B6994"/>
    <w:rsid w:val="009C3038"/>
    <w:rsid w:val="009D23F3"/>
    <w:rsid w:val="009E5B2D"/>
    <w:rsid w:val="009F439E"/>
    <w:rsid w:val="009F685A"/>
    <w:rsid w:val="00A04679"/>
    <w:rsid w:val="00A11901"/>
    <w:rsid w:val="00A1652C"/>
    <w:rsid w:val="00A20F6A"/>
    <w:rsid w:val="00A34451"/>
    <w:rsid w:val="00A415C7"/>
    <w:rsid w:val="00A46236"/>
    <w:rsid w:val="00A5041E"/>
    <w:rsid w:val="00A64DD6"/>
    <w:rsid w:val="00A73100"/>
    <w:rsid w:val="00A851A9"/>
    <w:rsid w:val="00AA02FA"/>
    <w:rsid w:val="00AA4B62"/>
    <w:rsid w:val="00AB2FCB"/>
    <w:rsid w:val="00AC5FFD"/>
    <w:rsid w:val="00AE12A9"/>
    <w:rsid w:val="00AE5141"/>
    <w:rsid w:val="00AE5F35"/>
    <w:rsid w:val="00AF6EC2"/>
    <w:rsid w:val="00B11209"/>
    <w:rsid w:val="00B12A5A"/>
    <w:rsid w:val="00B37B6C"/>
    <w:rsid w:val="00B64BBB"/>
    <w:rsid w:val="00B728D3"/>
    <w:rsid w:val="00B739A0"/>
    <w:rsid w:val="00B838D4"/>
    <w:rsid w:val="00B87DDF"/>
    <w:rsid w:val="00B90A15"/>
    <w:rsid w:val="00BA4407"/>
    <w:rsid w:val="00BC0B1F"/>
    <w:rsid w:val="00BC5D2A"/>
    <w:rsid w:val="00BD7B70"/>
    <w:rsid w:val="00C02A57"/>
    <w:rsid w:val="00C03C5C"/>
    <w:rsid w:val="00C050F1"/>
    <w:rsid w:val="00C06621"/>
    <w:rsid w:val="00C110CC"/>
    <w:rsid w:val="00C342C7"/>
    <w:rsid w:val="00C370FC"/>
    <w:rsid w:val="00C42664"/>
    <w:rsid w:val="00C4538A"/>
    <w:rsid w:val="00C577EE"/>
    <w:rsid w:val="00C627C0"/>
    <w:rsid w:val="00C63CC2"/>
    <w:rsid w:val="00C97861"/>
    <w:rsid w:val="00CA7BDA"/>
    <w:rsid w:val="00CB10D4"/>
    <w:rsid w:val="00CB42F0"/>
    <w:rsid w:val="00CD5AEB"/>
    <w:rsid w:val="00CE1776"/>
    <w:rsid w:val="00D14335"/>
    <w:rsid w:val="00D20AA3"/>
    <w:rsid w:val="00D25210"/>
    <w:rsid w:val="00D2684E"/>
    <w:rsid w:val="00D3043A"/>
    <w:rsid w:val="00D4054F"/>
    <w:rsid w:val="00D4196C"/>
    <w:rsid w:val="00D51AC1"/>
    <w:rsid w:val="00D554A4"/>
    <w:rsid w:val="00D8254E"/>
    <w:rsid w:val="00D918B4"/>
    <w:rsid w:val="00D94EB9"/>
    <w:rsid w:val="00DA7041"/>
    <w:rsid w:val="00DB2748"/>
    <w:rsid w:val="00DD4585"/>
    <w:rsid w:val="00E06A05"/>
    <w:rsid w:val="00E06AA7"/>
    <w:rsid w:val="00E330FE"/>
    <w:rsid w:val="00E37392"/>
    <w:rsid w:val="00E62108"/>
    <w:rsid w:val="00E77EE1"/>
    <w:rsid w:val="00E82A50"/>
    <w:rsid w:val="00E86B4B"/>
    <w:rsid w:val="00E87D31"/>
    <w:rsid w:val="00E93740"/>
    <w:rsid w:val="00EA3B97"/>
    <w:rsid w:val="00EB2CE9"/>
    <w:rsid w:val="00EC705C"/>
    <w:rsid w:val="00ED2D1D"/>
    <w:rsid w:val="00EE340B"/>
    <w:rsid w:val="00F0075C"/>
    <w:rsid w:val="00F409FD"/>
    <w:rsid w:val="00F45F28"/>
    <w:rsid w:val="00F63EB0"/>
    <w:rsid w:val="00F64D3D"/>
    <w:rsid w:val="00F70E69"/>
    <w:rsid w:val="00F855AE"/>
    <w:rsid w:val="00F95ADD"/>
    <w:rsid w:val="00FA3C55"/>
    <w:rsid w:val="00FB3FC3"/>
    <w:rsid w:val="00FB76D1"/>
    <w:rsid w:val="00FD0301"/>
    <w:rsid w:val="00FF1665"/>
    <w:rsid w:val="00FF3E70"/>
    <w:rsid w:val="00FF608F"/>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FKai-SB"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C8"/>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5141"/>
    <w:pPr>
      <w:ind w:leftChars="200" w:left="480"/>
    </w:pPr>
  </w:style>
  <w:style w:type="paragraph" w:styleId="En-tte">
    <w:name w:val="header"/>
    <w:basedOn w:val="Normal"/>
    <w:link w:val="En-tteCar"/>
    <w:uiPriority w:val="99"/>
    <w:unhideWhenUsed/>
    <w:rsid w:val="00F64D3D"/>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F64D3D"/>
    <w:rPr>
      <w:sz w:val="20"/>
      <w:szCs w:val="20"/>
    </w:rPr>
  </w:style>
  <w:style w:type="paragraph" w:styleId="Pieddepage">
    <w:name w:val="footer"/>
    <w:basedOn w:val="Normal"/>
    <w:link w:val="PieddepageCar"/>
    <w:uiPriority w:val="99"/>
    <w:unhideWhenUsed/>
    <w:rsid w:val="00F64D3D"/>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F64D3D"/>
    <w:rPr>
      <w:sz w:val="20"/>
      <w:szCs w:val="20"/>
    </w:rPr>
  </w:style>
  <w:style w:type="paragraph" w:customStyle="1" w:styleId="1">
    <w:name w:val="標題 1"/>
    <w:next w:val="a"/>
    <w:rsid w:val="00092C32"/>
    <w:pPr>
      <w:keepNext/>
      <w:pBdr>
        <w:top w:val="nil"/>
        <w:left w:val="nil"/>
        <w:bottom w:val="nil"/>
        <w:right w:val="nil"/>
        <w:between w:val="nil"/>
        <w:bar w:val="nil"/>
      </w:pBdr>
      <w:spacing w:before="240" w:after="60"/>
      <w:outlineLvl w:val="0"/>
    </w:pPr>
    <w:rPr>
      <w:rFonts w:ascii="Arial" w:eastAsia="Arial Unicode MS" w:hAnsi="Arial" w:cs="Arial Unicode MS"/>
      <w:b/>
      <w:bCs/>
      <w:color w:val="000000"/>
      <w:kern w:val="28"/>
      <w:sz w:val="28"/>
      <w:szCs w:val="28"/>
      <w:u w:color="000000"/>
      <w:bdr w:val="nil"/>
      <w:lang w:val="fr-FR" w:eastAsia="zh-CN"/>
    </w:rPr>
  </w:style>
  <w:style w:type="paragraph" w:customStyle="1" w:styleId="a">
    <w:name w:val="內文"/>
    <w:rsid w:val="00092C32"/>
    <w:pPr>
      <w:pBdr>
        <w:top w:val="nil"/>
        <w:left w:val="nil"/>
        <w:bottom w:val="nil"/>
        <w:right w:val="nil"/>
        <w:between w:val="nil"/>
        <w:bar w:val="nil"/>
      </w:pBdr>
    </w:pPr>
    <w:rPr>
      <w:rFonts w:eastAsia="Arial Unicode MS" w:cs="Arial Unicode MS"/>
      <w:color w:val="000000"/>
      <w:kern w:val="0"/>
      <w:sz w:val="20"/>
      <w:szCs w:val="20"/>
      <w:u w:color="000000"/>
      <w:bdr w:val="nil"/>
      <w:lang w:val="fr-FR" w:eastAsia="zh-CN"/>
    </w:rPr>
  </w:style>
  <w:style w:type="paragraph" w:styleId="Textedebulles">
    <w:name w:val="Balloon Text"/>
    <w:basedOn w:val="Normal"/>
    <w:link w:val="TextedebullesCar"/>
    <w:uiPriority w:val="99"/>
    <w:semiHidden/>
    <w:unhideWhenUsed/>
    <w:rsid w:val="005F0A51"/>
    <w:rPr>
      <w:rFonts w:ascii="Tahoma" w:hAnsi="Tahoma" w:cs="Tahoma"/>
      <w:sz w:val="16"/>
      <w:szCs w:val="16"/>
    </w:rPr>
  </w:style>
  <w:style w:type="character" w:customStyle="1" w:styleId="TextedebullesCar">
    <w:name w:val="Texte de bulles Car"/>
    <w:basedOn w:val="Policepardfaut"/>
    <w:link w:val="Textedebulles"/>
    <w:uiPriority w:val="99"/>
    <w:semiHidden/>
    <w:rsid w:val="005F0A51"/>
    <w:rPr>
      <w:rFonts w:ascii="Tahoma" w:hAnsi="Tahoma" w:cs="Tahoma"/>
      <w:sz w:val="16"/>
      <w:szCs w:val="16"/>
    </w:rPr>
  </w:style>
  <w:style w:type="paragraph" w:styleId="Notedefin">
    <w:name w:val="endnote text"/>
    <w:basedOn w:val="Normal"/>
    <w:link w:val="NotedefinCar"/>
    <w:uiPriority w:val="99"/>
    <w:semiHidden/>
    <w:unhideWhenUsed/>
    <w:rsid w:val="009331AC"/>
    <w:rPr>
      <w:sz w:val="20"/>
      <w:szCs w:val="20"/>
    </w:rPr>
  </w:style>
  <w:style w:type="character" w:customStyle="1" w:styleId="NotedefinCar">
    <w:name w:val="Note de fin Car"/>
    <w:basedOn w:val="Policepardfaut"/>
    <w:link w:val="Notedefin"/>
    <w:uiPriority w:val="99"/>
    <w:semiHidden/>
    <w:rsid w:val="009331AC"/>
    <w:rPr>
      <w:sz w:val="20"/>
      <w:szCs w:val="20"/>
    </w:rPr>
  </w:style>
  <w:style w:type="character" w:styleId="Appeldenotedefin">
    <w:name w:val="endnote reference"/>
    <w:basedOn w:val="Policepardfaut"/>
    <w:uiPriority w:val="99"/>
    <w:semiHidden/>
    <w:unhideWhenUsed/>
    <w:rsid w:val="009331AC"/>
    <w:rPr>
      <w:vertAlign w:val="superscript"/>
    </w:rPr>
  </w:style>
  <w:style w:type="paragraph" w:styleId="Notedebasdepage">
    <w:name w:val="footnote text"/>
    <w:basedOn w:val="Normal"/>
    <w:link w:val="NotedebasdepageCar"/>
    <w:uiPriority w:val="99"/>
    <w:semiHidden/>
    <w:unhideWhenUsed/>
    <w:rsid w:val="009331AC"/>
    <w:rPr>
      <w:sz w:val="20"/>
      <w:szCs w:val="20"/>
    </w:rPr>
  </w:style>
  <w:style w:type="character" w:customStyle="1" w:styleId="NotedebasdepageCar">
    <w:name w:val="Note de bas de page Car"/>
    <w:basedOn w:val="Policepardfaut"/>
    <w:link w:val="Notedebasdepage"/>
    <w:uiPriority w:val="99"/>
    <w:semiHidden/>
    <w:rsid w:val="009331AC"/>
    <w:rPr>
      <w:sz w:val="20"/>
      <w:szCs w:val="20"/>
    </w:rPr>
  </w:style>
  <w:style w:type="character" w:styleId="Appelnotedebasdep">
    <w:name w:val="footnote reference"/>
    <w:basedOn w:val="Policepardfaut"/>
    <w:uiPriority w:val="99"/>
    <w:semiHidden/>
    <w:unhideWhenUsed/>
    <w:rsid w:val="009331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141"/>
    <w:pPr>
      <w:ind w:leftChars="200" w:left="480"/>
    </w:pPr>
  </w:style>
  <w:style w:type="paragraph" w:styleId="a4">
    <w:name w:val="header"/>
    <w:basedOn w:val="a"/>
    <w:link w:val="a5"/>
    <w:uiPriority w:val="99"/>
    <w:unhideWhenUsed/>
    <w:rsid w:val="00F64D3D"/>
    <w:pPr>
      <w:tabs>
        <w:tab w:val="center" w:pos="4153"/>
        <w:tab w:val="right" w:pos="8306"/>
      </w:tabs>
      <w:snapToGrid w:val="0"/>
    </w:pPr>
    <w:rPr>
      <w:sz w:val="20"/>
      <w:szCs w:val="20"/>
    </w:rPr>
  </w:style>
  <w:style w:type="character" w:customStyle="1" w:styleId="a5">
    <w:name w:val="頁首 字元"/>
    <w:basedOn w:val="a0"/>
    <w:link w:val="a4"/>
    <w:uiPriority w:val="99"/>
    <w:rsid w:val="00F64D3D"/>
    <w:rPr>
      <w:sz w:val="20"/>
      <w:szCs w:val="20"/>
    </w:rPr>
  </w:style>
  <w:style w:type="paragraph" w:styleId="a6">
    <w:name w:val="footer"/>
    <w:basedOn w:val="a"/>
    <w:link w:val="a7"/>
    <w:uiPriority w:val="99"/>
    <w:unhideWhenUsed/>
    <w:rsid w:val="00F64D3D"/>
    <w:pPr>
      <w:tabs>
        <w:tab w:val="center" w:pos="4153"/>
        <w:tab w:val="right" w:pos="8306"/>
      </w:tabs>
      <w:snapToGrid w:val="0"/>
    </w:pPr>
    <w:rPr>
      <w:sz w:val="20"/>
      <w:szCs w:val="20"/>
    </w:rPr>
  </w:style>
  <w:style w:type="character" w:customStyle="1" w:styleId="a7">
    <w:name w:val="頁尾 字元"/>
    <w:basedOn w:val="a0"/>
    <w:link w:val="a6"/>
    <w:uiPriority w:val="99"/>
    <w:rsid w:val="00F64D3D"/>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63B4-F13C-40C3-8CE1-AE75A683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4526</Words>
  <Characters>24894</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wwetmoi</dc:creator>
  <cp:lastModifiedBy>Deca .</cp:lastModifiedBy>
  <cp:revision>3</cp:revision>
  <dcterms:created xsi:type="dcterms:W3CDTF">2017-11-15T07:57:00Z</dcterms:created>
  <dcterms:modified xsi:type="dcterms:W3CDTF">2017-11-15T08:01:00Z</dcterms:modified>
</cp:coreProperties>
</file>