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cs="Times New Roman"/>
          <w:b/>
          <w:sz w:val="30"/>
          <w:szCs w:val="30"/>
        </w:rPr>
      </w:pPr>
      <w:r>
        <w:rPr>
          <w:rFonts w:hint="eastAsia" w:cs="宋体"/>
          <w:b/>
          <w:sz w:val="30"/>
          <w:szCs w:val="30"/>
        </w:rPr>
        <w:t>“海内外母语教育高峰论坛”会议日程</w:t>
      </w:r>
    </w:p>
    <w:p>
      <w:pPr>
        <w:spacing w:line="400" w:lineRule="exact"/>
        <w:jc w:val="center"/>
        <w:rPr>
          <w:rFonts w:cs="Times New Roman"/>
        </w:rPr>
      </w:pPr>
    </w:p>
    <w:tbl>
      <w:tblPr>
        <w:tblStyle w:val="5"/>
        <w:tblW w:w="903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25"/>
        <w:gridCol w:w="2551"/>
        <w:gridCol w:w="142"/>
        <w:gridCol w:w="1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内容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地点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t>10</w:t>
            </w:r>
            <w:r>
              <w:rPr>
                <w:rFonts w:hint="eastAsia" w:cs="宋体"/>
              </w:rPr>
              <w:t>月</w:t>
            </w:r>
            <w:r>
              <w:t>30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</w:pPr>
            <w:r>
              <w:t>14:00-21:00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参会人员报到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金盾饭店、南山专家楼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吴亮奎博士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</w:pP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宋体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宋体"/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>31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</w:pPr>
            <w:r>
              <w:t>8:30-8:50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开幕式</w:t>
            </w:r>
          </w:p>
        </w:tc>
        <w:tc>
          <w:tcPr>
            <w:tcW w:w="4430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黄伟教授（南京师范大学）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t>1.</w:t>
            </w:r>
            <w:r>
              <w:rPr>
                <w:rFonts w:hint="eastAsia" w:cs="宋体"/>
              </w:rPr>
              <w:t>南师大校领导讲话</w:t>
            </w:r>
          </w:p>
        </w:tc>
        <w:tc>
          <w:tcPr>
            <w:tcW w:w="2693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737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t xml:space="preserve">2. </w:t>
            </w:r>
            <w:r>
              <w:rPr>
                <w:rFonts w:hint="eastAsia" w:cs="宋体"/>
              </w:rPr>
              <w:t>南师大教科院领导讲话</w:t>
            </w:r>
          </w:p>
        </w:tc>
        <w:tc>
          <w:tcPr>
            <w:tcW w:w="2693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737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t xml:space="preserve">3. </w:t>
            </w:r>
            <w:r>
              <w:rPr>
                <w:rFonts w:hint="eastAsia" w:cs="宋体"/>
              </w:rPr>
              <w:t>四川师大文学院领导讲话</w:t>
            </w:r>
          </w:p>
        </w:tc>
        <w:tc>
          <w:tcPr>
            <w:tcW w:w="2693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737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 w:cs="宋体"/>
                <w:sz w:val="18"/>
                <w:szCs w:val="18"/>
              </w:rPr>
              <w:t>南师大课程与教学研究所所长讲话</w:t>
            </w:r>
          </w:p>
        </w:tc>
        <w:tc>
          <w:tcPr>
            <w:tcW w:w="2693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737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</w:pPr>
            <w:r>
              <w:t>8:50-9:00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合影</w:t>
            </w:r>
          </w:p>
        </w:tc>
        <w:tc>
          <w:tcPr>
            <w:tcW w:w="2693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吴亮奎博士(南京师范大学)</w:t>
            </w:r>
          </w:p>
        </w:tc>
        <w:tc>
          <w:tcPr>
            <w:tcW w:w="1737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</w:pP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430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left"/>
            </w:pPr>
            <w:r>
              <w:t>9:00-10:30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上午第一场学术报告</w:t>
            </w:r>
          </w:p>
        </w:tc>
        <w:tc>
          <w:tcPr>
            <w:tcW w:w="4430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马正平教授（四川师范大学）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9:00-9:30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傅丹灵（佛罗里达大学教育学院）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9:30-10:00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顾之川（人民教育出版社）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10:00-10:30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洪瑞春（</w:t>
            </w:r>
            <w:r>
              <w:rPr>
                <w:rFonts w:cs="宋体"/>
              </w:rPr>
              <w:t>新加坡</w:t>
            </w:r>
            <w:r>
              <w:rPr>
                <w:rFonts w:hint="eastAsia" w:cs="宋体"/>
              </w:rPr>
              <w:t>华文教研中心）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10:30-12:00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上午第二场学术报告</w:t>
            </w:r>
          </w:p>
        </w:tc>
        <w:tc>
          <w:tcPr>
            <w:tcW w:w="4430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黄伟教授（南京师范大学）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10:30-11:00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王基伦（台湾师范大学）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11:00-11:30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倪文锦（杭州师范大学）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11:30-12:00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  <w:color w:val="FF0000"/>
              </w:rPr>
            </w:pPr>
            <w:r>
              <w:rPr>
                <w:rFonts w:hint="eastAsia" w:cs="宋体"/>
              </w:rPr>
              <w:t>任翔（北京师范大学）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12:10-12:40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午餐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花园酒店楼二楼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吴亮奎博士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14:00-15:30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下午第一场学术报告</w:t>
            </w:r>
          </w:p>
        </w:tc>
        <w:tc>
          <w:tcPr>
            <w:tcW w:w="4430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温立三教授（北京师范大学）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14:00-14:30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孙剑秋（台北教育大学）</w:t>
            </w:r>
          </w:p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丁美雪（国立高雄师范大学博士</w:t>
            </w:r>
            <w:r>
              <w:rPr>
                <w:rFonts w:hint="eastAsia" w:cs="宋体"/>
                <w:color w:val="0000FF"/>
              </w:rPr>
              <w:t>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14:30-15:00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王荣生（上海师范大学）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15:00-15:30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马正平（四川师范大学）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15:30-15:50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茶歇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报告厅外走廊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15:50-17:20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下午第二场学术报告</w:t>
            </w:r>
          </w:p>
        </w:tc>
        <w:tc>
          <w:tcPr>
            <w:tcW w:w="4430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魏本亚教授（江苏师范大学）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15:50-16:20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许长谟（</w:t>
            </w:r>
            <w:r>
              <w:rPr>
                <w:rFonts w:hint="eastAsia" w:cs="宋体"/>
                <w:lang w:eastAsia="zh-CN"/>
              </w:rPr>
              <w:t>文藻外语大学</w:t>
            </w:r>
            <w:bookmarkStart w:id="0" w:name="_GoBack"/>
            <w:bookmarkEnd w:id="0"/>
            <w:r>
              <w:rPr>
                <w:rFonts w:hint="eastAsia" w:cs="宋体"/>
              </w:rPr>
              <w:t>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16:20-16:50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黄伟（南京师范大学）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16:50-17:20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潘庆玉（山东师范大学）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教科院一楼国际报告厅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17:40-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晚餐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南山专家楼二楼餐厅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11</w:t>
            </w:r>
            <w:r>
              <w:rPr>
                <w:rFonts w:hint="eastAsia" w:cs="宋体"/>
              </w:rPr>
              <w:t>月</w:t>
            </w:r>
            <w:r>
              <w:t>1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8:30-10:10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上午第一场学术报告</w:t>
            </w:r>
          </w:p>
        </w:tc>
        <w:tc>
          <w:tcPr>
            <w:tcW w:w="4430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吴永军教授（南京师范大学）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8:30-8:50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余立新（西南大学）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8:50-9:10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余虹（四川师范大学）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9:10-9:30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张承明（云南师范大学）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9:30-9:50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陈黎明（聊城大学）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9:50-10:10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欧阳芬（江西师范大学）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10:10-10:30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茶歇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会议室外大厅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10:30-12:10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上午第二场学术报告</w:t>
            </w:r>
          </w:p>
        </w:tc>
        <w:tc>
          <w:tcPr>
            <w:tcW w:w="4430" w:type="dxa"/>
            <w:gridSpan w:val="3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汤振纲博士（南京师范大学）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10:30-10:50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张伟（四川师范大学）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10:50-11:10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王林发（岭南师范学院）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11:10-11:30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张心科（华东师范大学）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11:30-11:50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冯铁山（宁波大学）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11:50-12:10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金业文（阜阳师范学院）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12:20-12:50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午餐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南山花园酒店二楼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14:00-1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3225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主题发言：张悦群、陈尚达、李乾明等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史成明教授</w:t>
            </w:r>
          </w:p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(盐城师范学院)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384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14:</w:t>
            </w:r>
            <w:r>
              <w:rPr>
                <w:rFonts w:hint="eastAsia"/>
              </w:rPr>
              <w:t>4</w:t>
            </w:r>
            <w:r>
              <w:t>0-15:50</w:t>
            </w:r>
          </w:p>
        </w:tc>
        <w:tc>
          <w:tcPr>
            <w:tcW w:w="3225" w:type="dxa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自由论坛（1）：各位代表、嘉宾即兴发言</w:t>
            </w:r>
          </w:p>
          <w:p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自由论坛（2）：提问、质疑与讨论</w:t>
            </w:r>
          </w:p>
        </w:tc>
        <w:tc>
          <w:tcPr>
            <w:tcW w:w="2551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《语文教学通讯》姜联众主编；《课程·教材·教法》周国华编辑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</w:pPr>
            <w:r>
              <w:t>15:50-16:00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总结、闭幕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南山专家楼一楼会议室</w:t>
            </w: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马正平教授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t>16</w:t>
            </w:r>
            <w:r>
              <w:rPr>
                <w:rFonts w:hint="eastAsia" w:cs="宋体"/>
              </w:rPr>
              <w:t>：</w:t>
            </w:r>
            <w:r>
              <w:t>00</w:t>
            </w:r>
            <w:r>
              <w:rPr>
                <w:rFonts w:hint="eastAsia" w:cs="宋体"/>
              </w:rPr>
              <w:t>－</w:t>
            </w:r>
          </w:p>
        </w:tc>
        <w:tc>
          <w:tcPr>
            <w:tcW w:w="3225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会期说明、会后事宜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吴亮奎博士</w:t>
            </w:r>
          </w:p>
        </w:tc>
      </w:tr>
    </w:tbl>
    <w:p>
      <w:pPr>
        <w:spacing w:line="400" w:lineRule="exact"/>
        <w:jc w:val="center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3D6"/>
    <w:rsid w:val="0000309D"/>
    <w:rsid w:val="00021BDE"/>
    <w:rsid w:val="0002400E"/>
    <w:rsid w:val="000310CF"/>
    <w:rsid w:val="00040227"/>
    <w:rsid w:val="00050D42"/>
    <w:rsid w:val="00054FC6"/>
    <w:rsid w:val="00061E07"/>
    <w:rsid w:val="000706E5"/>
    <w:rsid w:val="00070D3F"/>
    <w:rsid w:val="0007160B"/>
    <w:rsid w:val="000850CA"/>
    <w:rsid w:val="000929C3"/>
    <w:rsid w:val="00093E51"/>
    <w:rsid w:val="00096383"/>
    <w:rsid w:val="000A3924"/>
    <w:rsid w:val="000B24DE"/>
    <w:rsid w:val="000B3532"/>
    <w:rsid w:val="000B61A0"/>
    <w:rsid w:val="000E43D9"/>
    <w:rsid w:val="000F72C3"/>
    <w:rsid w:val="000F7418"/>
    <w:rsid w:val="00111B90"/>
    <w:rsid w:val="00115EE1"/>
    <w:rsid w:val="00120538"/>
    <w:rsid w:val="0013259C"/>
    <w:rsid w:val="00140FF4"/>
    <w:rsid w:val="00160D90"/>
    <w:rsid w:val="00164867"/>
    <w:rsid w:val="0017544C"/>
    <w:rsid w:val="0017590E"/>
    <w:rsid w:val="0017752E"/>
    <w:rsid w:val="00177B37"/>
    <w:rsid w:val="00180FAD"/>
    <w:rsid w:val="001851F2"/>
    <w:rsid w:val="001B7322"/>
    <w:rsid w:val="001C367F"/>
    <w:rsid w:val="001D4A11"/>
    <w:rsid w:val="001E1962"/>
    <w:rsid w:val="001E61F9"/>
    <w:rsid w:val="001F63F7"/>
    <w:rsid w:val="00205B91"/>
    <w:rsid w:val="0021250C"/>
    <w:rsid w:val="0021280B"/>
    <w:rsid w:val="00217F9E"/>
    <w:rsid w:val="00221241"/>
    <w:rsid w:val="00226118"/>
    <w:rsid w:val="002369E7"/>
    <w:rsid w:val="00240CDC"/>
    <w:rsid w:val="00247B16"/>
    <w:rsid w:val="00260D2E"/>
    <w:rsid w:val="002650BA"/>
    <w:rsid w:val="0027023D"/>
    <w:rsid w:val="0027106A"/>
    <w:rsid w:val="00274D4D"/>
    <w:rsid w:val="00286F39"/>
    <w:rsid w:val="00287AD6"/>
    <w:rsid w:val="002A77DA"/>
    <w:rsid w:val="002A7914"/>
    <w:rsid w:val="002C0782"/>
    <w:rsid w:val="002C2029"/>
    <w:rsid w:val="002D5D2C"/>
    <w:rsid w:val="002F12AA"/>
    <w:rsid w:val="002F12B6"/>
    <w:rsid w:val="00316163"/>
    <w:rsid w:val="00321069"/>
    <w:rsid w:val="00334DAB"/>
    <w:rsid w:val="00345102"/>
    <w:rsid w:val="003474EA"/>
    <w:rsid w:val="00351DB9"/>
    <w:rsid w:val="003610CB"/>
    <w:rsid w:val="003677B9"/>
    <w:rsid w:val="0037029F"/>
    <w:rsid w:val="00377A3E"/>
    <w:rsid w:val="00381C37"/>
    <w:rsid w:val="003933F8"/>
    <w:rsid w:val="00395CE6"/>
    <w:rsid w:val="003A2310"/>
    <w:rsid w:val="003A5B76"/>
    <w:rsid w:val="003B7B10"/>
    <w:rsid w:val="003D6DE8"/>
    <w:rsid w:val="003E2D74"/>
    <w:rsid w:val="003E7F93"/>
    <w:rsid w:val="003F254A"/>
    <w:rsid w:val="003F528B"/>
    <w:rsid w:val="00402641"/>
    <w:rsid w:val="00404636"/>
    <w:rsid w:val="004059D0"/>
    <w:rsid w:val="0041010A"/>
    <w:rsid w:val="00427A8F"/>
    <w:rsid w:val="00431D8D"/>
    <w:rsid w:val="00435C17"/>
    <w:rsid w:val="00440764"/>
    <w:rsid w:val="004B4567"/>
    <w:rsid w:val="004D29E4"/>
    <w:rsid w:val="004F273F"/>
    <w:rsid w:val="00502222"/>
    <w:rsid w:val="00513288"/>
    <w:rsid w:val="00540A1E"/>
    <w:rsid w:val="00540A89"/>
    <w:rsid w:val="00540BAB"/>
    <w:rsid w:val="00543D53"/>
    <w:rsid w:val="005536DE"/>
    <w:rsid w:val="005552EA"/>
    <w:rsid w:val="005660C6"/>
    <w:rsid w:val="00566CC1"/>
    <w:rsid w:val="00570E59"/>
    <w:rsid w:val="00574E11"/>
    <w:rsid w:val="00583448"/>
    <w:rsid w:val="005C2991"/>
    <w:rsid w:val="005C40B9"/>
    <w:rsid w:val="005C49B4"/>
    <w:rsid w:val="005D2428"/>
    <w:rsid w:val="0060488B"/>
    <w:rsid w:val="00630473"/>
    <w:rsid w:val="00635A8D"/>
    <w:rsid w:val="00666B73"/>
    <w:rsid w:val="00682F33"/>
    <w:rsid w:val="00693D86"/>
    <w:rsid w:val="006B18B0"/>
    <w:rsid w:val="006C0930"/>
    <w:rsid w:val="006C43D6"/>
    <w:rsid w:val="006C5AE2"/>
    <w:rsid w:val="006D14D8"/>
    <w:rsid w:val="006D3B33"/>
    <w:rsid w:val="006D49F8"/>
    <w:rsid w:val="006E1A64"/>
    <w:rsid w:val="006E2F72"/>
    <w:rsid w:val="007030E1"/>
    <w:rsid w:val="0071244B"/>
    <w:rsid w:val="007164FE"/>
    <w:rsid w:val="00735D5A"/>
    <w:rsid w:val="0074414D"/>
    <w:rsid w:val="007616EB"/>
    <w:rsid w:val="007656C8"/>
    <w:rsid w:val="00766C83"/>
    <w:rsid w:val="00790D42"/>
    <w:rsid w:val="00796475"/>
    <w:rsid w:val="007A03E7"/>
    <w:rsid w:val="007B4272"/>
    <w:rsid w:val="007B7273"/>
    <w:rsid w:val="007C11FD"/>
    <w:rsid w:val="007D2623"/>
    <w:rsid w:val="007D3134"/>
    <w:rsid w:val="007D46CA"/>
    <w:rsid w:val="007D4894"/>
    <w:rsid w:val="007D7393"/>
    <w:rsid w:val="007E6AD9"/>
    <w:rsid w:val="0080374A"/>
    <w:rsid w:val="00815B3D"/>
    <w:rsid w:val="0081761E"/>
    <w:rsid w:val="008208D4"/>
    <w:rsid w:val="00820F7C"/>
    <w:rsid w:val="008223F3"/>
    <w:rsid w:val="00831D6F"/>
    <w:rsid w:val="008738C5"/>
    <w:rsid w:val="008773F2"/>
    <w:rsid w:val="00882977"/>
    <w:rsid w:val="00897D88"/>
    <w:rsid w:val="008A7BDE"/>
    <w:rsid w:val="008C10CB"/>
    <w:rsid w:val="008C210F"/>
    <w:rsid w:val="008F2F55"/>
    <w:rsid w:val="0092118C"/>
    <w:rsid w:val="00922557"/>
    <w:rsid w:val="00930559"/>
    <w:rsid w:val="009342C3"/>
    <w:rsid w:val="00953796"/>
    <w:rsid w:val="00967324"/>
    <w:rsid w:val="0096790A"/>
    <w:rsid w:val="00975750"/>
    <w:rsid w:val="009A7C07"/>
    <w:rsid w:val="009C662B"/>
    <w:rsid w:val="009F11D9"/>
    <w:rsid w:val="009F4A9C"/>
    <w:rsid w:val="00A0221D"/>
    <w:rsid w:val="00A0692F"/>
    <w:rsid w:val="00A10331"/>
    <w:rsid w:val="00A32C47"/>
    <w:rsid w:val="00A352A0"/>
    <w:rsid w:val="00A411B2"/>
    <w:rsid w:val="00A4790A"/>
    <w:rsid w:val="00A53148"/>
    <w:rsid w:val="00AA0D39"/>
    <w:rsid w:val="00AD0464"/>
    <w:rsid w:val="00AE7762"/>
    <w:rsid w:val="00AF5EAD"/>
    <w:rsid w:val="00B13FDA"/>
    <w:rsid w:val="00B278B6"/>
    <w:rsid w:val="00B617B7"/>
    <w:rsid w:val="00B96997"/>
    <w:rsid w:val="00BB1333"/>
    <w:rsid w:val="00BB6852"/>
    <w:rsid w:val="00BC51F8"/>
    <w:rsid w:val="00BE6371"/>
    <w:rsid w:val="00BE7124"/>
    <w:rsid w:val="00BE7F24"/>
    <w:rsid w:val="00BF241B"/>
    <w:rsid w:val="00BF2DD8"/>
    <w:rsid w:val="00C00E55"/>
    <w:rsid w:val="00C0643B"/>
    <w:rsid w:val="00C25B3C"/>
    <w:rsid w:val="00C32EDD"/>
    <w:rsid w:val="00C36A3B"/>
    <w:rsid w:val="00C41408"/>
    <w:rsid w:val="00C41967"/>
    <w:rsid w:val="00C43714"/>
    <w:rsid w:val="00C50ECF"/>
    <w:rsid w:val="00C6339D"/>
    <w:rsid w:val="00C63C58"/>
    <w:rsid w:val="00C74C44"/>
    <w:rsid w:val="00C77F44"/>
    <w:rsid w:val="00C923D8"/>
    <w:rsid w:val="00C962EB"/>
    <w:rsid w:val="00CA0DF3"/>
    <w:rsid w:val="00CD2776"/>
    <w:rsid w:val="00CD5C9D"/>
    <w:rsid w:val="00CE1F7C"/>
    <w:rsid w:val="00CE7099"/>
    <w:rsid w:val="00D12DE7"/>
    <w:rsid w:val="00D14881"/>
    <w:rsid w:val="00D2054B"/>
    <w:rsid w:val="00D23160"/>
    <w:rsid w:val="00D4379F"/>
    <w:rsid w:val="00D43CD2"/>
    <w:rsid w:val="00D609CD"/>
    <w:rsid w:val="00D622D8"/>
    <w:rsid w:val="00D75344"/>
    <w:rsid w:val="00D81FFE"/>
    <w:rsid w:val="00DA18AC"/>
    <w:rsid w:val="00DA2016"/>
    <w:rsid w:val="00DA74CD"/>
    <w:rsid w:val="00DC751D"/>
    <w:rsid w:val="00DD64E2"/>
    <w:rsid w:val="00DE3661"/>
    <w:rsid w:val="00E06202"/>
    <w:rsid w:val="00E220CA"/>
    <w:rsid w:val="00E272FC"/>
    <w:rsid w:val="00E34CFD"/>
    <w:rsid w:val="00E60D7A"/>
    <w:rsid w:val="00E638F5"/>
    <w:rsid w:val="00E734EC"/>
    <w:rsid w:val="00E7602A"/>
    <w:rsid w:val="00E77482"/>
    <w:rsid w:val="00E85E8D"/>
    <w:rsid w:val="00EA3FC3"/>
    <w:rsid w:val="00EB29D1"/>
    <w:rsid w:val="00EC67D4"/>
    <w:rsid w:val="00EF1BCF"/>
    <w:rsid w:val="00F00131"/>
    <w:rsid w:val="00F0448D"/>
    <w:rsid w:val="00F06F11"/>
    <w:rsid w:val="00F107A4"/>
    <w:rsid w:val="00F52F9C"/>
    <w:rsid w:val="00F71AD4"/>
    <w:rsid w:val="00F76F31"/>
    <w:rsid w:val="00F91915"/>
    <w:rsid w:val="00FA04FF"/>
    <w:rsid w:val="00FA5D4B"/>
    <w:rsid w:val="00FA6FD4"/>
    <w:rsid w:val="00FB3428"/>
    <w:rsid w:val="00FB4BCF"/>
    <w:rsid w:val="00FD0888"/>
    <w:rsid w:val="00FE6578"/>
    <w:rsid w:val="00FF48A7"/>
    <w:rsid w:val="00FF5723"/>
    <w:rsid w:val="6EE316A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</Pages>
  <Words>1015</Words>
  <Characters>641</Characters>
  <Lines>5</Lines>
  <Paragraphs>3</Paragraphs>
  <TotalTime>0</TotalTime>
  <ScaleCrop>false</ScaleCrop>
  <LinksUpToDate>false</LinksUpToDate>
  <CharactersWithSpaces>1653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2015-10-21T02:27:00Z</dcterms:created>
  <dc:creator>admin</dc:creator>
  <cp:lastModifiedBy>Administrator</cp:lastModifiedBy>
  <dcterms:modified xsi:type="dcterms:W3CDTF">2015-11-03T03:02:36Z</dcterms:modified>
  <dc:title>老师您好，我先把草拟的会议日程发给您，请您审阅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